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672A6" w14:textId="77777777" w:rsidR="00642A34" w:rsidRPr="004773B3" w:rsidRDefault="00E1464A" w:rsidP="00FA5B65">
      <w:pPr>
        <w:spacing w:after="240"/>
        <w:jc w:val="center"/>
        <w:rPr>
          <w:rFonts w:ascii="Verdana" w:hAnsi="Verdana"/>
          <w:b/>
        </w:rPr>
      </w:pPr>
      <w:bookmarkStart w:id="0" w:name="_GoBack"/>
      <w:r w:rsidRPr="004773B3">
        <w:rPr>
          <w:rFonts w:ascii="Verdana" w:hAnsi="Verdana"/>
          <w:b/>
        </w:rPr>
        <w:t xml:space="preserve"> </w:t>
      </w:r>
      <w:r w:rsidR="00665D9C" w:rsidRPr="004773B3">
        <w:rPr>
          <w:rFonts w:ascii="Verdana" w:hAnsi="Verdana"/>
          <w:b/>
        </w:rPr>
        <w:t xml:space="preserve"> </w:t>
      </w:r>
      <w:r w:rsidR="0015330B" w:rsidRPr="004773B3">
        <w:rPr>
          <w:rFonts w:ascii="Verdana" w:hAnsi="Verdana"/>
          <w:b/>
        </w:rPr>
        <w:t xml:space="preserve"> </w:t>
      </w:r>
      <w:r w:rsidR="00093593" w:rsidRPr="004773B3">
        <w:rPr>
          <w:rFonts w:ascii="Verdana" w:hAnsi="Verdana"/>
          <w:b/>
        </w:rPr>
        <w:t xml:space="preserve"> </w:t>
      </w:r>
      <w:r w:rsidR="000E0A51" w:rsidRPr="004773B3">
        <w:rPr>
          <w:rFonts w:ascii="Verdana" w:hAnsi="Verdana"/>
          <w:b/>
        </w:rPr>
        <w:t xml:space="preserve"> </w:t>
      </w:r>
      <w:r w:rsidR="00005A91" w:rsidRPr="004773B3">
        <w:rPr>
          <w:rFonts w:ascii="Verdana" w:hAnsi="Verdana"/>
          <w:b/>
        </w:rPr>
        <w:t xml:space="preserve"> </w:t>
      </w:r>
      <w:r w:rsidR="00642A34" w:rsidRPr="004773B3">
        <w:rPr>
          <w:rFonts w:ascii="Verdana" w:hAnsi="Verdana"/>
          <w:b/>
        </w:rPr>
        <w:t>Виктор Заремба</w:t>
      </w:r>
    </w:p>
    <w:p w14:paraId="46890439" w14:textId="77777777" w:rsidR="00CC25CD" w:rsidRPr="004773B3" w:rsidRDefault="00CC25CD" w:rsidP="00CC25CD">
      <w:pPr>
        <w:spacing w:after="120"/>
        <w:jc w:val="center"/>
        <w:rPr>
          <w:rFonts w:ascii="Verdana" w:hAnsi="Verdana"/>
          <w:b/>
        </w:rPr>
      </w:pPr>
      <w:r w:rsidRPr="004773B3">
        <w:rPr>
          <w:rFonts w:ascii="Verdana" w:hAnsi="Verdana"/>
          <w:b/>
        </w:rPr>
        <w:t>НЕРУШИМАЯ ОСНОВА РУССКОЙ ДУХОВНОСТИ</w:t>
      </w:r>
    </w:p>
    <w:p w14:paraId="1173E836" w14:textId="77777777" w:rsidR="00A578B1" w:rsidRPr="004773B3" w:rsidRDefault="00CC25CD" w:rsidP="006F2C39">
      <w:pPr>
        <w:spacing w:after="0"/>
        <w:jc w:val="center"/>
        <w:rPr>
          <w:rFonts w:ascii="Verdana" w:hAnsi="Verdana"/>
        </w:rPr>
      </w:pPr>
      <w:r w:rsidRPr="004773B3">
        <w:rPr>
          <w:rFonts w:ascii="Verdana" w:hAnsi="Verdana"/>
        </w:rPr>
        <w:t xml:space="preserve">Рождество Христово. </w:t>
      </w:r>
      <w:r w:rsidR="003331DA" w:rsidRPr="004773B3">
        <w:rPr>
          <w:rFonts w:ascii="Verdana" w:hAnsi="Verdana"/>
        </w:rPr>
        <w:t>Взрастание</w:t>
      </w:r>
      <w:r w:rsidRPr="004773B3">
        <w:rPr>
          <w:rFonts w:ascii="Verdana" w:hAnsi="Verdana"/>
        </w:rPr>
        <w:t>.</w:t>
      </w:r>
      <w:r w:rsidR="006F2C39" w:rsidRPr="004773B3">
        <w:rPr>
          <w:rFonts w:ascii="Verdana" w:hAnsi="Verdana"/>
        </w:rPr>
        <w:t xml:space="preserve"> </w:t>
      </w:r>
      <w:r w:rsidR="002D7F87" w:rsidRPr="004773B3">
        <w:rPr>
          <w:rFonts w:ascii="Verdana" w:hAnsi="Verdana"/>
        </w:rPr>
        <w:t>Зовущ</w:t>
      </w:r>
      <w:r w:rsidR="00A578B1" w:rsidRPr="004773B3">
        <w:rPr>
          <w:rFonts w:ascii="Verdana" w:hAnsi="Verdana"/>
        </w:rPr>
        <w:t>ий</w:t>
      </w:r>
      <w:r w:rsidR="002D7F87" w:rsidRPr="004773B3">
        <w:rPr>
          <w:rFonts w:ascii="Verdana" w:hAnsi="Verdana"/>
        </w:rPr>
        <w:t xml:space="preserve"> </w:t>
      </w:r>
      <w:r w:rsidR="00A578B1" w:rsidRPr="004773B3">
        <w:rPr>
          <w:rFonts w:ascii="Verdana" w:hAnsi="Verdana"/>
        </w:rPr>
        <w:t>Дух</w:t>
      </w:r>
      <w:r w:rsidR="002D7F87" w:rsidRPr="004773B3">
        <w:rPr>
          <w:rFonts w:ascii="Verdana" w:hAnsi="Verdana"/>
        </w:rPr>
        <w:t xml:space="preserve"> </w:t>
      </w:r>
      <w:r w:rsidR="00A578B1" w:rsidRPr="004773B3">
        <w:rPr>
          <w:rFonts w:ascii="Verdana" w:hAnsi="Verdana"/>
        </w:rPr>
        <w:t>Отца</w:t>
      </w:r>
    </w:p>
    <w:p w14:paraId="26A02082" w14:textId="77777777" w:rsidR="00CC25CD" w:rsidRPr="004773B3" w:rsidRDefault="00B5719F" w:rsidP="006F2C39">
      <w:pPr>
        <w:spacing w:after="0"/>
        <w:jc w:val="center"/>
        <w:rPr>
          <w:rFonts w:ascii="Verdana" w:hAnsi="Verdana"/>
        </w:rPr>
      </w:pPr>
      <w:r w:rsidRPr="004773B3">
        <w:rPr>
          <w:rFonts w:ascii="Verdana" w:hAnsi="Verdana"/>
        </w:rPr>
        <w:t xml:space="preserve"> </w:t>
      </w:r>
      <w:r w:rsidR="00001988" w:rsidRPr="004773B3">
        <w:rPr>
          <w:rFonts w:ascii="Verdana" w:hAnsi="Verdana"/>
        </w:rPr>
        <w:t>(5509-5519 г</w:t>
      </w:r>
      <w:r w:rsidR="001648AC" w:rsidRPr="004773B3">
        <w:rPr>
          <w:rFonts w:ascii="Verdana" w:hAnsi="Verdana"/>
        </w:rPr>
        <w:t>оды от Сотворения мира</w:t>
      </w:r>
      <w:r w:rsidR="00001988" w:rsidRPr="004773B3">
        <w:rPr>
          <w:rFonts w:ascii="Verdana" w:hAnsi="Verdana"/>
        </w:rPr>
        <w:t>)</w:t>
      </w:r>
    </w:p>
    <w:p w14:paraId="680BDA3D" w14:textId="77777777" w:rsidR="00992412" w:rsidRPr="004773B3" w:rsidRDefault="006F2C39" w:rsidP="0071591B">
      <w:pPr>
        <w:spacing w:after="120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80551" wp14:editId="5810E80A">
                <wp:simplePos x="0" y="0"/>
                <wp:positionH relativeFrom="column">
                  <wp:posOffset>1362075</wp:posOffset>
                </wp:positionH>
                <wp:positionV relativeFrom="paragraph">
                  <wp:posOffset>66620</wp:posOffset>
                </wp:positionV>
                <wp:extent cx="3667760" cy="1564522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760" cy="1564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74117" w14:textId="77777777" w:rsidR="00890661" w:rsidRPr="004773B3" w:rsidRDefault="00890661" w:rsidP="009924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apple-converted-space"/>
                                <w:rFonts w:ascii="Verdana" w:hAnsi="Verdana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4773B3">
                              <w:rPr>
                                <w:rFonts w:ascii="Verdana" w:hAnsi="Verdana"/>
                                <w:bCs/>
                                <w:i/>
                                <w:sz w:val="16"/>
                                <w:szCs w:val="16"/>
                              </w:rPr>
                              <w:t>«Сегодня вечный Бог рождается во время. Бесплотный облекается плотью. Тот, Кто за пределами смерти, входит в область смерти; сегодня начинается крестный путь Господень; сегодня является нам жертвенная, крестная божественная Любовь. Сегодня ясли Вифлеемские предзнаменуют нам ту пещеру, куда будет положен Господь наш Иисус Христос, снятый со креста после мучительной смерти... И весь путь жизни Господней является ничем иным, как исполнением этой заповеди о любви, которая не знает ни границ, ни предела, о той любви,</w:t>
                            </w:r>
                            <w:r w:rsidRPr="004773B3">
                              <w:rPr>
                                <w:rStyle w:val="apple-converted-space"/>
                                <w:rFonts w:ascii="Verdana" w:hAnsi="Verdana"/>
                                <w:bCs/>
                                <w:i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D88F016" w14:textId="77777777" w:rsidR="00890661" w:rsidRPr="00251CF5" w:rsidRDefault="00890661" w:rsidP="00992412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Bookman Old Style" w:hAnsi="Bookman Old Style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4773B3">
                              <w:rPr>
                                <w:rFonts w:ascii="Verdana" w:hAnsi="Verdana"/>
                                <w:bCs/>
                                <w:i/>
                                <w:sz w:val="16"/>
                                <w:szCs w:val="16"/>
                              </w:rPr>
                              <w:t>которая свою жизнь отдает за друзей своих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i/>
                                <w:sz w:val="16"/>
                                <w:szCs w:val="16"/>
                              </w:rPr>
                              <w:t>»</w:t>
                            </w:r>
                            <w:r w:rsidRPr="00251CF5">
                              <w:rPr>
                                <w:rFonts w:ascii="Bookman Old Style" w:hAnsi="Bookman Old Style"/>
                                <w:bCs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96F68F1" w14:textId="77777777" w:rsidR="00890661" w:rsidRPr="00ED7B99" w:rsidRDefault="00890661" w:rsidP="00992412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ED7B99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Митрополит Антоний Сурожский</w:t>
                            </w:r>
                          </w:p>
                          <w:p w14:paraId="62199D12" w14:textId="77777777" w:rsidR="00890661" w:rsidRDefault="008906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Поле 2" o:spid="_x0000_s1026" type="#_x0000_t202" style="position:absolute;margin-left:107.25pt;margin-top:5.25pt;width:288.8pt;height:12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" fillcolor="white [3201]" stroked="f" strokeweight=".5pt">
                <v:textbox>
                  <w:txbxContent>
                    <w:p w14:paraId="69F74117" w14:textId="77777777" w:rsidR="00890661" w:rsidRPr="004773B3" w:rsidRDefault="00890661" w:rsidP="009924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apple-converted-space"/>
                          <w:rFonts w:ascii="Verdana" w:hAnsi="Verdana"/>
                          <w:bCs/>
                          <w:i/>
                          <w:sz w:val="16"/>
                          <w:szCs w:val="16"/>
                        </w:rPr>
                      </w:pPr>
                      <w:r w:rsidRPr="004773B3">
                        <w:rPr>
                          <w:rFonts w:ascii="Verdana" w:hAnsi="Verdana"/>
                          <w:bCs/>
                          <w:i/>
                          <w:sz w:val="16"/>
                          <w:szCs w:val="16"/>
                        </w:rPr>
                        <w:t>«Сегодня вечный Бог рождается во время. Бесплотный облекается плотью. Тот, Кто за пределами смерти, входит в область смерти; сегодня начинается крестный путь Господень; сегодня является нам жертвенная, крестная божественная Любовь. Сегодня ясли Вифлеемские предзнаменуют нам ту пещеру, куда будет положен Господь наш Иисус Христос, снятый со креста после мучительной смерти... И весь путь жизни Господней является ничем иным, как исполнением этой заповеди о любви, которая не знает ни границ, ни предела, о той любви,</w:t>
                      </w:r>
                      <w:r w:rsidRPr="004773B3">
                        <w:rPr>
                          <w:rStyle w:val="apple-converted-space"/>
                          <w:rFonts w:ascii="Verdana" w:hAnsi="Verdana"/>
                          <w:bCs/>
                          <w:i/>
                          <w:sz w:val="16"/>
                          <w:szCs w:val="16"/>
                        </w:rPr>
                        <w:t> </w:t>
                      </w:r>
                    </w:p>
                    <w:p w14:paraId="4D88F016" w14:textId="77777777" w:rsidR="00890661" w:rsidRPr="00251CF5" w:rsidRDefault="00890661" w:rsidP="00992412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Bookman Old Style" w:hAnsi="Bookman Old Style"/>
                          <w:bCs/>
                          <w:i/>
                          <w:sz w:val="16"/>
                          <w:szCs w:val="16"/>
                        </w:rPr>
                      </w:pPr>
                      <w:r w:rsidRPr="004773B3">
                        <w:rPr>
                          <w:rFonts w:ascii="Verdana" w:hAnsi="Verdana"/>
                          <w:bCs/>
                          <w:i/>
                          <w:sz w:val="16"/>
                          <w:szCs w:val="16"/>
                        </w:rPr>
                        <w:t>которая свою жизнь отдает за друзей своих</w:t>
                      </w:r>
                      <w:r>
                        <w:rPr>
                          <w:rFonts w:ascii="Bookman Old Style" w:hAnsi="Bookman Old Style"/>
                          <w:bCs/>
                          <w:i/>
                          <w:sz w:val="16"/>
                          <w:szCs w:val="16"/>
                        </w:rPr>
                        <w:t>»</w:t>
                      </w:r>
                      <w:r w:rsidRPr="00251CF5">
                        <w:rPr>
                          <w:rFonts w:ascii="Bookman Old Style" w:hAnsi="Bookman Old Style"/>
                          <w:bCs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196F68F1" w14:textId="77777777" w:rsidR="00890661" w:rsidRPr="00ED7B99" w:rsidRDefault="00890661" w:rsidP="00992412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ED7B99">
                        <w:rPr>
                          <w:rFonts w:ascii="Bookman Old Style" w:hAnsi="Bookman Old Style"/>
                          <w:b/>
                          <w:bCs/>
                          <w:i/>
                          <w:sz w:val="18"/>
                          <w:szCs w:val="18"/>
                        </w:rPr>
                        <w:t>Митрополит Антоний Сурожский</w:t>
                      </w:r>
                    </w:p>
                    <w:p w14:paraId="62199D12" w14:textId="77777777" w:rsidR="00890661" w:rsidRDefault="00890661"/>
                  </w:txbxContent>
                </v:textbox>
              </v:shape>
            </w:pict>
          </mc:Fallback>
        </mc:AlternateContent>
      </w:r>
    </w:p>
    <w:p w14:paraId="29C04D26" w14:textId="77777777" w:rsidR="00EA75B3" w:rsidRPr="004773B3" w:rsidRDefault="00EA75B3" w:rsidP="0071591B">
      <w:pPr>
        <w:spacing w:after="120"/>
        <w:rPr>
          <w:rFonts w:ascii="Verdana" w:hAnsi="Verdana"/>
        </w:rPr>
      </w:pPr>
    </w:p>
    <w:p w14:paraId="515C6F5D" w14:textId="77777777" w:rsidR="004F4F11" w:rsidRPr="004773B3" w:rsidRDefault="004F4F11" w:rsidP="0071591B">
      <w:pPr>
        <w:spacing w:after="120"/>
        <w:rPr>
          <w:rFonts w:ascii="Verdana" w:hAnsi="Verdana"/>
        </w:rPr>
      </w:pPr>
    </w:p>
    <w:p w14:paraId="62292457" w14:textId="77777777" w:rsidR="00ED7B99" w:rsidRPr="004773B3" w:rsidRDefault="00ED7B99" w:rsidP="0071591B">
      <w:pPr>
        <w:spacing w:after="120"/>
        <w:rPr>
          <w:rFonts w:ascii="Verdana" w:hAnsi="Verdana"/>
        </w:rPr>
      </w:pPr>
    </w:p>
    <w:p w14:paraId="5F640A7A" w14:textId="77777777" w:rsidR="00ED7B99" w:rsidRPr="004773B3" w:rsidRDefault="00ED7B99" w:rsidP="0071591B">
      <w:pPr>
        <w:spacing w:after="120"/>
        <w:rPr>
          <w:rFonts w:ascii="Verdana" w:hAnsi="Verdana"/>
        </w:rPr>
      </w:pPr>
    </w:p>
    <w:p w14:paraId="1BF2C13D" w14:textId="77777777" w:rsidR="00ED7B99" w:rsidRPr="004773B3" w:rsidRDefault="00ED7B99" w:rsidP="003E3C84">
      <w:pPr>
        <w:spacing w:after="0"/>
        <w:rPr>
          <w:rFonts w:ascii="Verdana" w:hAnsi="Verdana"/>
        </w:rPr>
      </w:pPr>
    </w:p>
    <w:p w14:paraId="4AEC0F9C" w14:textId="77777777" w:rsidR="00BA754B" w:rsidRPr="004773B3" w:rsidRDefault="00BA754B" w:rsidP="003E3C84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В самом конце 2011 года, а точнее, 22 декабря, в российской прессе и, конечно же, во всемирной информационной паутине, появились </w:t>
      </w:r>
      <w:r w:rsidR="002D1C72" w:rsidRPr="004773B3">
        <w:rPr>
          <w:rFonts w:ascii="Verdana" w:hAnsi="Verdana"/>
        </w:rPr>
        <w:t>сообщения</w:t>
      </w:r>
      <w:r w:rsidRPr="004773B3">
        <w:rPr>
          <w:rFonts w:ascii="Verdana" w:hAnsi="Verdana"/>
        </w:rPr>
        <w:t>, что в Ватикане обнаружен уникальный</w:t>
      </w:r>
      <w:r w:rsidR="00C71E0E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FA5B65" w:rsidRPr="004773B3">
        <w:rPr>
          <w:rFonts w:ascii="Verdana" w:hAnsi="Verdana"/>
        </w:rPr>
        <w:t>древний</w:t>
      </w:r>
      <w:r w:rsidR="00C71E0E" w:rsidRPr="004773B3">
        <w:rPr>
          <w:rFonts w:ascii="Verdana" w:hAnsi="Verdana"/>
        </w:rPr>
        <w:t>,</w:t>
      </w:r>
      <w:r w:rsidR="00FA5B65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истори</w:t>
      </w:r>
      <w:r w:rsidR="00EE37DD" w:rsidRPr="004773B3">
        <w:rPr>
          <w:rFonts w:ascii="Verdana" w:hAnsi="Verdana"/>
        </w:rPr>
        <w:t>ко-культурный</w:t>
      </w:r>
      <w:r w:rsidRPr="004773B3">
        <w:rPr>
          <w:rFonts w:ascii="Verdana" w:hAnsi="Verdana"/>
        </w:rPr>
        <w:t xml:space="preserve"> </w:t>
      </w:r>
      <w:r w:rsidR="00FA5B65" w:rsidRPr="004773B3">
        <w:rPr>
          <w:rFonts w:ascii="Verdana" w:hAnsi="Verdana"/>
        </w:rPr>
        <w:t>манускрипт</w:t>
      </w:r>
      <w:r w:rsidRPr="004773B3">
        <w:rPr>
          <w:rFonts w:ascii="Verdana" w:hAnsi="Verdana"/>
        </w:rPr>
        <w:t xml:space="preserve">, пролежавший в архивах </w:t>
      </w:r>
      <w:r w:rsidR="002F7F25" w:rsidRPr="004773B3">
        <w:rPr>
          <w:rFonts w:ascii="Verdana" w:hAnsi="Verdana"/>
        </w:rPr>
        <w:t xml:space="preserve">без </w:t>
      </w:r>
      <w:r w:rsidR="00E9158A" w:rsidRPr="004773B3">
        <w:rPr>
          <w:rFonts w:ascii="Verdana" w:hAnsi="Verdana"/>
        </w:rPr>
        <w:t>внимания</w:t>
      </w:r>
      <w:r w:rsidR="002F7F25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более 250 лет.  Рукопись написана на мёртвом сирийском языке, </w:t>
      </w:r>
      <w:r w:rsidR="00C141B4" w:rsidRPr="004773B3">
        <w:rPr>
          <w:rFonts w:ascii="Verdana" w:hAnsi="Verdana"/>
        </w:rPr>
        <w:t>представляющим собой один из</w:t>
      </w:r>
      <w:r w:rsidRPr="004773B3">
        <w:rPr>
          <w:rFonts w:ascii="Verdana" w:hAnsi="Verdana"/>
        </w:rPr>
        <w:t xml:space="preserve"> диалекто</w:t>
      </w:r>
      <w:r w:rsidR="00C141B4" w:rsidRPr="004773B3">
        <w:rPr>
          <w:rFonts w:ascii="Verdana" w:hAnsi="Verdana"/>
        </w:rPr>
        <w:t>в</w:t>
      </w:r>
      <w:r w:rsidRPr="004773B3">
        <w:rPr>
          <w:rFonts w:ascii="Verdana" w:hAnsi="Verdana"/>
        </w:rPr>
        <w:t xml:space="preserve"> арамейского. Именно на </w:t>
      </w:r>
      <w:r w:rsidR="00C141B4" w:rsidRPr="004773B3">
        <w:rPr>
          <w:rFonts w:ascii="Verdana" w:hAnsi="Verdana"/>
        </w:rPr>
        <w:t>таком</w:t>
      </w:r>
      <w:r w:rsidRPr="004773B3">
        <w:rPr>
          <w:rFonts w:ascii="Verdana" w:hAnsi="Verdana"/>
        </w:rPr>
        <w:t xml:space="preserve"> языке говорили ранние христиане, проживавшие на территории </w:t>
      </w:r>
      <w:r w:rsidR="00801C30" w:rsidRPr="004773B3">
        <w:rPr>
          <w:rFonts w:ascii="Verdana" w:hAnsi="Verdana"/>
        </w:rPr>
        <w:t>нынешних</w:t>
      </w:r>
      <w:r w:rsidRPr="004773B3">
        <w:rPr>
          <w:rFonts w:ascii="Verdana" w:hAnsi="Verdana"/>
        </w:rPr>
        <w:t xml:space="preserve"> </w:t>
      </w:r>
      <w:r w:rsidR="002F7F25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Сирии, Ирака и Ирана. </w:t>
      </w:r>
    </w:p>
    <w:p w14:paraId="5D1FB454" w14:textId="77777777" w:rsidR="00B93501" w:rsidRPr="004773B3" w:rsidRDefault="00BA754B" w:rsidP="005F2D4B">
      <w:pPr>
        <w:shd w:val="clear" w:color="auto" w:fill="FFFFFF"/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Расшифровал и перевёл рукопись </w:t>
      </w:r>
      <w:proofErr w:type="spellStart"/>
      <w:r w:rsidR="00B93501" w:rsidRPr="004773B3">
        <w:rPr>
          <w:rFonts w:ascii="Verdana" w:hAnsi="Verdana"/>
        </w:rPr>
        <w:t>Брент</w:t>
      </w:r>
      <w:proofErr w:type="spellEnd"/>
      <w:r w:rsidR="00B93501" w:rsidRPr="004773B3">
        <w:rPr>
          <w:rFonts w:ascii="Verdana" w:hAnsi="Verdana"/>
        </w:rPr>
        <w:t xml:space="preserve"> Ландо - профессор религиоведения университета Оклахомы. В рукописи содержались некоторые, неизвестные ранее, сведения о волхвах, путешествовавших вслед за Вифлеемской звездой, и принесших дары </w:t>
      </w:r>
      <w:r w:rsidR="002D6A1F" w:rsidRPr="004773B3">
        <w:rPr>
          <w:rFonts w:ascii="Verdana" w:hAnsi="Verdana"/>
        </w:rPr>
        <w:t xml:space="preserve">в знак особого почтения </w:t>
      </w:r>
      <w:r w:rsidR="00B46069" w:rsidRPr="004773B3">
        <w:rPr>
          <w:rFonts w:ascii="Verdana" w:hAnsi="Verdana"/>
        </w:rPr>
        <w:t>М</w:t>
      </w:r>
      <w:r w:rsidR="00B93501" w:rsidRPr="004773B3">
        <w:rPr>
          <w:rFonts w:ascii="Verdana" w:hAnsi="Verdana"/>
        </w:rPr>
        <w:t>ладенцу Иисусу</w:t>
      </w:r>
      <w:r w:rsidR="005E1F3D" w:rsidRPr="004773B3">
        <w:rPr>
          <w:rFonts w:ascii="Verdana" w:hAnsi="Verdana"/>
        </w:rPr>
        <w:t>,</w:t>
      </w:r>
      <w:r w:rsidR="008B61C3" w:rsidRPr="004773B3">
        <w:rPr>
          <w:rFonts w:ascii="Verdana" w:hAnsi="Verdana"/>
        </w:rPr>
        <w:t xml:space="preserve"> </w:t>
      </w:r>
      <w:r w:rsidR="00FA5B65" w:rsidRPr="004773B3">
        <w:rPr>
          <w:rFonts w:ascii="Verdana" w:hAnsi="Verdana"/>
        </w:rPr>
        <w:t>чудесн</w:t>
      </w:r>
      <w:r w:rsidR="00F62E1C" w:rsidRPr="004773B3">
        <w:rPr>
          <w:rFonts w:ascii="Verdana" w:hAnsi="Verdana"/>
        </w:rPr>
        <w:t>о</w:t>
      </w:r>
      <w:r w:rsidR="00FA5B65" w:rsidRPr="004773B3">
        <w:rPr>
          <w:rFonts w:ascii="Verdana" w:hAnsi="Verdana"/>
        </w:rPr>
        <w:t xml:space="preserve"> </w:t>
      </w:r>
      <w:r w:rsidR="00B94734" w:rsidRPr="004773B3">
        <w:rPr>
          <w:rFonts w:ascii="Verdana" w:hAnsi="Verdana"/>
        </w:rPr>
        <w:t>яв</w:t>
      </w:r>
      <w:r w:rsidR="00C806F4" w:rsidRPr="004773B3">
        <w:rPr>
          <w:rFonts w:ascii="Verdana" w:hAnsi="Verdana"/>
        </w:rPr>
        <w:t>ившемуся</w:t>
      </w:r>
      <w:r w:rsidR="00FB375D" w:rsidRPr="004773B3">
        <w:rPr>
          <w:rFonts w:ascii="Verdana" w:hAnsi="Verdana"/>
        </w:rPr>
        <w:t xml:space="preserve"> </w:t>
      </w:r>
      <w:r w:rsidR="003E3C84" w:rsidRPr="004773B3">
        <w:rPr>
          <w:rFonts w:ascii="Verdana" w:hAnsi="Verdana"/>
        </w:rPr>
        <w:t xml:space="preserve">миру </w:t>
      </w:r>
      <w:r w:rsidR="00B94734" w:rsidRPr="004773B3">
        <w:rPr>
          <w:rFonts w:ascii="Verdana" w:hAnsi="Verdana"/>
        </w:rPr>
        <w:t>Рождеств</w:t>
      </w:r>
      <w:r w:rsidR="00FB375D" w:rsidRPr="004773B3">
        <w:rPr>
          <w:rFonts w:ascii="Verdana" w:hAnsi="Verdana"/>
        </w:rPr>
        <w:t>ом</w:t>
      </w:r>
      <w:r w:rsidR="00F62E1C" w:rsidRPr="004773B3">
        <w:rPr>
          <w:rFonts w:ascii="Verdana" w:hAnsi="Verdana"/>
        </w:rPr>
        <w:t xml:space="preserve"> </w:t>
      </w:r>
      <w:r w:rsidR="00FA5B65" w:rsidRPr="004773B3">
        <w:rPr>
          <w:rFonts w:ascii="Verdana" w:hAnsi="Verdana"/>
        </w:rPr>
        <w:t>от Пречистой Девы Марии</w:t>
      </w:r>
      <w:r w:rsidR="007C271D" w:rsidRPr="004773B3">
        <w:rPr>
          <w:rFonts w:ascii="Verdana" w:hAnsi="Verdana"/>
        </w:rPr>
        <w:t xml:space="preserve"> в безвестной</w:t>
      </w:r>
      <w:r w:rsidR="004A26D3" w:rsidRPr="004773B3">
        <w:rPr>
          <w:rFonts w:ascii="Verdana" w:hAnsi="Verdana"/>
        </w:rPr>
        <w:t>,</w:t>
      </w:r>
      <w:r w:rsidR="007C271D" w:rsidRPr="004773B3">
        <w:rPr>
          <w:rFonts w:ascii="Verdana" w:hAnsi="Verdana"/>
        </w:rPr>
        <w:t xml:space="preserve"> </w:t>
      </w:r>
      <w:r w:rsidR="004A26D3" w:rsidRPr="004773B3">
        <w:rPr>
          <w:rFonts w:ascii="Verdana" w:hAnsi="Verdana"/>
        </w:rPr>
        <w:t xml:space="preserve">тогда, </w:t>
      </w:r>
      <w:r w:rsidR="007C271D" w:rsidRPr="004773B3">
        <w:rPr>
          <w:rFonts w:ascii="Verdana" w:hAnsi="Verdana"/>
        </w:rPr>
        <w:t>пещере</w:t>
      </w:r>
      <w:r w:rsidR="00B93501" w:rsidRPr="004773B3">
        <w:rPr>
          <w:rFonts w:ascii="Verdana" w:hAnsi="Verdana"/>
        </w:rPr>
        <w:t xml:space="preserve">. </w:t>
      </w:r>
      <w:r w:rsidR="007C271D" w:rsidRPr="004773B3">
        <w:rPr>
          <w:rFonts w:ascii="Verdana" w:hAnsi="Verdana"/>
        </w:rPr>
        <w:t xml:space="preserve"> </w:t>
      </w:r>
    </w:p>
    <w:p w14:paraId="2455E07F" w14:textId="77777777" w:rsidR="004E0905" w:rsidRPr="004773B3" w:rsidRDefault="00AF4F94" w:rsidP="005F2D4B">
      <w:pPr>
        <w:shd w:val="clear" w:color="auto" w:fill="FFFFFF"/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Фактическая информация о</w:t>
      </w:r>
      <w:r w:rsidR="00B94734" w:rsidRPr="004773B3">
        <w:rPr>
          <w:rFonts w:ascii="Verdana" w:hAnsi="Verdana"/>
        </w:rPr>
        <w:t>б</w:t>
      </w:r>
      <w:r w:rsidR="004E0905" w:rsidRPr="004773B3">
        <w:rPr>
          <w:rFonts w:ascii="Verdana" w:hAnsi="Verdana"/>
        </w:rPr>
        <w:t xml:space="preserve"> </w:t>
      </w:r>
      <w:r w:rsidR="00B94734" w:rsidRPr="004773B3">
        <w:rPr>
          <w:rFonts w:ascii="Verdana" w:hAnsi="Verdana"/>
        </w:rPr>
        <w:t xml:space="preserve">этом </w:t>
      </w:r>
      <w:r w:rsidR="004E0905" w:rsidRPr="004773B3">
        <w:rPr>
          <w:rFonts w:ascii="Verdana" w:hAnsi="Verdana"/>
        </w:rPr>
        <w:t xml:space="preserve">величайшем </w:t>
      </w:r>
      <w:r w:rsidR="00B94734" w:rsidRPr="004773B3">
        <w:rPr>
          <w:rFonts w:ascii="Verdana" w:hAnsi="Verdana"/>
        </w:rPr>
        <w:t xml:space="preserve">вселенском </w:t>
      </w:r>
      <w:r w:rsidR="004E0905" w:rsidRPr="004773B3">
        <w:rPr>
          <w:rFonts w:ascii="Verdana" w:hAnsi="Verdana"/>
        </w:rPr>
        <w:t>событии</w:t>
      </w:r>
      <w:r w:rsidR="00B94734" w:rsidRPr="004773B3">
        <w:rPr>
          <w:rFonts w:ascii="Verdana" w:hAnsi="Verdana"/>
        </w:rPr>
        <w:t>,</w:t>
      </w:r>
      <w:r w:rsidR="004E0905" w:rsidRPr="004773B3">
        <w:rPr>
          <w:rFonts w:ascii="Verdana" w:hAnsi="Verdana"/>
        </w:rPr>
        <w:t xml:space="preserve"> </w:t>
      </w:r>
      <w:r w:rsidR="00FF2614" w:rsidRPr="004773B3">
        <w:rPr>
          <w:rFonts w:ascii="Verdana" w:hAnsi="Verdana"/>
        </w:rPr>
        <w:t xml:space="preserve">как </w:t>
      </w:r>
      <w:r w:rsidR="008B59B2" w:rsidRPr="004773B3">
        <w:rPr>
          <w:rFonts w:ascii="Verdana" w:hAnsi="Verdana"/>
        </w:rPr>
        <w:t xml:space="preserve">и о дарах восточных </w:t>
      </w:r>
      <w:r w:rsidR="002D6A1F" w:rsidRPr="004773B3">
        <w:rPr>
          <w:rFonts w:ascii="Verdana" w:hAnsi="Verdana"/>
        </w:rPr>
        <w:t>мудрецов</w:t>
      </w:r>
      <w:r w:rsidR="00B94734" w:rsidRPr="004773B3">
        <w:rPr>
          <w:rFonts w:ascii="Verdana" w:hAnsi="Verdana"/>
        </w:rPr>
        <w:t>,</w:t>
      </w:r>
      <w:r w:rsidR="008B59B2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содержится в</w:t>
      </w:r>
      <w:r w:rsidR="00D43AA8" w:rsidRPr="004773B3">
        <w:rPr>
          <w:rFonts w:ascii="Verdana" w:hAnsi="Verdana"/>
        </w:rPr>
        <w:t xml:space="preserve"> новозаветно</w:t>
      </w:r>
      <w:r w:rsidRPr="004773B3">
        <w:rPr>
          <w:rFonts w:ascii="Verdana" w:hAnsi="Verdana"/>
        </w:rPr>
        <w:t>м</w:t>
      </w:r>
      <w:r w:rsidR="00D43AA8" w:rsidRPr="004773B3">
        <w:rPr>
          <w:rFonts w:ascii="Verdana" w:hAnsi="Verdana"/>
        </w:rPr>
        <w:t xml:space="preserve"> благовествовани</w:t>
      </w:r>
      <w:r w:rsidRPr="004773B3">
        <w:rPr>
          <w:rFonts w:ascii="Verdana" w:hAnsi="Verdana"/>
        </w:rPr>
        <w:t>и</w:t>
      </w:r>
      <w:r w:rsidR="00D43AA8" w:rsidRPr="004773B3">
        <w:rPr>
          <w:rFonts w:ascii="Verdana" w:hAnsi="Verdana"/>
        </w:rPr>
        <w:t xml:space="preserve"> </w:t>
      </w:r>
      <w:r w:rsidR="002D6A1F" w:rsidRPr="004773B3">
        <w:rPr>
          <w:rFonts w:ascii="Verdana" w:hAnsi="Verdana"/>
        </w:rPr>
        <w:t>от</w:t>
      </w:r>
      <w:r w:rsidR="00B46069" w:rsidRPr="004773B3">
        <w:rPr>
          <w:rFonts w:ascii="Verdana" w:hAnsi="Verdana"/>
        </w:rPr>
        <w:t xml:space="preserve"> апостол</w:t>
      </w:r>
      <w:r w:rsidR="002D6A1F" w:rsidRPr="004773B3">
        <w:rPr>
          <w:rFonts w:ascii="Verdana" w:hAnsi="Verdana"/>
        </w:rPr>
        <w:t>а</w:t>
      </w:r>
      <w:r w:rsidR="00B46069" w:rsidRPr="004773B3">
        <w:rPr>
          <w:rFonts w:ascii="Verdana" w:hAnsi="Verdana"/>
        </w:rPr>
        <w:t xml:space="preserve"> и евангелист</w:t>
      </w:r>
      <w:r w:rsidR="002D6A1F" w:rsidRPr="004773B3">
        <w:rPr>
          <w:rFonts w:ascii="Verdana" w:hAnsi="Verdana"/>
        </w:rPr>
        <w:t>а</w:t>
      </w:r>
      <w:r w:rsidR="00B46069" w:rsidRPr="004773B3">
        <w:rPr>
          <w:rFonts w:ascii="Verdana" w:hAnsi="Verdana"/>
        </w:rPr>
        <w:t xml:space="preserve"> Матфе</w:t>
      </w:r>
      <w:r w:rsidR="002D6A1F" w:rsidRPr="004773B3">
        <w:rPr>
          <w:rFonts w:ascii="Verdana" w:hAnsi="Verdana"/>
        </w:rPr>
        <w:t>я</w:t>
      </w:r>
      <w:r w:rsidR="00B93501" w:rsidRPr="004773B3">
        <w:rPr>
          <w:rFonts w:ascii="Verdana" w:hAnsi="Verdana"/>
        </w:rPr>
        <w:t xml:space="preserve">:  </w:t>
      </w:r>
    </w:p>
    <w:p w14:paraId="0D9223C8" w14:textId="77777777" w:rsidR="004E0905" w:rsidRPr="004773B3" w:rsidRDefault="001E702B" w:rsidP="005F2D4B">
      <w:pPr>
        <w:shd w:val="clear" w:color="auto" w:fill="FFFFFF"/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«</w:t>
      </w:r>
      <w:r w:rsidR="004E0905" w:rsidRPr="004773B3">
        <w:rPr>
          <w:rFonts w:ascii="Verdana" w:hAnsi="Verdana"/>
          <w:b/>
          <w:vertAlign w:val="superscript"/>
        </w:rPr>
        <w:t>18</w:t>
      </w:r>
      <w:r w:rsidR="004E0905" w:rsidRPr="004773B3">
        <w:rPr>
          <w:rFonts w:ascii="Verdana" w:hAnsi="Verdana"/>
        </w:rPr>
        <w:t xml:space="preserve">Рождество Иисуса Христа было так: по обручении Матери Его Марии с Иосифом, прежде нежели сочетались они, оказалось, что Она имеет во чреве от Духа </w:t>
      </w:r>
      <w:proofErr w:type="spellStart"/>
      <w:r w:rsidR="004E0905" w:rsidRPr="004773B3">
        <w:rPr>
          <w:rFonts w:ascii="Verdana" w:hAnsi="Verdana"/>
        </w:rPr>
        <w:t>Святаго</w:t>
      </w:r>
      <w:proofErr w:type="spellEnd"/>
      <w:r w:rsidR="004E0905" w:rsidRPr="004773B3">
        <w:rPr>
          <w:rFonts w:ascii="Verdana" w:hAnsi="Verdana"/>
        </w:rPr>
        <w:t>.</w:t>
      </w:r>
      <w:bookmarkStart w:id="1" w:name="1-19"/>
      <w:bookmarkEnd w:id="1"/>
      <w:r w:rsidRPr="004773B3">
        <w:rPr>
          <w:rFonts w:ascii="Verdana" w:hAnsi="Verdana"/>
        </w:rPr>
        <w:t xml:space="preserve"> </w:t>
      </w:r>
      <w:r w:rsidR="004E0905" w:rsidRPr="004773B3">
        <w:rPr>
          <w:rFonts w:ascii="Verdana" w:hAnsi="Verdana"/>
          <w:b/>
          <w:vertAlign w:val="superscript"/>
        </w:rPr>
        <w:t>19</w:t>
      </w:r>
      <w:r w:rsidR="004E0905" w:rsidRPr="004773B3">
        <w:rPr>
          <w:rFonts w:ascii="Verdana" w:hAnsi="Verdana"/>
        </w:rPr>
        <w:t>Иосиф же муж Ее, будучи праведен и не желая огласить Ее, хотел тайно отпустить Ее.</w:t>
      </w:r>
      <w:bookmarkStart w:id="2" w:name="1-20"/>
      <w:bookmarkEnd w:id="2"/>
      <w:r w:rsidRPr="004773B3">
        <w:rPr>
          <w:rFonts w:ascii="Verdana" w:hAnsi="Verdana"/>
        </w:rPr>
        <w:t xml:space="preserve"> </w:t>
      </w:r>
      <w:r w:rsidR="004E0905" w:rsidRPr="004773B3">
        <w:rPr>
          <w:rFonts w:ascii="Verdana" w:hAnsi="Verdana"/>
          <w:b/>
          <w:vertAlign w:val="superscript"/>
        </w:rPr>
        <w:t>20</w:t>
      </w:r>
      <w:r w:rsidR="004E0905" w:rsidRPr="004773B3">
        <w:rPr>
          <w:rFonts w:ascii="Verdana" w:hAnsi="Verdana"/>
        </w:rPr>
        <w:t>Но когда он помыслил это,</w:t>
      </w:r>
      <w:r w:rsidR="00B46069" w:rsidRPr="004773B3">
        <w:rPr>
          <w:rFonts w:ascii="Verdana" w:hAnsi="Verdana"/>
        </w:rPr>
        <w:t xml:space="preserve"> </w:t>
      </w:r>
      <w:r w:rsidR="004E0905" w:rsidRPr="004773B3">
        <w:rPr>
          <w:rFonts w:ascii="Verdana" w:hAnsi="Verdana"/>
        </w:rPr>
        <w:t xml:space="preserve">- се, Ангел Господень явился ему во сне и сказал: Иосиф, сын Давидов! не бойся принять Марию, жену твою, ибо родившееся в Ней есть от Духа </w:t>
      </w:r>
      <w:proofErr w:type="spellStart"/>
      <w:r w:rsidR="004E0905" w:rsidRPr="004773B3">
        <w:rPr>
          <w:rFonts w:ascii="Verdana" w:hAnsi="Verdana"/>
        </w:rPr>
        <w:t>Святаго</w:t>
      </w:r>
      <w:proofErr w:type="spellEnd"/>
      <w:r w:rsidR="004E0905" w:rsidRPr="004773B3">
        <w:rPr>
          <w:rFonts w:ascii="Verdana" w:hAnsi="Verdana"/>
        </w:rPr>
        <w:t>; </w:t>
      </w:r>
      <w:bookmarkStart w:id="3" w:name="1-21"/>
      <w:bookmarkEnd w:id="3"/>
      <w:r w:rsidR="004E0905" w:rsidRPr="004773B3">
        <w:rPr>
          <w:rFonts w:ascii="Verdana" w:hAnsi="Verdana"/>
          <w:b/>
          <w:vertAlign w:val="superscript"/>
        </w:rPr>
        <w:t>21</w:t>
      </w:r>
      <w:r w:rsidR="004E0905" w:rsidRPr="004773B3">
        <w:rPr>
          <w:rFonts w:ascii="Verdana" w:hAnsi="Verdana"/>
        </w:rPr>
        <w:t>родит же Сына, и наречешь Ему имя Иисус, ибо Он спасет людей Своих от грехов их.</w:t>
      </w:r>
      <w:bookmarkStart w:id="4" w:name="1-22"/>
      <w:bookmarkEnd w:id="4"/>
      <w:r w:rsidRPr="004773B3">
        <w:rPr>
          <w:rFonts w:ascii="Verdana" w:hAnsi="Verdana"/>
        </w:rPr>
        <w:t xml:space="preserve"> </w:t>
      </w:r>
      <w:r w:rsidR="004E0905" w:rsidRPr="004773B3">
        <w:rPr>
          <w:rFonts w:ascii="Verdana" w:hAnsi="Verdana"/>
          <w:b/>
          <w:vertAlign w:val="superscript"/>
        </w:rPr>
        <w:t>22</w:t>
      </w:r>
      <w:r w:rsidR="004E0905" w:rsidRPr="004773B3">
        <w:rPr>
          <w:rFonts w:ascii="Verdana" w:hAnsi="Verdana"/>
        </w:rPr>
        <w:t>А все сие произошло, да сбудется реченное Господом через пророка, который говорит: </w:t>
      </w:r>
      <w:bookmarkStart w:id="5" w:name="1-23"/>
      <w:bookmarkEnd w:id="5"/>
      <w:r w:rsidR="004E0905" w:rsidRPr="004773B3">
        <w:rPr>
          <w:rFonts w:ascii="Verdana" w:hAnsi="Verdana"/>
          <w:b/>
          <w:vertAlign w:val="superscript"/>
        </w:rPr>
        <w:t>23</w:t>
      </w:r>
      <w:r w:rsidR="004E0905" w:rsidRPr="004773B3">
        <w:rPr>
          <w:rFonts w:ascii="Verdana" w:hAnsi="Verdana"/>
        </w:rPr>
        <w:t xml:space="preserve">се, Дева во чреве </w:t>
      </w:r>
      <w:proofErr w:type="spellStart"/>
      <w:r w:rsidR="004E0905" w:rsidRPr="004773B3">
        <w:rPr>
          <w:rFonts w:ascii="Verdana" w:hAnsi="Verdana"/>
        </w:rPr>
        <w:t>приимет</w:t>
      </w:r>
      <w:proofErr w:type="spellEnd"/>
      <w:r w:rsidR="004E0905" w:rsidRPr="004773B3">
        <w:rPr>
          <w:rFonts w:ascii="Verdana" w:hAnsi="Verdana"/>
        </w:rPr>
        <w:t xml:space="preserve"> и родит Сына, и нарекут имя Ему </w:t>
      </w:r>
      <w:proofErr w:type="spellStart"/>
      <w:r w:rsidR="004E0905" w:rsidRPr="004773B3">
        <w:rPr>
          <w:rFonts w:ascii="Verdana" w:hAnsi="Verdana"/>
        </w:rPr>
        <w:t>Еммануил</w:t>
      </w:r>
      <w:proofErr w:type="spellEnd"/>
      <w:r w:rsidR="004E0905" w:rsidRPr="004773B3">
        <w:rPr>
          <w:rFonts w:ascii="Verdana" w:hAnsi="Verdana"/>
        </w:rPr>
        <w:t>, что значит: с нами Бог.</w:t>
      </w:r>
      <w:bookmarkStart w:id="6" w:name="1-24"/>
      <w:bookmarkEnd w:id="6"/>
      <w:r w:rsidRPr="004773B3">
        <w:rPr>
          <w:rFonts w:ascii="Verdana" w:hAnsi="Verdana"/>
        </w:rPr>
        <w:t xml:space="preserve"> </w:t>
      </w:r>
      <w:r w:rsidR="004E0905" w:rsidRPr="004773B3">
        <w:rPr>
          <w:rFonts w:ascii="Verdana" w:hAnsi="Verdana"/>
          <w:b/>
          <w:vertAlign w:val="superscript"/>
        </w:rPr>
        <w:t>24</w:t>
      </w:r>
      <w:r w:rsidR="004E0905" w:rsidRPr="004773B3">
        <w:rPr>
          <w:rFonts w:ascii="Verdana" w:hAnsi="Verdana"/>
        </w:rPr>
        <w:t xml:space="preserve">Встав от сна, Иосиф поступил, как повелел ему Ангел Господень, и принял жену </w:t>
      </w:r>
      <w:r w:rsidR="004E0905" w:rsidRPr="004773B3">
        <w:rPr>
          <w:rFonts w:ascii="Verdana" w:hAnsi="Verdana"/>
        </w:rPr>
        <w:lastRenderedPageBreak/>
        <w:t>свою, </w:t>
      </w:r>
      <w:bookmarkStart w:id="7" w:name="1-25"/>
      <w:bookmarkEnd w:id="7"/>
      <w:r w:rsidR="004E0905" w:rsidRPr="004773B3">
        <w:rPr>
          <w:rFonts w:ascii="Verdana" w:hAnsi="Verdana"/>
          <w:b/>
          <w:vertAlign w:val="superscript"/>
        </w:rPr>
        <w:t>25</w:t>
      </w:r>
      <w:r w:rsidR="004E0905" w:rsidRPr="004773B3">
        <w:rPr>
          <w:rFonts w:ascii="Verdana" w:hAnsi="Verdana"/>
        </w:rPr>
        <w:t>и не знал Ее, как наконец Она родила Сына Своего первенца, и он нарек Ему имя: Иисус</w:t>
      </w:r>
      <w:r w:rsidRPr="004773B3">
        <w:rPr>
          <w:rFonts w:ascii="Verdana" w:hAnsi="Verdana"/>
        </w:rPr>
        <w:t>» (Мф.1:18-25)</w:t>
      </w:r>
      <w:r w:rsidR="004E0905" w:rsidRPr="004773B3">
        <w:rPr>
          <w:rFonts w:ascii="Verdana" w:hAnsi="Verdana"/>
        </w:rPr>
        <w:t>.</w:t>
      </w:r>
    </w:p>
    <w:p w14:paraId="3A73799C" w14:textId="77777777" w:rsidR="00CA2C36" w:rsidRPr="004773B3" w:rsidRDefault="00CA2C36" w:rsidP="00CA2C36">
      <w:pPr>
        <w:shd w:val="clear" w:color="auto" w:fill="FFFFFF"/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Далее </w:t>
      </w:r>
      <w:r w:rsidR="005E2FC8" w:rsidRPr="004773B3">
        <w:rPr>
          <w:rFonts w:ascii="Verdana" w:hAnsi="Verdana"/>
        </w:rPr>
        <w:t>апостол</w:t>
      </w:r>
      <w:r w:rsidRPr="004773B3">
        <w:rPr>
          <w:rFonts w:ascii="Verdana" w:hAnsi="Verdana"/>
        </w:rPr>
        <w:t xml:space="preserve"> Матфей </w:t>
      </w:r>
      <w:r w:rsidR="002D6A1F" w:rsidRPr="004773B3">
        <w:rPr>
          <w:rFonts w:ascii="Verdana" w:hAnsi="Verdana"/>
        </w:rPr>
        <w:t>свидетельствует</w:t>
      </w:r>
      <w:r w:rsidR="001E702B" w:rsidRPr="004773B3">
        <w:rPr>
          <w:rFonts w:ascii="Verdana" w:hAnsi="Verdana"/>
        </w:rPr>
        <w:t xml:space="preserve">: </w:t>
      </w:r>
    </w:p>
    <w:p w14:paraId="7B0D3A39" w14:textId="77777777" w:rsidR="001E702B" w:rsidRPr="004773B3" w:rsidRDefault="00B46069" w:rsidP="00CA2C36">
      <w:pPr>
        <w:shd w:val="clear" w:color="auto" w:fill="FFFFFF"/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«</w:t>
      </w:r>
      <w:r w:rsidR="001E702B" w:rsidRPr="004773B3">
        <w:rPr>
          <w:rFonts w:ascii="Verdana" w:hAnsi="Verdana"/>
          <w:b/>
          <w:vertAlign w:val="superscript"/>
        </w:rPr>
        <w:t>1</w:t>
      </w:r>
      <w:r w:rsidR="001E702B" w:rsidRPr="004773B3">
        <w:rPr>
          <w:rFonts w:ascii="Verdana" w:hAnsi="Verdana"/>
        </w:rPr>
        <w:t>Когда же Иисус родился в Вифлееме Иудейском во дни царя Ирода, пришли в Иерусалим волхвы</w:t>
      </w:r>
      <w:bookmarkStart w:id="8" w:name="p1"/>
      <w:bookmarkEnd w:id="8"/>
      <w:r w:rsidR="001E702B" w:rsidRPr="004773B3">
        <w:rPr>
          <w:rFonts w:ascii="Verdana" w:hAnsi="Verdana"/>
        </w:rPr>
        <w:t> с востока и говорят: </w:t>
      </w:r>
      <w:bookmarkStart w:id="9" w:name="2-2"/>
      <w:bookmarkEnd w:id="9"/>
      <w:r w:rsidR="001E702B" w:rsidRPr="004773B3">
        <w:rPr>
          <w:rFonts w:ascii="Verdana" w:hAnsi="Verdana"/>
          <w:b/>
          <w:vertAlign w:val="superscript"/>
        </w:rPr>
        <w:t>2</w:t>
      </w:r>
      <w:r w:rsidR="001E702B" w:rsidRPr="004773B3">
        <w:rPr>
          <w:rFonts w:ascii="Verdana" w:hAnsi="Verdana"/>
        </w:rPr>
        <w:t>где родившийся Царь Иудейский? ибо мы видели звезду Его на востоке и пришли поклониться Ему.</w:t>
      </w:r>
      <w:bookmarkStart w:id="10" w:name="2-3"/>
      <w:bookmarkEnd w:id="10"/>
      <w:r w:rsidRPr="004773B3">
        <w:rPr>
          <w:rFonts w:ascii="Verdana" w:hAnsi="Verdana"/>
        </w:rPr>
        <w:t xml:space="preserve"> </w:t>
      </w:r>
      <w:r w:rsidR="001E702B" w:rsidRPr="004773B3">
        <w:rPr>
          <w:rFonts w:ascii="Verdana" w:hAnsi="Verdana"/>
          <w:b/>
          <w:vertAlign w:val="superscript"/>
        </w:rPr>
        <w:t>3</w:t>
      </w:r>
      <w:r w:rsidR="001E702B" w:rsidRPr="004773B3">
        <w:rPr>
          <w:rFonts w:ascii="Verdana" w:hAnsi="Verdana"/>
        </w:rPr>
        <w:t>Услышав это, Ирод царь встревожился, и весь Иерусалим с ним.</w:t>
      </w:r>
      <w:bookmarkStart w:id="11" w:name="2-4"/>
      <w:bookmarkEnd w:id="11"/>
      <w:r w:rsidRPr="004773B3">
        <w:rPr>
          <w:rFonts w:ascii="Verdana" w:hAnsi="Verdana"/>
        </w:rPr>
        <w:t xml:space="preserve"> </w:t>
      </w:r>
      <w:r w:rsidR="001E702B" w:rsidRPr="004773B3">
        <w:rPr>
          <w:rFonts w:ascii="Verdana" w:hAnsi="Verdana"/>
          <w:b/>
          <w:vertAlign w:val="superscript"/>
        </w:rPr>
        <w:t>4</w:t>
      </w:r>
      <w:r w:rsidR="001E702B" w:rsidRPr="004773B3">
        <w:rPr>
          <w:rFonts w:ascii="Verdana" w:hAnsi="Verdana"/>
        </w:rPr>
        <w:t>И, собрав всех первосвященников и книжников народных, спрашивал у них: где должно родиться Христу?</w:t>
      </w:r>
      <w:bookmarkStart w:id="12" w:name="2-5"/>
      <w:bookmarkEnd w:id="12"/>
      <w:r w:rsidR="00CA2C36" w:rsidRPr="004773B3">
        <w:rPr>
          <w:rFonts w:ascii="Verdana" w:hAnsi="Verdana"/>
        </w:rPr>
        <w:t xml:space="preserve"> </w:t>
      </w:r>
      <w:r w:rsidR="001E702B" w:rsidRPr="004773B3">
        <w:rPr>
          <w:rFonts w:ascii="Verdana" w:hAnsi="Verdana"/>
          <w:b/>
          <w:vertAlign w:val="superscript"/>
        </w:rPr>
        <w:t>5</w:t>
      </w:r>
      <w:r w:rsidR="001E702B" w:rsidRPr="004773B3">
        <w:rPr>
          <w:rFonts w:ascii="Verdana" w:hAnsi="Verdana"/>
        </w:rPr>
        <w:t>Они же сказали ему: в Вифлееме Иудейском, ибо так написано через пророка: </w:t>
      </w:r>
      <w:bookmarkStart w:id="13" w:name="2-6"/>
      <w:bookmarkEnd w:id="13"/>
      <w:r w:rsidR="001E702B" w:rsidRPr="004773B3">
        <w:rPr>
          <w:rFonts w:ascii="Verdana" w:hAnsi="Verdana"/>
          <w:b/>
          <w:vertAlign w:val="superscript"/>
        </w:rPr>
        <w:t>6</w:t>
      </w:r>
      <w:r w:rsidR="001E702B" w:rsidRPr="004773B3">
        <w:rPr>
          <w:rFonts w:ascii="Verdana" w:hAnsi="Verdana"/>
        </w:rPr>
        <w:t>и ты, Вифлеем, земля Иудина, ничем не меньше воеводств Иудиных, ибо из тебя произойдет Вождь, Который упасет народ Мой, Израиля.</w:t>
      </w:r>
      <w:bookmarkStart w:id="14" w:name="2-7"/>
      <w:bookmarkEnd w:id="14"/>
      <w:r w:rsidR="001E702B" w:rsidRPr="004773B3">
        <w:rPr>
          <w:rFonts w:ascii="Verdana" w:hAnsi="Verdana"/>
        </w:rPr>
        <w:t xml:space="preserve"> </w:t>
      </w:r>
      <w:r w:rsidR="001E702B" w:rsidRPr="004773B3">
        <w:rPr>
          <w:rFonts w:ascii="Verdana" w:hAnsi="Verdana"/>
          <w:b/>
          <w:vertAlign w:val="superscript"/>
        </w:rPr>
        <w:t>7</w:t>
      </w:r>
      <w:r w:rsidR="001E702B" w:rsidRPr="004773B3">
        <w:rPr>
          <w:rFonts w:ascii="Verdana" w:hAnsi="Verdana"/>
        </w:rPr>
        <w:t>Тогда Ирод, тайно призвав волхвов, выведал от них время появления звезды </w:t>
      </w:r>
      <w:bookmarkStart w:id="15" w:name="2-8"/>
      <w:bookmarkEnd w:id="15"/>
      <w:r w:rsidR="001E702B" w:rsidRPr="004773B3">
        <w:rPr>
          <w:rFonts w:ascii="Verdana" w:hAnsi="Verdana"/>
          <w:b/>
          <w:vertAlign w:val="superscript"/>
        </w:rPr>
        <w:t>8</w:t>
      </w:r>
      <w:r w:rsidR="001E702B" w:rsidRPr="004773B3">
        <w:rPr>
          <w:rFonts w:ascii="Verdana" w:hAnsi="Verdana"/>
        </w:rPr>
        <w:t>и, послав их в Вифлеем, сказал: пойдите, тщательно разведайте о Младенце и, когда найдете, известите меня, чтобы и мне пойти поклониться Ему.</w:t>
      </w:r>
      <w:bookmarkStart w:id="16" w:name="2-9"/>
      <w:bookmarkEnd w:id="16"/>
      <w:r w:rsidR="001E702B" w:rsidRPr="004773B3">
        <w:rPr>
          <w:rFonts w:ascii="Verdana" w:hAnsi="Verdana"/>
        </w:rPr>
        <w:t xml:space="preserve"> </w:t>
      </w:r>
      <w:r w:rsidR="001E702B" w:rsidRPr="004773B3">
        <w:rPr>
          <w:rFonts w:ascii="Verdana" w:hAnsi="Verdana"/>
          <w:b/>
          <w:vertAlign w:val="superscript"/>
        </w:rPr>
        <w:t>9</w:t>
      </w:r>
      <w:r w:rsidR="001E702B" w:rsidRPr="004773B3">
        <w:rPr>
          <w:rFonts w:ascii="Verdana" w:hAnsi="Verdana"/>
        </w:rPr>
        <w:t>Они, выслушав царя, пошли. И се, звезда, которую видели они на востоке, шла перед ними, как наконец пришла и остановилась над местом, где был Младенец.</w:t>
      </w:r>
      <w:bookmarkStart w:id="17" w:name="2-10"/>
      <w:bookmarkEnd w:id="17"/>
      <w:r w:rsidR="001E702B" w:rsidRPr="004773B3">
        <w:rPr>
          <w:rFonts w:ascii="Verdana" w:hAnsi="Verdana"/>
        </w:rPr>
        <w:t xml:space="preserve"> </w:t>
      </w:r>
      <w:r w:rsidR="001E702B" w:rsidRPr="004773B3">
        <w:rPr>
          <w:rFonts w:ascii="Verdana" w:hAnsi="Verdana"/>
          <w:b/>
          <w:vertAlign w:val="superscript"/>
        </w:rPr>
        <w:t>10</w:t>
      </w:r>
      <w:r w:rsidR="001E702B" w:rsidRPr="004773B3">
        <w:rPr>
          <w:rFonts w:ascii="Verdana" w:hAnsi="Verdana"/>
        </w:rPr>
        <w:t>Увидев же звезду, они возрадовались радостью весьма великою, </w:t>
      </w:r>
      <w:bookmarkStart w:id="18" w:name="2-11"/>
      <w:bookmarkEnd w:id="18"/>
      <w:r w:rsidR="001E702B" w:rsidRPr="004773B3">
        <w:rPr>
          <w:rFonts w:ascii="Verdana" w:hAnsi="Verdana"/>
          <w:b/>
          <w:vertAlign w:val="superscript"/>
        </w:rPr>
        <w:t>11</w:t>
      </w:r>
      <w:r w:rsidR="001E702B" w:rsidRPr="004773B3">
        <w:rPr>
          <w:rFonts w:ascii="Verdana" w:hAnsi="Verdana"/>
        </w:rPr>
        <w:t>и, войдя в дом, увидели Младенца с Мариею, Матерью Его, и, пав, поклонились Ему; и, открыв сокровища свои, принесли Ему дары: золото, ладан и смирну.</w:t>
      </w:r>
      <w:bookmarkStart w:id="19" w:name="2-12"/>
      <w:bookmarkEnd w:id="19"/>
      <w:r w:rsidR="001E702B" w:rsidRPr="004773B3">
        <w:rPr>
          <w:rFonts w:ascii="Verdana" w:hAnsi="Verdana"/>
        </w:rPr>
        <w:t xml:space="preserve"> </w:t>
      </w:r>
      <w:r w:rsidR="001E702B" w:rsidRPr="004773B3">
        <w:rPr>
          <w:rFonts w:ascii="Verdana" w:hAnsi="Verdana"/>
          <w:b/>
          <w:vertAlign w:val="superscript"/>
        </w:rPr>
        <w:t>12</w:t>
      </w:r>
      <w:r w:rsidR="001E702B" w:rsidRPr="004773B3">
        <w:rPr>
          <w:rFonts w:ascii="Verdana" w:hAnsi="Verdana"/>
        </w:rPr>
        <w:t>И, получив во сне откровение не возвращаться к Ироду, иным путем отошли в страну свою» (Мф 2: 1-12).</w:t>
      </w:r>
    </w:p>
    <w:p w14:paraId="457F93C5" w14:textId="77777777" w:rsidR="001E702B" w:rsidRPr="004773B3" w:rsidRDefault="00C0452E" w:rsidP="005F2D4B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В найденно</w:t>
      </w:r>
      <w:r w:rsidR="000F3473" w:rsidRPr="004773B3">
        <w:rPr>
          <w:rFonts w:ascii="Verdana" w:hAnsi="Verdana"/>
        </w:rPr>
        <w:t>м</w:t>
      </w:r>
      <w:r w:rsidRPr="004773B3">
        <w:rPr>
          <w:rFonts w:ascii="Verdana" w:hAnsi="Verdana"/>
        </w:rPr>
        <w:t xml:space="preserve"> </w:t>
      </w:r>
      <w:r w:rsidR="00C62666" w:rsidRPr="004773B3">
        <w:rPr>
          <w:rFonts w:ascii="Verdana" w:hAnsi="Verdana"/>
        </w:rPr>
        <w:t xml:space="preserve">недавно </w:t>
      </w:r>
      <w:r w:rsidR="00421520" w:rsidRPr="004773B3">
        <w:rPr>
          <w:rFonts w:ascii="Verdana" w:hAnsi="Verdana"/>
        </w:rPr>
        <w:t>старинно</w:t>
      </w:r>
      <w:r w:rsidR="000F3473" w:rsidRPr="004773B3">
        <w:rPr>
          <w:rFonts w:ascii="Verdana" w:hAnsi="Verdana"/>
        </w:rPr>
        <w:t>м</w:t>
      </w:r>
      <w:r w:rsidRPr="004773B3">
        <w:rPr>
          <w:rFonts w:ascii="Verdana" w:hAnsi="Verdana"/>
        </w:rPr>
        <w:t xml:space="preserve"> </w:t>
      </w:r>
      <w:r w:rsidR="003925A2" w:rsidRPr="004773B3">
        <w:rPr>
          <w:rFonts w:ascii="Verdana" w:hAnsi="Verdana"/>
        </w:rPr>
        <w:t>авто</w:t>
      </w:r>
      <w:r w:rsidR="000F3473" w:rsidRPr="004773B3">
        <w:rPr>
          <w:rFonts w:ascii="Verdana" w:hAnsi="Verdana"/>
        </w:rPr>
        <w:t>графе</w:t>
      </w:r>
      <w:r w:rsidRPr="004773B3">
        <w:rPr>
          <w:rFonts w:ascii="Verdana" w:hAnsi="Verdana"/>
        </w:rPr>
        <w:t xml:space="preserve">, </w:t>
      </w:r>
      <w:r w:rsidR="001E702B" w:rsidRPr="004773B3">
        <w:rPr>
          <w:rFonts w:ascii="Verdana" w:hAnsi="Verdana"/>
        </w:rPr>
        <w:t>дополн</w:t>
      </w:r>
      <w:r w:rsidRPr="004773B3">
        <w:rPr>
          <w:rFonts w:ascii="Verdana" w:hAnsi="Verdana"/>
        </w:rPr>
        <w:t>ительно</w:t>
      </w:r>
      <w:r w:rsidR="001E702B" w:rsidRPr="004773B3">
        <w:rPr>
          <w:rFonts w:ascii="Verdana" w:hAnsi="Verdana"/>
        </w:rPr>
        <w:t xml:space="preserve"> к евангельскому описанию, </w:t>
      </w:r>
      <w:r w:rsidR="000F5591" w:rsidRPr="004773B3">
        <w:rPr>
          <w:rFonts w:ascii="Verdana" w:hAnsi="Verdana"/>
        </w:rPr>
        <w:t>говорится</w:t>
      </w:r>
      <w:r w:rsidR="001E702B" w:rsidRPr="004773B3">
        <w:rPr>
          <w:rFonts w:ascii="Verdana" w:hAnsi="Verdana"/>
        </w:rPr>
        <w:t xml:space="preserve">, что волхвов было не трое, как </w:t>
      </w:r>
      <w:r w:rsidR="00923A1E" w:rsidRPr="004773B3">
        <w:rPr>
          <w:rFonts w:ascii="Verdana" w:hAnsi="Verdana"/>
        </w:rPr>
        <w:t xml:space="preserve">принято </w:t>
      </w:r>
      <w:r w:rsidR="001E702B" w:rsidRPr="004773B3">
        <w:rPr>
          <w:rFonts w:ascii="Verdana" w:hAnsi="Verdana"/>
        </w:rPr>
        <w:t>счита</w:t>
      </w:r>
      <w:r w:rsidR="00923A1E" w:rsidRPr="004773B3">
        <w:rPr>
          <w:rFonts w:ascii="Verdana" w:hAnsi="Verdana"/>
        </w:rPr>
        <w:t>ть</w:t>
      </w:r>
      <w:r w:rsidR="001E702B" w:rsidRPr="004773B3">
        <w:rPr>
          <w:rFonts w:ascii="Verdana" w:hAnsi="Verdana"/>
        </w:rPr>
        <w:t xml:space="preserve"> </w:t>
      </w:r>
      <w:r w:rsidR="00031796" w:rsidRPr="004773B3">
        <w:rPr>
          <w:rFonts w:ascii="Verdana" w:hAnsi="Verdana"/>
        </w:rPr>
        <w:t>многими</w:t>
      </w:r>
      <w:r w:rsidR="001E702B" w:rsidRPr="004773B3">
        <w:rPr>
          <w:rFonts w:ascii="Verdana" w:hAnsi="Verdana"/>
        </w:rPr>
        <w:t xml:space="preserve"> христиански</w:t>
      </w:r>
      <w:r w:rsidR="00031796" w:rsidRPr="004773B3">
        <w:rPr>
          <w:rFonts w:ascii="Verdana" w:hAnsi="Verdana"/>
        </w:rPr>
        <w:t>ми богосло</w:t>
      </w:r>
      <w:r w:rsidR="001E702B" w:rsidRPr="004773B3">
        <w:rPr>
          <w:rFonts w:ascii="Verdana" w:hAnsi="Verdana"/>
        </w:rPr>
        <w:t>в</w:t>
      </w:r>
      <w:r w:rsidR="00031796" w:rsidRPr="004773B3">
        <w:rPr>
          <w:rFonts w:ascii="Verdana" w:hAnsi="Verdana"/>
        </w:rPr>
        <w:t>ами</w:t>
      </w:r>
      <w:r w:rsidR="001E702B" w:rsidRPr="004773B3">
        <w:rPr>
          <w:rFonts w:ascii="Verdana" w:hAnsi="Verdana"/>
        </w:rPr>
        <w:t xml:space="preserve">, а гораздо больше – десятки. </w:t>
      </w:r>
      <w:r w:rsidR="000F5591" w:rsidRPr="004773B3">
        <w:rPr>
          <w:rFonts w:ascii="Verdana" w:hAnsi="Verdana"/>
        </w:rPr>
        <w:t xml:space="preserve">В обнаруженном тексте уточняется, что мудрецы пришли не из Персии, а из страны </w:t>
      </w:r>
      <w:proofErr w:type="spellStart"/>
      <w:r w:rsidR="000F5591" w:rsidRPr="004773B3">
        <w:rPr>
          <w:rFonts w:ascii="Verdana" w:hAnsi="Verdana"/>
        </w:rPr>
        <w:t>Штар</w:t>
      </w:r>
      <w:proofErr w:type="spellEnd"/>
      <w:r w:rsidR="000F5591" w:rsidRPr="004773B3">
        <w:rPr>
          <w:rFonts w:ascii="Verdana" w:hAnsi="Verdana"/>
        </w:rPr>
        <w:t xml:space="preserve">, которая </w:t>
      </w:r>
      <w:r w:rsidR="00F73186" w:rsidRPr="004773B3">
        <w:rPr>
          <w:rFonts w:ascii="Verdana" w:hAnsi="Verdana"/>
        </w:rPr>
        <w:t>идентифицируется</w:t>
      </w:r>
      <w:r w:rsidR="000F5591" w:rsidRPr="004773B3">
        <w:rPr>
          <w:rFonts w:ascii="Verdana" w:hAnsi="Verdana"/>
        </w:rPr>
        <w:t xml:space="preserve"> с древним Китаем. В документе, также, содержатся чрезвычайно важные сведения, что волхвы были потомками </w:t>
      </w:r>
      <w:proofErr w:type="spellStart"/>
      <w:r w:rsidR="000F5591" w:rsidRPr="004773B3">
        <w:rPr>
          <w:rFonts w:ascii="Verdana" w:hAnsi="Verdana"/>
        </w:rPr>
        <w:t>Сифа</w:t>
      </w:r>
      <w:proofErr w:type="spellEnd"/>
      <w:r w:rsidR="000F5591" w:rsidRPr="004773B3">
        <w:rPr>
          <w:rFonts w:ascii="Verdana" w:hAnsi="Verdana"/>
        </w:rPr>
        <w:t xml:space="preserve"> – третьего сына Адама, </w:t>
      </w:r>
      <w:r w:rsidR="00031796" w:rsidRPr="004773B3">
        <w:rPr>
          <w:rFonts w:ascii="Verdana" w:hAnsi="Verdana"/>
        </w:rPr>
        <w:t xml:space="preserve">- </w:t>
      </w:r>
      <w:r w:rsidR="000F5591" w:rsidRPr="004773B3">
        <w:rPr>
          <w:rFonts w:ascii="Verdana" w:hAnsi="Verdana"/>
        </w:rPr>
        <w:t xml:space="preserve">и членами особой секты, </w:t>
      </w:r>
      <w:r w:rsidR="00CB0B5C" w:rsidRPr="004773B3">
        <w:rPr>
          <w:rFonts w:ascii="Verdana" w:hAnsi="Verdana"/>
        </w:rPr>
        <w:t xml:space="preserve">особенность которой состояла в том, что </w:t>
      </w:r>
      <w:r w:rsidR="000F5591" w:rsidRPr="004773B3">
        <w:rPr>
          <w:rFonts w:ascii="Verdana" w:hAnsi="Verdana"/>
        </w:rPr>
        <w:t xml:space="preserve">участники </w:t>
      </w:r>
      <w:r w:rsidR="00CB0B5C" w:rsidRPr="004773B3">
        <w:rPr>
          <w:rFonts w:ascii="Verdana" w:hAnsi="Verdana"/>
        </w:rPr>
        <w:t>её</w:t>
      </w:r>
      <w:r w:rsidR="000F5591" w:rsidRPr="004773B3">
        <w:rPr>
          <w:rFonts w:ascii="Verdana" w:hAnsi="Verdana"/>
        </w:rPr>
        <w:t xml:space="preserve"> «молились молча». </w:t>
      </w:r>
    </w:p>
    <w:p w14:paraId="4A54B82B" w14:textId="77777777" w:rsidR="000F5591" w:rsidRPr="004773B3" w:rsidRDefault="00643231" w:rsidP="005F2D4B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Древний а</w:t>
      </w:r>
      <w:r w:rsidR="000F5591" w:rsidRPr="004773B3">
        <w:rPr>
          <w:rFonts w:ascii="Verdana" w:hAnsi="Verdana"/>
        </w:rPr>
        <w:t xml:space="preserve">втор переведённой и расшифрованной рукописи, который, по мнению переводчика, </w:t>
      </w:r>
      <w:r w:rsidR="00E0486E" w:rsidRPr="004773B3">
        <w:rPr>
          <w:rFonts w:ascii="Verdana" w:hAnsi="Verdana"/>
        </w:rPr>
        <w:t>ассоциирует</w:t>
      </w:r>
      <w:r w:rsidR="000F5591" w:rsidRPr="004773B3">
        <w:rPr>
          <w:rFonts w:ascii="Verdana" w:hAnsi="Verdana"/>
        </w:rPr>
        <w:t xml:space="preserve"> себя с </w:t>
      </w:r>
      <w:r w:rsidR="00C62666" w:rsidRPr="004773B3">
        <w:rPr>
          <w:rFonts w:ascii="Verdana" w:hAnsi="Verdana"/>
        </w:rPr>
        <w:t>указанной</w:t>
      </w:r>
      <w:r w:rsidR="000F5591" w:rsidRPr="004773B3">
        <w:rPr>
          <w:rFonts w:ascii="Verdana" w:hAnsi="Verdana"/>
        </w:rPr>
        <w:t xml:space="preserve"> сектой, </w:t>
      </w:r>
      <w:r w:rsidR="00B55FBD" w:rsidRPr="004773B3">
        <w:rPr>
          <w:rFonts w:ascii="Verdana" w:hAnsi="Verdana"/>
        </w:rPr>
        <w:t>повествует</w:t>
      </w:r>
      <w:r w:rsidR="000F5591" w:rsidRPr="004773B3">
        <w:rPr>
          <w:rFonts w:ascii="Verdana" w:hAnsi="Verdana"/>
        </w:rPr>
        <w:t xml:space="preserve">, что Вифлеемская звезда, </w:t>
      </w:r>
      <w:r w:rsidR="00594244" w:rsidRPr="004773B3">
        <w:rPr>
          <w:rFonts w:ascii="Verdana" w:hAnsi="Verdana"/>
        </w:rPr>
        <w:t>приведшая</w:t>
      </w:r>
      <w:r w:rsidR="000F5591" w:rsidRPr="004773B3">
        <w:rPr>
          <w:rFonts w:ascii="Verdana" w:hAnsi="Verdana"/>
        </w:rPr>
        <w:t xml:space="preserve"> мудрецов к</w:t>
      </w:r>
      <w:r w:rsidR="00AD1481" w:rsidRPr="004773B3">
        <w:rPr>
          <w:rFonts w:ascii="Verdana" w:hAnsi="Verdana"/>
        </w:rPr>
        <w:t xml:space="preserve"> уединённому</w:t>
      </w:r>
      <w:r w:rsidR="000F5591" w:rsidRPr="004773B3">
        <w:rPr>
          <w:rFonts w:ascii="Verdana" w:hAnsi="Verdana"/>
        </w:rPr>
        <w:t xml:space="preserve"> </w:t>
      </w:r>
      <w:r w:rsidR="00ED46D7" w:rsidRPr="004773B3">
        <w:rPr>
          <w:rFonts w:ascii="Verdana" w:hAnsi="Verdana"/>
        </w:rPr>
        <w:t xml:space="preserve">и невзрачному </w:t>
      </w:r>
      <w:r w:rsidR="009C7A36" w:rsidRPr="004773B3">
        <w:rPr>
          <w:rFonts w:ascii="Verdana" w:hAnsi="Verdana"/>
        </w:rPr>
        <w:t>месту рождения богочеловеческого Младенца</w:t>
      </w:r>
      <w:r w:rsidR="000F5591" w:rsidRPr="004773B3">
        <w:rPr>
          <w:rFonts w:ascii="Verdana" w:hAnsi="Verdana"/>
        </w:rPr>
        <w:t>, превратилась в «маленького лучезарного человека». По словам американского ученого</w:t>
      </w:r>
      <w:r w:rsidR="001C6F39" w:rsidRPr="004773B3">
        <w:rPr>
          <w:rFonts w:ascii="Verdana" w:hAnsi="Verdana"/>
        </w:rPr>
        <w:t xml:space="preserve">, из </w:t>
      </w:r>
      <w:r w:rsidR="00073A5A" w:rsidRPr="004773B3">
        <w:rPr>
          <w:rFonts w:ascii="Verdana" w:hAnsi="Verdana"/>
        </w:rPr>
        <w:t xml:space="preserve">содержания </w:t>
      </w:r>
      <w:r w:rsidR="001C6F39" w:rsidRPr="004773B3">
        <w:rPr>
          <w:rFonts w:ascii="Verdana" w:hAnsi="Verdana"/>
        </w:rPr>
        <w:t xml:space="preserve">текста вытекает, что «Вифлеемская звезда» и Христос – это одно и то же», </w:t>
      </w:r>
      <w:r w:rsidRPr="004773B3">
        <w:rPr>
          <w:rFonts w:ascii="Verdana" w:hAnsi="Verdana"/>
        </w:rPr>
        <w:t xml:space="preserve">а также, что </w:t>
      </w:r>
      <w:r w:rsidR="001C6F39" w:rsidRPr="004773B3">
        <w:rPr>
          <w:rFonts w:ascii="Verdana" w:hAnsi="Verdana"/>
        </w:rPr>
        <w:t>«богочеловек способен принимать любые обличия».</w:t>
      </w:r>
    </w:p>
    <w:p w14:paraId="2F2A2E07" w14:textId="77777777" w:rsidR="00D8454D" w:rsidRPr="004773B3" w:rsidRDefault="0027796D" w:rsidP="005F2D4B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Чтобы </w:t>
      </w:r>
      <w:r w:rsidR="00E34BB5" w:rsidRPr="004773B3">
        <w:rPr>
          <w:rFonts w:ascii="Verdana" w:hAnsi="Verdana"/>
        </w:rPr>
        <w:t>углубить понимание</w:t>
      </w:r>
      <w:r w:rsidR="00991854" w:rsidRPr="004773B3">
        <w:rPr>
          <w:rFonts w:ascii="Verdana" w:hAnsi="Verdana"/>
        </w:rPr>
        <w:t xml:space="preserve"> и расширить представление</w:t>
      </w:r>
      <w:r w:rsidR="00E34BB5" w:rsidRPr="004773B3">
        <w:rPr>
          <w:rFonts w:ascii="Verdana" w:hAnsi="Verdana"/>
        </w:rPr>
        <w:t xml:space="preserve"> </w:t>
      </w:r>
      <w:r w:rsidR="00991854" w:rsidRPr="004773B3">
        <w:rPr>
          <w:rFonts w:ascii="Verdana" w:hAnsi="Verdana"/>
        </w:rPr>
        <w:t>о сущности и смысле</w:t>
      </w:r>
      <w:r w:rsidRPr="004773B3">
        <w:rPr>
          <w:rFonts w:ascii="Verdana" w:hAnsi="Verdana"/>
        </w:rPr>
        <w:t xml:space="preserve"> Вифлеемск</w:t>
      </w:r>
      <w:r w:rsidR="00991854" w:rsidRPr="004773B3">
        <w:rPr>
          <w:rFonts w:ascii="Verdana" w:hAnsi="Verdana"/>
        </w:rPr>
        <w:t>ой</w:t>
      </w:r>
      <w:r w:rsidRPr="004773B3">
        <w:rPr>
          <w:rFonts w:ascii="Verdana" w:hAnsi="Verdana"/>
        </w:rPr>
        <w:t xml:space="preserve"> звезд</w:t>
      </w:r>
      <w:r w:rsidR="00991854" w:rsidRPr="004773B3">
        <w:rPr>
          <w:rFonts w:ascii="Verdana" w:hAnsi="Verdana"/>
        </w:rPr>
        <w:t>ы</w:t>
      </w:r>
      <w:r w:rsidR="00771582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мне показалось </w:t>
      </w:r>
      <w:r w:rsidR="0004261F" w:rsidRPr="004773B3">
        <w:rPr>
          <w:rFonts w:ascii="Verdana" w:hAnsi="Verdana"/>
        </w:rPr>
        <w:t>полезным</w:t>
      </w:r>
      <w:r w:rsidRPr="004773B3">
        <w:rPr>
          <w:rFonts w:ascii="Verdana" w:hAnsi="Verdana"/>
        </w:rPr>
        <w:t xml:space="preserve"> прочитать </w:t>
      </w:r>
      <w:r w:rsidRPr="004773B3">
        <w:rPr>
          <w:rFonts w:ascii="Verdana" w:hAnsi="Verdana"/>
        </w:rPr>
        <w:lastRenderedPageBreak/>
        <w:t xml:space="preserve">сведения из новой многотомной </w:t>
      </w:r>
      <w:r w:rsidR="00835BC5" w:rsidRPr="004773B3">
        <w:rPr>
          <w:rFonts w:ascii="Verdana" w:hAnsi="Verdana"/>
        </w:rPr>
        <w:t>П</w:t>
      </w:r>
      <w:r w:rsidRPr="004773B3">
        <w:rPr>
          <w:rFonts w:ascii="Verdana" w:hAnsi="Verdana"/>
        </w:rPr>
        <w:t xml:space="preserve">равославной энциклопедии, где данный феномен описывается в статье «Звезда волхвов».  </w:t>
      </w:r>
    </w:p>
    <w:p w14:paraId="0034854F" w14:textId="77777777" w:rsidR="00643231" w:rsidRPr="004773B3" w:rsidRDefault="00D10B7F" w:rsidP="005F2D4B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Такой выбор был сделан потому, что Православная энциклопедия издаётся по благословению Патриарха Всея Руси Алексия </w:t>
      </w:r>
      <w:r w:rsidRPr="004773B3">
        <w:rPr>
          <w:rFonts w:ascii="Verdana" w:hAnsi="Verdana"/>
          <w:lang w:val="en-US"/>
        </w:rPr>
        <w:t>II</w:t>
      </w:r>
      <w:r w:rsidRPr="004773B3">
        <w:rPr>
          <w:rFonts w:ascii="Verdana" w:hAnsi="Verdana"/>
        </w:rPr>
        <w:t xml:space="preserve"> и благословению Патриарха Всея Руси Кирилла</w:t>
      </w:r>
      <w:r w:rsidR="00D83CA0" w:rsidRPr="004773B3">
        <w:rPr>
          <w:rFonts w:ascii="Verdana" w:hAnsi="Verdana"/>
        </w:rPr>
        <w:t xml:space="preserve"> специально созданным для этого «Церковно-научным центром»</w:t>
      </w:r>
      <w:r w:rsidR="00D8454D" w:rsidRPr="004773B3">
        <w:rPr>
          <w:rFonts w:ascii="Verdana" w:hAnsi="Verdana"/>
        </w:rPr>
        <w:t>,</w:t>
      </w:r>
      <w:r w:rsidR="00E34BB5" w:rsidRPr="004773B3">
        <w:rPr>
          <w:rFonts w:ascii="Verdana" w:hAnsi="Verdana"/>
        </w:rPr>
        <w:t xml:space="preserve"> а это</w:t>
      </w:r>
      <w:r w:rsidRPr="004773B3">
        <w:rPr>
          <w:rFonts w:ascii="Verdana" w:hAnsi="Verdana"/>
        </w:rPr>
        <w:t xml:space="preserve"> априорно предполагает, что в </w:t>
      </w:r>
      <w:r w:rsidR="00E34BB5" w:rsidRPr="004773B3">
        <w:rPr>
          <w:rFonts w:ascii="Verdana" w:hAnsi="Verdana"/>
        </w:rPr>
        <w:t>таком авторитетном издании</w:t>
      </w:r>
      <w:r w:rsidRPr="004773B3">
        <w:rPr>
          <w:rFonts w:ascii="Verdana" w:hAnsi="Verdana"/>
        </w:rPr>
        <w:t xml:space="preserve"> должны </w:t>
      </w:r>
      <w:r w:rsidR="00D83CA0" w:rsidRPr="004773B3">
        <w:rPr>
          <w:rFonts w:ascii="Verdana" w:hAnsi="Verdana"/>
        </w:rPr>
        <w:t>быть размещены</w:t>
      </w:r>
      <w:r w:rsidRPr="004773B3">
        <w:rPr>
          <w:rFonts w:ascii="Verdana" w:hAnsi="Verdana"/>
        </w:rPr>
        <w:t xml:space="preserve"> </w:t>
      </w:r>
      <w:r w:rsidR="00261AAB" w:rsidRPr="004773B3">
        <w:rPr>
          <w:rFonts w:ascii="Verdana" w:hAnsi="Verdana"/>
        </w:rPr>
        <w:t xml:space="preserve">наиболее достоверные, объективные, </w:t>
      </w:r>
      <w:r w:rsidR="00D83CA0" w:rsidRPr="004773B3">
        <w:rPr>
          <w:rFonts w:ascii="Verdana" w:hAnsi="Verdana"/>
        </w:rPr>
        <w:t xml:space="preserve">научно-обоснованные и духовно освящённые </w:t>
      </w:r>
      <w:r w:rsidR="00261AAB" w:rsidRPr="004773B3">
        <w:rPr>
          <w:rFonts w:ascii="Verdana" w:hAnsi="Verdana"/>
        </w:rPr>
        <w:t xml:space="preserve">сведения </w:t>
      </w:r>
      <w:r w:rsidRPr="004773B3">
        <w:rPr>
          <w:rFonts w:ascii="Verdana" w:hAnsi="Verdana"/>
        </w:rPr>
        <w:t>о «Звезде волхвов».</w:t>
      </w:r>
      <w:r w:rsidR="00D83CA0" w:rsidRPr="004773B3">
        <w:rPr>
          <w:rFonts w:ascii="Verdana" w:hAnsi="Verdana"/>
        </w:rPr>
        <w:t xml:space="preserve">  </w:t>
      </w:r>
    </w:p>
    <w:p w14:paraId="79EAD51A" w14:textId="77777777" w:rsidR="00D10B7F" w:rsidRPr="004773B3" w:rsidRDefault="00D10B7F" w:rsidP="005F2D4B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Но даже начал</w:t>
      </w:r>
      <w:r w:rsidR="0004261F" w:rsidRPr="004773B3">
        <w:rPr>
          <w:rFonts w:ascii="Verdana" w:hAnsi="Verdana"/>
        </w:rPr>
        <w:t>ьное утверждение из</w:t>
      </w:r>
      <w:r w:rsidRPr="004773B3">
        <w:rPr>
          <w:rFonts w:ascii="Verdana" w:hAnsi="Verdana"/>
        </w:rPr>
        <w:t xml:space="preserve"> упомянутой </w:t>
      </w:r>
      <w:r w:rsidR="00B13F49" w:rsidRPr="004773B3">
        <w:rPr>
          <w:rFonts w:ascii="Verdana" w:hAnsi="Verdana"/>
        </w:rPr>
        <w:t xml:space="preserve">энциклопедической </w:t>
      </w:r>
      <w:r w:rsidRPr="004773B3">
        <w:rPr>
          <w:rFonts w:ascii="Verdana" w:hAnsi="Verdana"/>
        </w:rPr>
        <w:t xml:space="preserve">статьи меня разочаровало, так как </w:t>
      </w:r>
      <w:r w:rsidR="00D8454D" w:rsidRPr="004773B3">
        <w:rPr>
          <w:rFonts w:ascii="Verdana" w:hAnsi="Verdana"/>
        </w:rPr>
        <w:t xml:space="preserve">представляет собой </w:t>
      </w:r>
      <w:r w:rsidR="004A32AA" w:rsidRPr="004773B3">
        <w:rPr>
          <w:rFonts w:ascii="Verdana" w:hAnsi="Verdana"/>
        </w:rPr>
        <w:t>сугубо материалистическо</w:t>
      </w:r>
      <w:r w:rsidR="00D8454D" w:rsidRPr="004773B3">
        <w:rPr>
          <w:rFonts w:ascii="Verdana" w:hAnsi="Verdana"/>
        </w:rPr>
        <w:t>е</w:t>
      </w:r>
      <w:r w:rsidR="004A32AA" w:rsidRPr="004773B3">
        <w:rPr>
          <w:rFonts w:ascii="Verdana" w:hAnsi="Verdana"/>
        </w:rPr>
        <w:t xml:space="preserve"> понимани</w:t>
      </w:r>
      <w:r w:rsidR="00D8454D" w:rsidRPr="004773B3">
        <w:rPr>
          <w:rFonts w:ascii="Verdana" w:hAnsi="Verdana"/>
        </w:rPr>
        <w:t>е</w:t>
      </w:r>
      <w:r w:rsidR="004A32AA" w:rsidRPr="004773B3">
        <w:rPr>
          <w:rFonts w:ascii="Verdana" w:hAnsi="Verdana"/>
        </w:rPr>
        <w:t xml:space="preserve"> </w:t>
      </w:r>
      <w:r w:rsidR="00D8454D" w:rsidRPr="004773B3">
        <w:rPr>
          <w:rFonts w:ascii="Verdana" w:hAnsi="Verdana"/>
        </w:rPr>
        <w:t>данного</w:t>
      </w:r>
      <w:r w:rsidR="004A32AA" w:rsidRPr="004773B3">
        <w:rPr>
          <w:rFonts w:ascii="Verdana" w:hAnsi="Verdana"/>
        </w:rPr>
        <w:t xml:space="preserve"> Божественного</w:t>
      </w:r>
      <w:r w:rsidR="00D8454D" w:rsidRPr="004773B3">
        <w:rPr>
          <w:rFonts w:ascii="Verdana" w:hAnsi="Verdana"/>
        </w:rPr>
        <w:t xml:space="preserve"> знамения:</w:t>
      </w:r>
    </w:p>
    <w:p w14:paraId="40FE497F" w14:textId="77777777" w:rsidR="004A32AA" w:rsidRPr="004773B3" w:rsidRDefault="004A32AA" w:rsidP="004A32AA">
      <w:pPr>
        <w:shd w:val="clear" w:color="auto" w:fill="FFFFFF"/>
        <w:jc w:val="both"/>
        <w:rPr>
          <w:rFonts w:ascii="Verdana" w:hAnsi="Verdana"/>
        </w:rPr>
      </w:pPr>
      <w:r w:rsidRPr="004773B3">
        <w:rPr>
          <w:rFonts w:ascii="Verdana" w:hAnsi="Verdana"/>
        </w:rPr>
        <w:t>«[Вифлеемская звезда], чудесное астрономическое явление, сопровождавшее, согласно 2-й гл. Евангелия от Матфея, рождение Младенца Иисуса Христа. В соответствии со словами кн. Бытие о предназначении звезд, созданных Богом в 4-й день творения (Быт 1. 14), знамение З. в. послужило к прославлению вочеловечившегося Сына Божия. Вост. мудрецы (маги, или </w:t>
      </w:r>
      <w:hyperlink r:id="rId9" w:history="1">
        <w:r w:rsidRPr="004773B3">
          <w:rPr>
            <w:rFonts w:ascii="Verdana" w:hAnsi="Verdana"/>
          </w:rPr>
          <w:t>волхвы</w:t>
        </w:r>
      </w:hyperlink>
      <w:r w:rsidRPr="004773B3">
        <w:rPr>
          <w:rFonts w:ascii="Verdana" w:hAnsi="Verdana"/>
        </w:rPr>
        <w:t xml:space="preserve">), известные в те времена как профессиональные астрономы и астрологи, первыми отреагировали на появление в небе необычной звезды. Еще не просвещенные учением Слова Божия, они тем не менее были наставлены свыше возвестить Иерусалиму и всему миру о рождении Мессии. В лице волхвов, следующих за З. в., языческий мир обрел путь к истинной вере» (Православная энциклопедия, 2010, </w:t>
      </w:r>
      <w:hyperlink r:id="rId10" w:history="1">
        <w:r w:rsidRPr="004773B3">
          <w:rPr>
            <w:rFonts w:ascii="Verdana" w:hAnsi="Verdana"/>
          </w:rPr>
          <w:t>т. 19</w:t>
        </w:r>
      </w:hyperlink>
      <w:r w:rsidRPr="004773B3">
        <w:rPr>
          <w:rFonts w:ascii="Verdana" w:hAnsi="Verdana"/>
        </w:rPr>
        <w:t>, с. 731-734).</w:t>
      </w:r>
    </w:p>
    <w:p w14:paraId="76566985" w14:textId="77777777" w:rsidR="004A32AA" w:rsidRPr="004773B3" w:rsidRDefault="004A32AA" w:rsidP="005F2D4B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Как мож</w:t>
      </w:r>
      <w:r w:rsidR="00F7549C" w:rsidRPr="004773B3">
        <w:rPr>
          <w:rFonts w:ascii="Verdana" w:hAnsi="Verdana"/>
        </w:rPr>
        <w:t>но</w:t>
      </w:r>
      <w:r w:rsidRPr="004773B3">
        <w:rPr>
          <w:rFonts w:ascii="Verdana" w:hAnsi="Verdana"/>
        </w:rPr>
        <w:t xml:space="preserve"> </w:t>
      </w:r>
      <w:r w:rsidR="0004261F" w:rsidRPr="004773B3">
        <w:rPr>
          <w:rFonts w:ascii="Verdana" w:hAnsi="Verdana"/>
        </w:rPr>
        <w:t xml:space="preserve">наглядно увидеть </w:t>
      </w:r>
      <w:r w:rsidRPr="004773B3">
        <w:rPr>
          <w:rFonts w:ascii="Verdana" w:hAnsi="Verdana"/>
        </w:rPr>
        <w:t xml:space="preserve">из данной </w:t>
      </w:r>
      <w:r w:rsidR="00F7549C" w:rsidRPr="004773B3">
        <w:rPr>
          <w:rFonts w:ascii="Verdana" w:hAnsi="Verdana"/>
        </w:rPr>
        <w:t>публикации</w:t>
      </w:r>
      <w:r w:rsidRPr="004773B3">
        <w:rPr>
          <w:rFonts w:ascii="Verdana" w:hAnsi="Verdana"/>
        </w:rPr>
        <w:t xml:space="preserve">, </w:t>
      </w:r>
      <w:r w:rsidR="0004261F" w:rsidRPr="004773B3">
        <w:rPr>
          <w:rFonts w:ascii="Verdana" w:hAnsi="Verdana"/>
        </w:rPr>
        <w:t xml:space="preserve">в ней </w:t>
      </w:r>
      <w:r w:rsidRPr="004773B3">
        <w:rPr>
          <w:rFonts w:ascii="Verdana" w:hAnsi="Verdana"/>
        </w:rPr>
        <w:t>«Звезда волхвов»</w:t>
      </w:r>
      <w:r w:rsidR="00F94D29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F94D29" w:rsidRPr="004773B3">
        <w:rPr>
          <w:rFonts w:ascii="Verdana" w:hAnsi="Verdana"/>
        </w:rPr>
        <w:t xml:space="preserve">по смыслу и сути своей, </w:t>
      </w:r>
      <w:r w:rsidRPr="004773B3">
        <w:rPr>
          <w:rFonts w:ascii="Verdana" w:hAnsi="Verdana"/>
        </w:rPr>
        <w:t xml:space="preserve">однозначно толкуется как явление астрономическое, а </w:t>
      </w:r>
      <w:r w:rsidR="008E6BBA" w:rsidRPr="004773B3">
        <w:rPr>
          <w:rFonts w:ascii="Verdana" w:hAnsi="Verdana"/>
        </w:rPr>
        <w:t xml:space="preserve">никак не </w:t>
      </w:r>
      <w:r w:rsidRPr="004773B3">
        <w:rPr>
          <w:rFonts w:ascii="Verdana" w:hAnsi="Verdana"/>
        </w:rPr>
        <w:t>духовное, и уже из тако</w:t>
      </w:r>
      <w:r w:rsidR="00774416" w:rsidRPr="004773B3">
        <w:rPr>
          <w:rFonts w:ascii="Verdana" w:hAnsi="Verdana"/>
        </w:rPr>
        <w:t xml:space="preserve">й экзегезы </w:t>
      </w:r>
      <w:r w:rsidRPr="004773B3">
        <w:rPr>
          <w:rFonts w:ascii="Verdana" w:hAnsi="Verdana"/>
        </w:rPr>
        <w:t xml:space="preserve">выводится, что </w:t>
      </w:r>
      <w:r w:rsidR="00774416" w:rsidRPr="004773B3">
        <w:rPr>
          <w:rFonts w:ascii="Verdana" w:hAnsi="Verdana"/>
        </w:rPr>
        <w:t>восточные мудрецы</w:t>
      </w:r>
      <w:r w:rsidR="008E6BBA" w:rsidRPr="004773B3">
        <w:rPr>
          <w:rFonts w:ascii="Verdana" w:hAnsi="Verdana"/>
        </w:rPr>
        <w:t xml:space="preserve"> с дарами</w:t>
      </w:r>
      <w:r w:rsidRPr="004773B3">
        <w:rPr>
          <w:rFonts w:ascii="Verdana" w:hAnsi="Verdana"/>
        </w:rPr>
        <w:t xml:space="preserve"> были профессиональными астрономами и астрологами, а потому и страной, из которой они прибыли в Иудею, была названа Персия, известная </w:t>
      </w:r>
      <w:r w:rsidR="008E6BBA" w:rsidRPr="004773B3">
        <w:rPr>
          <w:rFonts w:ascii="Verdana" w:hAnsi="Verdana"/>
        </w:rPr>
        <w:t xml:space="preserve">в те далёкие времена </w:t>
      </w:r>
      <w:r w:rsidRPr="004773B3">
        <w:rPr>
          <w:rFonts w:ascii="Verdana" w:hAnsi="Verdana"/>
        </w:rPr>
        <w:t xml:space="preserve">своими </w:t>
      </w:r>
      <w:r w:rsidR="008E6BBA" w:rsidRPr="004773B3">
        <w:rPr>
          <w:rFonts w:ascii="Verdana" w:hAnsi="Verdana"/>
        </w:rPr>
        <w:t xml:space="preserve">астрономическими </w:t>
      </w:r>
      <w:r w:rsidR="00F94D29" w:rsidRPr="004773B3">
        <w:rPr>
          <w:rFonts w:ascii="Verdana" w:hAnsi="Verdana"/>
        </w:rPr>
        <w:t>достиже</w:t>
      </w:r>
      <w:r w:rsidR="008E6BBA" w:rsidRPr="004773B3">
        <w:rPr>
          <w:rFonts w:ascii="Verdana" w:hAnsi="Verdana"/>
        </w:rPr>
        <w:t>ниями.</w:t>
      </w:r>
      <w:r w:rsidR="00F7549C" w:rsidRPr="004773B3">
        <w:rPr>
          <w:rFonts w:ascii="Verdana" w:hAnsi="Verdana"/>
        </w:rPr>
        <w:t xml:space="preserve"> </w:t>
      </w:r>
      <w:r w:rsidR="008E6BBA" w:rsidRPr="004773B3">
        <w:rPr>
          <w:rFonts w:ascii="Verdana" w:hAnsi="Verdana"/>
        </w:rPr>
        <w:t xml:space="preserve"> </w:t>
      </w:r>
      <w:r w:rsidR="0004261F" w:rsidRPr="004773B3">
        <w:rPr>
          <w:rFonts w:ascii="Verdana" w:hAnsi="Verdana"/>
        </w:rPr>
        <w:t xml:space="preserve"> </w:t>
      </w:r>
    </w:p>
    <w:p w14:paraId="6C1B1218" w14:textId="77777777" w:rsidR="00107176" w:rsidRPr="004773B3" w:rsidRDefault="00582657" w:rsidP="003164D0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В анализируемой </w:t>
      </w:r>
      <w:r w:rsidR="004B210B" w:rsidRPr="004773B3">
        <w:rPr>
          <w:rFonts w:ascii="Verdana" w:hAnsi="Verdana"/>
        </w:rPr>
        <w:t>пространной</w:t>
      </w:r>
      <w:r w:rsidRPr="004773B3">
        <w:rPr>
          <w:rFonts w:ascii="Verdana" w:hAnsi="Verdana"/>
        </w:rPr>
        <w:t xml:space="preserve"> </w:t>
      </w:r>
      <w:r w:rsidR="00F614C3" w:rsidRPr="004773B3">
        <w:rPr>
          <w:rFonts w:ascii="Verdana" w:hAnsi="Verdana"/>
        </w:rPr>
        <w:t xml:space="preserve">энциклопедической </w:t>
      </w:r>
      <w:r w:rsidR="00F7549C" w:rsidRPr="004773B3">
        <w:rPr>
          <w:rFonts w:ascii="Verdana" w:hAnsi="Verdana"/>
        </w:rPr>
        <w:t>статье</w:t>
      </w:r>
      <w:r w:rsidRPr="004773B3">
        <w:rPr>
          <w:rFonts w:ascii="Verdana" w:hAnsi="Verdana"/>
        </w:rPr>
        <w:t xml:space="preserve"> содержатся </w:t>
      </w:r>
      <w:r w:rsidR="00B3498E" w:rsidRPr="004773B3">
        <w:rPr>
          <w:rFonts w:ascii="Verdana" w:hAnsi="Verdana"/>
        </w:rPr>
        <w:t>весьма</w:t>
      </w:r>
      <w:r w:rsidR="00107176" w:rsidRPr="004773B3">
        <w:rPr>
          <w:rFonts w:ascii="Verdana" w:hAnsi="Verdana"/>
        </w:rPr>
        <w:t xml:space="preserve"> скудные</w:t>
      </w:r>
      <w:r w:rsidR="00F614C3" w:rsidRPr="004773B3">
        <w:rPr>
          <w:rFonts w:ascii="Verdana" w:hAnsi="Verdana"/>
        </w:rPr>
        <w:t xml:space="preserve">, а также, </w:t>
      </w:r>
      <w:r w:rsidR="00D77FD3" w:rsidRPr="004773B3">
        <w:rPr>
          <w:rFonts w:ascii="Verdana" w:hAnsi="Verdana"/>
        </w:rPr>
        <w:t xml:space="preserve">не </w:t>
      </w:r>
      <w:r w:rsidR="00F614C3" w:rsidRPr="004773B3">
        <w:rPr>
          <w:rFonts w:ascii="Verdana" w:hAnsi="Verdana"/>
        </w:rPr>
        <w:t>вполне</w:t>
      </w:r>
      <w:r w:rsidR="00D77FD3" w:rsidRPr="004773B3">
        <w:rPr>
          <w:rFonts w:ascii="Verdana" w:hAnsi="Verdana"/>
        </w:rPr>
        <w:t xml:space="preserve"> конкретные</w:t>
      </w:r>
      <w:r w:rsidR="00F614C3" w:rsidRPr="004773B3">
        <w:rPr>
          <w:rFonts w:ascii="Verdana" w:hAnsi="Verdana"/>
        </w:rPr>
        <w:t xml:space="preserve"> и </w:t>
      </w:r>
      <w:r w:rsidR="00F7549C" w:rsidRPr="004773B3">
        <w:rPr>
          <w:rFonts w:ascii="Verdana" w:hAnsi="Verdana"/>
        </w:rPr>
        <w:t xml:space="preserve">недостаточно </w:t>
      </w:r>
      <w:r w:rsidR="00F614C3" w:rsidRPr="004773B3">
        <w:rPr>
          <w:rFonts w:ascii="Verdana" w:hAnsi="Verdana"/>
        </w:rPr>
        <w:t>полные</w:t>
      </w:r>
      <w:r w:rsidRPr="004773B3">
        <w:rPr>
          <w:rFonts w:ascii="Verdana" w:hAnsi="Verdana"/>
        </w:rPr>
        <w:t xml:space="preserve"> сведения о </w:t>
      </w:r>
      <w:r w:rsidR="00D77FD3" w:rsidRPr="004773B3">
        <w:rPr>
          <w:rFonts w:ascii="Verdana" w:hAnsi="Verdana"/>
        </w:rPr>
        <w:t>духовном</w:t>
      </w:r>
      <w:r w:rsidRPr="004773B3">
        <w:rPr>
          <w:rFonts w:ascii="Verdana" w:hAnsi="Verdana"/>
        </w:rPr>
        <w:t xml:space="preserve"> происхождении Звезды волхвов,</w:t>
      </w:r>
      <w:r w:rsidR="007675D1" w:rsidRPr="004773B3">
        <w:rPr>
          <w:rFonts w:ascii="Verdana" w:hAnsi="Verdana"/>
        </w:rPr>
        <w:t xml:space="preserve"> в частности,</w:t>
      </w:r>
      <w:r w:rsidRPr="004773B3">
        <w:rPr>
          <w:rFonts w:ascii="Verdana" w:hAnsi="Verdana"/>
        </w:rPr>
        <w:t xml:space="preserve"> принадлежащие </w:t>
      </w:r>
      <w:r w:rsidR="009C4E6A" w:rsidRPr="004773B3">
        <w:rPr>
          <w:rFonts w:ascii="Verdana" w:hAnsi="Verdana"/>
        </w:rPr>
        <w:t xml:space="preserve">лишь </w:t>
      </w:r>
      <w:r w:rsidRPr="004773B3">
        <w:rPr>
          <w:rFonts w:ascii="Verdana" w:hAnsi="Verdana"/>
        </w:rPr>
        <w:t>святителю Иоанну Златоусту</w:t>
      </w:r>
      <w:r w:rsidR="00D77FD3" w:rsidRPr="004773B3">
        <w:rPr>
          <w:rFonts w:ascii="Verdana" w:hAnsi="Verdana"/>
        </w:rPr>
        <w:t xml:space="preserve"> и блаженному </w:t>
      </w:r>
      <w:proofErr w:type="spellStart"/>
      <w:r w:rsidR="00D77FD3" w:rsidRPr="004773B3">
        <w:rPr>
          <w:rFonts w:ascii="Verdana" w:hAnsi="Verdana"/>
        </w:rPr>
        <w:t>Феофилакту</w:t>
      </w:r>
      <w:proofErr w:type="spellEnd"/>
      <w:r w:rsidR="00D77FD3" w:rsidRPr="004773B3">
        <w:rPr>
          <w:rFonts w:ascii="Verdana" w:hAnsi="Verdana"/>
        </w:rPr>
        <w:t xml:space="preserve"> Болгарскому. </w:t>
      </w:r>
      <w:r w:rsidR="009C40F5" w:rsidRPr="004773B3">
        <w:rPr>
          <w:rFonts w:ascii="Verdana" w:hAnsi="Verdana"/>
        </w:rPr>
        <w:t xml:space="preserve"> </w:t>
      </w:r>
    </w:p>
    <w:p w14:paraId="65920972" w14:textId="77777777" w:rsidR="00594244" w:rsidRPr="004773B3" w:rsidRDefault="00107176" w:rsidP="003164D0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Так, с</w:t>
      </w:r>
      <w:r w:rsidR="00D77FD3" w:rsidRPr="004773B3">
        <w:rPr>
          <w:rFonts w:ascii="Verdana" w:hAnsi="Verdana"/>
        </w:rPr>
        <w:t xml:space="preserve">вятитель Иоанн в своём «Толковании на Евангелие от Матфея» утверждал, </w:t>
      </w:r>
      <w:r w:rsidR="00582657" w:rsidRPr="004773B3">
        <w:rPr>
          <w:rFonts w:ascii="Verdana" w:hAnsi="Verdana"/>
        </w:rPr>
        <w:t>что на рождение Христа указывала «не обыкновенная звезда, и даже не звезда, а... какая-то невидимая сила, принявшая вид звезды»</w:t>
      </w:r>
      <w:r w:rsidR="00D77FD3" w:rsidRPr="004773B3">
        <w:rPr>
          <w:rFonts w:ascii="Verdana" w:hAnsi="Verdana"/>
        </w:rPr>
        <w:t xml:space="preserve">, а </w:t>
      </w:r>
      <w:r w:rsidR="00D77FD3" w:rsidRPr="004773B3">
        <w:rPr>
          <w:rFonts w:ascii="Verdana" w:hAnsi="Verdana"/>
        </w:rPr>
        <w:lastRenderedPageBreak/>
        <w:t xml:space="preserve">блаженный </w:t>
      </w:r>
      <w:proofErr w:type="spellStart"/>
      <w:r w:rsidR="00D77FD3" w:rsidRPr="004773B3">
        <w:rPr>
          <w:rFonts w:ascii="Verdana" w:hAnsi="Verdana"/>
        </w:rPr>
        <w:t>Феофилакт</w:t>
      </w:r>
      <w:proofErr w:type="spellEnd"/>
      <w:r w:rsidR="00D77FD3" w:rsidRPr="004773B3">
        <w:rPr>
          <w:rFonts w:ascii="Verdana" w:hAnsi="Verdana"/>
        </w:rPr>
        <w:t xml:space="preserve"> Болгарский в своем толковании 2-й главы Евангелия от Матфея писал:</w:t>
      </w:r>
      <w:r w:rsidR="00D77FD3" w:rsidRPr="004773B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77FD3" w:rsidRPr="004773B3">
        <w:rPr>
          <w:rFonts w:ascii="Verdana" w:hAnsi="Verdana"/>
        </w:rPr>
        <w:t>«Слыша о звезде, не думай, что она была одна из видимых нами: нет, то была божественная и ангельская сила, явившаяся в образе звезды». </w:t>
      </w:r>
    </w:p>
    <w:p w14:paraId="2E813574" w14:textId="77777777" w:rsidR="00D77FD3" w:rsidRPr="004773B3" w:rsidRDefault="00F63CC7" w:rsidP="003164D0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Однако в </w:t>
      </w:r>
      <w:r w:rsidR="00AF5E8F" w:rsidRPr="004773B3">
        <w:rPr>
          <w:rFonts w:ascii="Verdana" w:hAnsi="Verdana"/>
        </w:rPr>
        <w:t xml:space="preserve">современной </w:t>
      </w:r>
      <w:r w:rsidRPr="004773B3">
        <w:rPr>
          <w:rFonts w:ascii="Verdana" w:hAnsi="Verdana"/>
        </w:rPr>
        <w:t xml:space="preserve">Православной энциклопедии </w:t>
      </w:r>
      <w:r w:rsidR="0064027A" w:rsidRPr="004773B3">
        <w:rPr>
          <w:rFonts w:ascii="Verdana" w:hAnsi="Verdana"/>
        </w:rPr>
        <w:t xml:space="preserve">подобные </w:t>
      </w:r>
      <w:r w:rsidR="00AF5E8F" w:rsidRPr="004773B3">
        <w:rPr>
          <w:rFonts w:ascii="Verdana" w:hAnsi="Verdana"/>
        </w:rPr>
        <w:t xml:space="preserve">богословские </w:t>
      </w:r>
      <w:r w:rsidR="0064027A" w:rsidRPr="004773B3">
        <w:rPr>
          <w:rFonts w:ascii="Verdana" w:hAnsi="Verdana"/>
        </w:rPr>
        <w:t xml:space="preserve">суждения </w:t>
      </w:r>
      <w:r w:rsidR="00AF5E8F" w:rsidRPr="004773B3">
        <w:rPr>
          <w:rFonts w:ascii="Verdana" w:hAnsi="Verdana"/>
        </w:rPr>
        <w:t xml:space="preserve">святых отцов </w:t>
      </w:r>
      <w:r w:rsidR="00A0052E" w:rsidRPr="004773B3">
        <w:rPr>
          <w:rFonts w:ascii="Verdana" w:hAnsi="Verdana"/>
        </w:rPr>
        <w:t xml:space="preserve">явно </w:t>
      </w:r>
      <w:r w:rsidRPr="004773B3">
        <w:rPr>
          <w:rFonts w:ascii="Verdana" w:hAnsi="Verdana"/>
        </w:rPr>
        <w:t xml:space="preserve">остаются на втором плане, уступая </w:t>
      </w:r>
      <w:r w:rsidR="00A0052E" w:rsidRPr="004773B3">
        <w:rPr>
          <w:rFonts w:ascii="Verdana" w:hAnsi="Verdana"/>
        </w:rPr>
        <w:t>приоритет</w:t>
      </w:r>
      <w:r w:rsidRPr="004773B3">
        <w:rPr>
          <w:rFonts w:ascii="Verdana" w:hAnsi="Verdana"/>
        </w:rPr>
        <w:t xml:space="preserve"> </w:t>
      </w:r>
      <w:r w:rsidR="00A0052E" w:rsidRPr="004773B3">
        <w:rPr>
          <w:rFonts w:ascii="Verdana" w:hAnsi="Verdana"/>
        </w:rPr>
        <w:t>естественнонаучным астрономическим представлениям</w:t>
      </w:r>
      <w:r w:rsidR="00107176" w:rsidRPr="004773B3">
        <w:rPr>
          <w:rFonts w:ascii="Verdana" w:hAnsi="Verdana"/>
        </w:rPr>
        <w:t xml:space="preserve"> о </w:t>
      </w:r>
      <w:r w:rsidR="00A0052E" w:rsidRPr="004773B3">
        <w:rPr>
          <w:rFonts w:ascii="Verdana" w:hAnsi="Verdana"/>
        </w:rPr>
        <w:t>Вифлеемской звезде:</w:t>
      </w:r>
      <w:r w:rsidR="00107176" w:rsidRPr="004773B3">
        <w:rPr>
          <w:rFonts w:ascii="Verdana" w:hAnsi="Verdana"/>
        </w:rPr>
        <w:t xml:space="preserve"> то</w:t>
      </w:r>
      <w:r w:rsidR="00C743EE" w:rsidRPr="004773B3">
        <w:rPr>
          <w:rFonts w:ascii="Verdana" w:hAnsi="Verdana"/>
        </w:rPr>
        <w:t>,</w:t>
      </w:r>
      <w:r w:rsidR="00107176" w:rsidRPr="004773B3">
        <w:rPr>
          <w:rFonts w:ascii="Verdana" w:hAnsi="Verdana"/>
        </w:rPr>
        <w:t xml:space="preserve"> как </w:t>
      </w:r>
      <w:r w:rsidR="00A0052E" w:rsidRPr="004773B3">
        <w:rPr>
          <w:rFonts w:ascii="Verdana" w:hAnsi="Verdana"/>
        </w:rPr>
        <w:t>о</w:t>
      </w:r>
      <w:r w:rsidR="0064027A" w:rsidRPr="004773B3">
        <w:rPr>
          <w:rFonts w:ascii="Verdana" w:hAnsi="Verdana"/>
        </w:rPr>
        <w:t>б особом</w:t>
      </w:r>
      <w:r w:rsidR="00A0052E" w:rsidRPr="004773B3">
        <w:rPr>
          <w:rFonts w:ascii="Verdana" w:hAnsi="Verdana"/>
        </w:rPr>
        <w:t xml:space="preserve"> </w:t>
      </w:r>
      <w:r w:rsidR="00107176" w:rsidRPr="004773B3">
        <w:rPr>
          <w:rFonts w:ascii="Verdana" w:hAnsi="Verdana"/>
        </w:rPr>
        <w:t>небесно</w:t>
      </w:r>
      <w:r w:rsidR="00A0052E" w:rsidRPr="004773B3">
        <w:rPr>
          <w:rFonts w:ascii="Verdana" w:hAnsi="Verdana"/>
        </w:rPr>
        <w:t>м</w:t>
      </w:r>
      <w:r w:rsidR="00107176" w:rsidRPr="004773B3">
        <w:rPr>
          <w:rFonts w:ascii="Verdana" w:hAnsi="Verdana"/>
        </w:rPr>
        <w:t xml:space="preserve"> звёздно</w:t>
      </w:r>
      <w:r w:rsidR="00A0052E" w:rsidRPr="004773B3">
        <w:rPr>
          <w:rFonts w:ascii="Verdana" w:hAnsi="Verdana"/>
        </w:rPr>
        <w:t>м</w:t>
      </w:r>
      <w:r w:rsidR="00107176" w:rsidRPr="004773B3">
        <w:rPr>
          <w:rFonts w:ascii="Verdana" w:hAnsi="Verdana"/>
        </w:rPr>
        <w:t xml:space="preserve"> тел</w:t>
      </w:r>
      <w:r w:rsidR="00A0052E" w:rsidRPr="004773B3">
        <w:rPr>
          <w:rFonts w:ascii="Verdana" w:hAnsi="Verdana"/>
        </w:rPr>
        <w:t>е</w:t>
      </w:r>
      <w:r w:rsidR="00107176" w:rsidRPr="004773B3">
        <w:rPr>
          <w:rFonts w:ascii="Verdana" w:hAnsi="Verdana"/>
        </w:rPr>
        <w:t>, то</w:t>
      </w:r>
      <w:r w:rsidR="00C743EE" w:rsidRPr="004773B3">
        <w:rPr>
          <w:rFonts w:ascii="Verdana" w:hAnsi="Verdana"/>
        </w:rPr>
        <w:t>,</w:t>
      </w:r>
      <w:r w:rsidR="00107176" w:rsidRPr="004773B3">
        <w:rPr>
          <w:rFonts w:ascii="Verdana" w:hAnsi="Verdana"/>
        </w:rPr>
        <w:t xml:space="preserve"> как</w:t>
      </w:r>
      <w:r w:rsidR="00A0052E" w:rsidRPr="004773B3">
        <w:rPr>
          <w:rFonts w:ascii="Verdana" w:hAnsi="Verdana"/>
        </w:rPr>
        <w:t xml:space="preserve"> о</w:t>
      </w:r>
      <w:r w:rsidR="00107176" w:rsidRPr="004773B3">
        <w:rPr>
          <w:rFonts w:ascii="Verdana" w:hAnsi="Verdana"/>
        </w:rPr>
        <w:t xml:space="preserve"> </w:t>
      </w:r>
      <w:r w:rsidR="00D14011" w:rsidRPr="004773B3">
        <w:rPr>
          <w:rFonts w:ascii="Verdana" w:hAnsi="Verdana"/>
        </w:rPr>
        <w:t xml:space="preserve">пролетающей мимо Земли </w:t>
      </w:r>
      <w:r w:rsidR="00107176" w:rsidRPr="004773B3">
        <w:rPr>
          <w:rFonts w:ascii="Verdana" w:hAnsi="Verdana"/>
        </w:rPr>
        <w:t>коме</w:t>
      </w:r>
      <w:r w:rsidR="00A0052E" w:rsidRPr="004773B3">
        <w:rPr>
          <w:rFonts w:ascii="Verdana" w:hAnsi="Verdana"/>
        </w:rPr>
        <w:t>те</w:t>
      </w:r>
      <w:r w:rsidR="00107176" w:rsidRPr="004773B3">
        <w:rPr>
          <w:rFonts w:ascii="Verdana" w:hAnsi="Verdana"/>
        </w:rPr>
        <w:t>, то</w:t>
      </w:r>
      <w:r w:rsidR="00C743EE" w:rsidRPr="004773B3">
        <w:rPr>
          <w:rFonts w:ascii="Verdana" w:hAnsi="Verdana"/>
        </w:rPr>
        <w:t>,</w:t>
      </w:r>
      <w:r w:rsidR="00107176" w:rsidRPr="004773B3">
        <w:rPr>
          <w:rFonts w:ascii="Verdana" w:hAnsi="Verdana"/>
        </w:rPr>
        <w:t xml:space="preserve"> </w:t>
      </w:r>
      <w:r w:rsidR="0051799D" w:rsidRPr="004773B3">
        <w:rPr>
          <w:rFonts w:ascii="Verdana" w:hAnsi="Verdana"/>
        </w:rPr>
        <w:t xml:space="preserve">со ссылкой на Иоганна Кеплера, </w:t>
      </w:r>
      <w:r w:rsidR="00107176" w:rsidRPr="004773B3">
        <w:rPr>
          <w:rFonts w:ascii="Verdana" w:hAnsi="Verdana"/>
        </w:rPr>
        <w:t xml:space="preserve">как </w:t>
      </w:r>
      <w:r w:rsidR="00A0052E" w:rsidRPr="004773B3">
        <w:rPr>
          <w:rFonts w:ascii="Verdana" w:hAnsi="Verdana"/>
        </w:rPr>
        <w:t xml:space="preserve">о </w:t>
      </w:r>
      <w:r w:rsidR="00107176" w:rsidRPr="004773B3">
        <w:rPr>
          <w:rFonts w:ascii="Verdana" w:hAnsi="Verdana"/>
        </w:rPr>
        <w:t>наблюдаемо</w:t>
      </w:r>
      <w:r w:rsidR="00FD2FEE" w:rsidRPr="004773B3">
        <w:rPr>
          <w:rFonts w:ascii="Verdana" w:hAnsi="Verdana"/>
        </w:rPr>
        <w:t>й</w:t>
      </w:r>
      <w:r w:rsidR="00107176" w:rsidRPr="004773B3">
        <w:rPr>
          <w:rFonts w:ascii="Verdana" w:hAnsi="Verdana"/>
        </w:rPr>
        <w:t xml:space="preserve"> </w:t>
      </w:r>
      <w:r w:rsidR="00FD2FEE" w:rsidRPr="004773B3">
        <w:rPr>
          <w:rFonts w:ascii="Verdana" w:hAnsi="Verdana"/>
        </w:rPr>
        <w:t>орбитальной конъюнкции Юпитера и Сатурна в Рыбах</w:t>
      </w:r>
      <w:r w:rsidR="0051799D" w:rsidRPr="004773B3">
        <w:rPr>
          <w:rFonts w:ascii="Verdana" w:eastAsia="Arial Unicode MS" w:hAnsi="Verdana" w:cs="Arial Unicode MS"/>
          <w:color w:val="555555"/>
          <w:sz w:val="19"/>
          <w:szCs w:val="19"/>
          <w:shd w:val="clear" w:color="auto" w:fill="FFFFFF"/>
        </w:rPr>
        <w:t>.</w:t>
      </w:r>
      <w:r w:rsidRPr="004773B3">
        <w:rPr>
          <w:rFonts w:ascii="Verdana" w:hAnsi="Verdana"/>
        </w:rPr>
        <w:t xml:space="preserve">  </w:t>
      </w:r>
      <w:r w:rsidR="0064027A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 </w:t>
      </w:r>
    </w:p>
    <w:p w14:paraId="2DEC7138" w14:textId="77777777" w:rsidR="008679DD" w:rsidRPr="004773B3" w:rsidRDefault="008679DD" w:rsidP="008679DD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И подобная материалистичная интерпретация в энциклопеди</w:t>
      </w:r>
      <w:r w:rsidR="00562909" w:rsidRPr="004773B3">
        <w:rPr>
          <w:rFonts w:ascii="Verdana" w:hAnsi="Verdana"/>
        </w:rPr>
        <w:t>ческом издании</w:t>
      </w:r>
      <w:r w:rsidRPr="004773B3">
        <w:rPr>
          <w:rFonts w:ascii="Verdana" w:hAnsi="Verdana"/>
        </w:rPr>
        <w:t xml:space="preserve"> </w:t>
      </w:r>
      <w:r w:rsidR="006C6679" w:rsidRPr="004773B3">
        <w:rPr>
          <w:rFonts w:ascii="Verdana" w:hAnsi="Verdana"/>
        </w:rPr>
        <w:t xml:space="preserve">знамения </w:t>
      </w:r>
      <w:r w:rsidRPr="004773B3">
        <w:rPr>
          <w:rFonts w:ascii="Verdana" w:hAnsi="Verdana"/>
        </w:rPr>
        <w:t xml:space="preserve">Божественного, </w:t>
      </w:r>
      <w:r w:rsidR="00B413B4" w:rsidRPr="004773B3">
        <w:rPr>
          <w:rFonts w:ascii="Verdana" w:hAnsi="Verdana"/>
        </w:rPr>
        <w:t xml:space="preserve">сопровождающего </w:t>
      </w:r>
      <w:r w:rsidR="00712915" w:rsidRPr="004773B3">
        <w:rPr>
          <w:rFonts w:ascii="Verdana" w:hAnsi="Verdana"/>
        </w:rPr>
        <w:t>факт Рождества Христова</w:t>
      </w:r>
      <w:r w:rsidR="0051799D" w:rsidRPr="004773B3">
        <w:rPr>
          <w:rFonts w:ascii="Verdana" w:hAnsi="Verdana"/>
        </w:rPr>
        <w:t>,</w:t>
      </w:r>
      <w:r w:rsidR="00B413B4" w:rsidRPr="004773B3">
        <w:rPr>
          <w:rFonts w:ascii="Verdana" w:hAnsi="Verdana"/>
        </w:rPr>
        <w:t xml:space="preserve"> и</w:t>
      </w:r>
      <w:r w:rsidR="00712915" w:rsidRPr="004773B3">
        <w:rPr>
          <w:rFonts w:ascii="Verdana" w:hAnsi="Verdana"/>
        </w:rPr>
        <w:t xml:space="preserve"> </w:t>
      </w:r>
      <w:r w:rsidR="00B413B4" w:rsidRPr="004773B3">
        <w:rPr>
          <w:rFonts w:ascii="Verdana" w:hAnsi="Verdana"/>
        </w:rPr>
        <w:t xml:space="preserve">указывающего </w:t>
      </w:r>
      <w:r w:rsidRPr="004773B3">
        <w:rPr>
          <w:rFonts w:ascii="Verdana" w:hAnsi="Verdana"/>
        </w:rPr>
        <w:t>на наступление</w:t>
      </w:r>
      <w:r w:rsidR="00BD011C" w:rsidRPr="004773B3">
        <w:rPr>
          <w:rFonts w:ascii="Verdana" w:hAnsi="Verdana"/>
        </w:rPr>
        <w:t xml:space="preserve"> </w:t>
      </w:r>
      <w:r w:rsidR="00712915" w:rsidRPr="004773B3">
        <w:rPr>
          <w:rFonts w:ascii="Verdana" w:hAnsi="Verdana"/>
        </w:rPr>
        <w:t xml:space="preserve">во вселенском духовном пространстве </w:t>
      </w:r>
      <w:r w:rsidRPr="004773B3">
        <w:rPr>
          <w:rFonts w:ascii="Verdana" w:hAnsi="Verdana"/>
        </w:rPr>
        <w:t xml:space="preserve">действия, действенности и действительности Нового </w:t>
      </w:r>
      <w:r w:rsidR="00407CCC" w:rsidRPr="004773B3">
        <w:rPr>
          <w:rFonts w:ascii="Verdana" w:hAnsi="Verdana"/>
        </w:rPr>
        <w:t xml:space="preserve">Божьего </w:t>
      </w:r>
      <w:r w:rsidR="00D65E44" w:rsidRPr="004773B3">
        <w:rPr>
          <w:rFonts w:ascii="Verdana" w:hAnsi="Verdana"/>
        </w:rPr>
        <w:t>Завета</w:t>
      </w:r>
      <w:r w:rsidRPr="004773B3">
        <w:rPr>
          <w:rFonts w:ascii="Verdana" w:hAnsi="Verdana"/>
        </w:rPr>
        <w:t>, мне</w:t>
      </w:r>
      <w:r w:rsidR="00BD011C" w:rsidRPr="004773B3">
        <w:rPr>
          <w:rFonts w:ascii="Verdana" w:hAnsi="Verdana"/>
        </w:rPr>
        <w:t xml:space="preserve"> представляется</w:t>
      </w:r>
      <w:r w:rsidRPr="004773B3">
        <w:rPr>
          <w:rFonts w:ascii="Verdana" w:hAnsi="Verdana"/>
        </w:rPr>
        <w:t>, как минимум, довольно странной, ибо</w:t>
      </w:r>
      <w:r w:rsidR="00D65E44" w:rsidRPr="004773B3">
        <w:rPr>
          <w:rFonts w:ascii="Verdana" w:hAnsi="Verdana"/>
        </w:rPr>
        <w:t xml:space="preserve"> смысл, содержание и сущность</w:t>
      </w:r>
      <w:r w:rsidR="00CC09F8" w:rsidRPr="004773B3">
        <w:rPr>
          <w:rFonts w:ascii="Verdana" w:hAnsi="Verdana"/>
        </w:rPr>
        <w:t xml:space="preserve"> слов апостола Иоанна</w:t>
      </w:r>
      <w:r w:rsidRPr="004773B3">
        <w:rPr>
          <w:rFonts w:ascii="Verdana" w:hAnsi="Verdana"/>
        </w:rPr>
        <w:t xml:space="preserve">, </w:t>
      </w:r>
      <w:r w:rsidR="00BE698B" w:rsidRPr="004773B3">
        <w:rPr>
          <w:rFonts w:ascii="Verdana" w:hAnsi="Verdana"/>
        </w:rPr>
        <w:t xml:space="preserve">уже </w:t>
      </w:r>
      <w:r w:rsidRPr="004773B3">
        <w:rPr>
          <w:rFonts w:ascii="Verdana" w:hAnsi="Verdana"/>
        </w:rPr>
        <w:t xml:space="preserve">неоднократно </w:t>
      </w:r>
      <w:r w:rsidR="00D65E44" w:rsidRPr="004773B3">
        <w:rPr>
          <w:rFonts w:ascii="Verdana" w:hAnsi="Verdana"/>
        </w:rPr>
        <w:t>процитированных</w:t>
      </w:r>
      <w:r w:rsidRPr="004773B3">
        <w:rPr>
          <w:rFonts w:ascii="Verdana" w:hAnsi="Verdana"/>
        </w:rPr>
        <w:t xml:space="preserve"> </w:t>
      </w:r>
      <w:r w:rsidR="00D65E44" w:rsidRPr="004773B3">
        <w:rPr>
          <w:rFonts w:ascii="Verdana" w:hAnsi="Verdana"/>
        </w:rPr>
        <w:t xml:space="preserve">в </w:t>
      </w:r>
      <w:r w:rsidR="00B413B4" w:rsidRPr="004773B3">
        <w:rPr>
          <w:rFonts w:ascii="Verdana" w:hAnsi="Verdana"/>
        </w:rPr>
        <w:t>нашей</w:t>
      </w:r>
      <w:r w:rsidR="003707FF" w:rsidRPr="004773B3">
        <w:rPr>
          <w:rFonts w:ascii="Verdana" w:hAnsi="Verdana"/>
        </w:rPr>
        <w:t xml:space="preserve"> </w:t>
      </w:r>
      <w:r w:rsidR="00D65E44" w:rsidRPr="004773B3">
        <w:rPr>
          <w:rFonts w:ascii="Verdana" w:hAnsi="Verdana"/>
        </w:rPr>
        <w:t>работе</w:t>
      </w:r>
      <w:r w:rsidRPr="004773B3">
        <w:rPr>
          <w:rFonts w:ascii="Verdana" w:hAnsi="Verdana"/>
        </w:rPr>
        <w:t>:</w:t>
      </w:r>
      <w:r w:rsidR="00712915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«</w:t>
      </w:r>
      <w:r w:rsidRPr="004773B3">
        <w:rPr>
          <w:rFonts w:ascii="Verdana" w:hAnsi="Verdana"/>
          <w:b/>
          <w:vertAlign w:val="superscript"/>
        </w:rPr>
        <w:t>1</w:t>
      </w:r>
      <w:r w:rsidRPr="004773B3">
        <w:rPr>
          <w:rFonts w:ascii="Verdana" w:hAnsi="Verdana"/>
        </w:rPr>
        <w:t>В начале было Слово, и Слово было у Бога, и Слово было Бог.</w:t>
      </w:r>
      <w:bookmarkStart w:id="20" w:name="1-2"/>
      <w:bookmarkEnd w:id="20"/>
      <w:r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  <w:b/>
          <w:vertAlign w:val="superscript"/>
        </w:rPr>
        <w:t>2</w:t>
      </w:r>
      <w:r w:rsidRPr="004773B3">
        <w:rPr>
          <w:rFonts w:ascii="Verdana" w:hAnsi="Verdana"/>
        </w:rPr>
        <w:t>Оно было в начале у Бога.</w:t>
      </w:r>
      <w:bookmarkStart w:id="21" w:name="1-3"/>
      <w:bookmarkEnd w:id="21"/>
      <w:r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  <w:b/>
          <w:vertAlign w:val="superscript"/>
        </w:rPr>
        <w:t>3</w:t>
      </w:r>
      <w:r w:rsidRPr="004773B3">
        <w:rPr>
          <w:rFonts w:ascii="Verdana" w:hAnsi="Verdana"/>
        </w:rPr>
        <w:t xml:space="preserve">Все чрез Него </w:t>
      </w:r>
      <w:proofErr w:type="spellStart"/>
      <w:r w:rsidRPr="004773B3">
        <w:rPr>
          <w:rFonts w:ascii="Verdana" w:hAnsi="Verdana"/>
        </w:rPr>
        <w:t>на'чало</w:t>
      </w:r>
      <w:proofErr w:type="spellEnd"/>
      <w:r w:rsidRPr="004773B3">
        <w:rPr>
          <w:rFonts w:ascii="Verdana" w:hAnsi="Verdana"/>
        </w:rPr>
        <w:t xml:space="preserve"> быть, и без Него ничто не </w:t>
      </w:r>
      <w:proofErr w:type="spellStart"/>
      <w:r w:rsidRPr="004773B3">
        <w:rPr>
          <w:rFonts w:ascii="Verdana" w:hAnsi="Verdana"/>
        </w:rPr>
        <w:t>на'чало</w:t>
      </w:r>
      <w:proofErr w:type="spellEnd"/>
      <w:r w:rsidRPr="004773B3">
        <w:rPr>
          <w:rFonts w:ascii="Verdana" w:hAnsi="Verdana"/>
        </w:rPr>
        <w:t xml:space="preserve"> быть, что </w:t>
      </w:r>
      <w:proofErr w:type="spellStart"/>
      <w:r w:rsidRPr="004773B3">
        <w:rPr>
          <w:rFonts w:ascii="Verdana" w:hAnsi="Verdana"/>
        </w:rPr>
        <w:t>на'чало</w:t>
      </w:r>
      <w:proofErr w:type="spellEnd"/>
      <w:r w:rsidRPr="004773B3">
        <w:rPr>
          <w:rFonts w:ascii="Verdana" w:hAnsi="Verdana"/>
        </w:rPr>
        <w:t xml:space="preserve"> быть.</w:t>
      </w:r>
      <w:bookmarkStart w:id="22" w:name="1-4"/>
      <w:bookmarkEnd w:id="22"/>
      <w:r w:rsidRPr="004773B3">
        <w:rPr>
          <w:rFonts w:ascii="Verdana" w:hAnsi="Verdana"/>
          <w:b/>
          <w:vertAlign w:val="superscript"/>
        </w:rPr>
        <w:t>4</w:t>
      </w:r>
      <w:r w:rsidRPr="004773B3">
        <w:rPr>
          <w:rFonts w:ascii="Verdana" w:hAnsi="Verdana"/>
        </w:rPr>
        <w:t>В Нем была жизнь, и жизнь была свет человеков.</w:t>
      </w:r>
      <w:bookmarkStart w:id="23" w:name="1-5"/>
      <w:bookmarkEnd w:id="23"/>
      <w:r w:rsidRPr="004773B3">
        <w:rPr>
          <w:rFonts w:ascii="Verdana" w:hAnsi="Verdana"/>
          <w:b/>
          <w:vertAlign w:val="superscript"/>
        </w:rPr>
        <w:t>5</w:t>
      </w:r>
      <w:r w:rsidRPr="004773B3">
        <w:rPr>
          <w:rFonts w:ascii="Verdana" w:hAnsi="Verdana"/>
        </w:rPr>
        <w:t>И свет во тьме светит, и тьма не объяла его</w:t>
      </w:r>
      <w:r w:rsidR="00C65F17" w:rsidRPr="004773B3">
        <w:rPr>
          <w:rFonts w:ascii="Verdana" w:hAnsi="Verdana"/>
        </w:rPr>
        <w:t>» (Ин 1: 1-5)</w:t>
      </w:r>
      <w:r w:rsidR="00D65E44" w:rsidRPr="004773B3">
        <w:rPr>
          <w:rFonts w:ascii="Verdana" w:hAnsi="Verdana"/>
        </w:rPr>
        <w:t xml:space="preserve">, </w:t>
      </w:r>
      <w:r w:rsidR="00BE698B" w:rsidRPr="004773B3">
        <w:rPr>
          <w:rFonts w:ascii="Verdana" w:hAnsi="Verdana"/>
        </w:rPr>
        <w:t xml:space="preserve">вполне </w:t>
      </w:r>
      <w:r w:rsidR="00BD011C" w:rsidRPr="004773B3">
        <w:rPr>
          <w:rFonts w:ascii="Verdana" w:hAnsi="Verdana"/>
        </w:rPr>
        <w:t xml:space="preserve">убедительно </w:t>
      </w:r>
      <w:r w:rsidR="002D46EB" w:rsidRPr="004773B3">
        <w:rPr>
          <w:rFonts w:ascii="Verdana" w:hAnsi="Verdana"/>
        </w:rPr>
        <w:t xml:space="preserve">и ясно </w:t>
      </w:r>
      <w:r w:rsidR="00093373" w:rsidRPr="004773B3">
        <w:rPr>
          <w:rFonts w:ascii="Verdana" w:hAnsi="Verdana"/>
        </w:rPr>
        <w:t>утверждают</w:t>
      </w:r>
      <w:r w:rsidR="00D65E44" w:rsidRPr="004773B3">
        <w:rPr>
          <w:rFonts w:ascii="Verdana" w:hAnsi="Verdana"/>
        </w:rPr>
        <w:t xml:space="preserve"> совсем об ином</w:t>
      </w:r>
      <w:r w:rsidRPr="004773B3">
        <w:rPr>
          <w:rFonts w:ascii="Verdana" w:hAnsi="Verdana"/>
        </w:rPr>
        <w:t>.</w:t>
      </w:r>
      <w:r w:rsidR="003707FF" w:rsidRPr="004773B3">
        <w:rPr>
          <w:rFonts w:ascii="Verdana" w:hAnsi="Verdana"/>
        </w:rPr>
        <w:t xml:space="preserve"> </w:t>
      </w:r>
      <w:r w:rsidR="00D72E53" w:rsidRPr="004773B3">
        <w:rPr>
          <w:rFonts w:ascii="Verdana" w:hAnsi="Verdana"/>
        </w:rPr>
        <w:t xml:space="preserve"> </w:t>
      </w:r>
    </w:p>
    <w:p w14:paraId="62C02F28" w14:textId="77777777" w:rsidR="00A11243" w:rsidRPr="004773B3" w:rsidRDefault="00A14C86" w:rsidP="008679DD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Вместе с </w:t>
      </w:r>
      <w:r w:rsidR="003736D0" w:rsidRPr="004773B3">
        <w:rPr>
          <w:rFonts w:ascii="Verdana" w:hAnsi="Verdana"/>
        </w:rPr>
        <w:t xml:space="preserve">приближением </w:t>
      </w:r>
      <w:r w:rsidR="004F305B" w:rsidRPr="004773B3">
        <w:rPr>
          <w:rFonts w:ascii="Verdana" w:hAnsi="Verdana"/>
        </w:rPr>
        <w:t>миро</w:t>
      </w:r>
      <w:r w:rsidR="00A11243" w:rsidRPr="004773B3">
        <w:rPr>
          <w:rFonts w:ascii="Verdana" w:hAnsi="Verdana"/>
        </w:rPr>
        <w:t xml:space="preserve">преобразительного </w:t>
      </w:r>
      <w:r w:rsidR="003736D0" w:rsidRPr="004773B3">
        <w:rPr>
          <w:rFonts w:ascii="Verdana" w:hAnsi="Verdana"/>
        </w:rPr>
        <w:t xml:space="preserve">момента </w:t>
      </w:r>
      <w:r w:rsidRPr="004773B3">
        <w:rPr>
          <w:rFonts w:ascii="Verdana" w:hAnsi="Verdana"/>
        </w:rPr>
        <w:t>Рождеств</w:t>
      </w:r>
      <w:r w:rsidR="003736D0" w:rsidRPr="004773B3">
        <w:rPr>
          <w:rFonts w:ascii="Verdana" w:hAnsi="Verdana"/>
        </w:rPr>
        <w:t>а</w:t>
      </w:r>
      <w:r w:rsidR="00125E1F" w:rsidRPr="004773B3">
        <w:rPr>
          <w:rFonts w:ascii="Verdana" w:hAnsi="Verdana"/>
        </w:rPr>
        <w:t xml:space="preserve"> Иисуса</w:t>
      </w:r>
      <w:r w:rsidRPr="004773B3">
        <w:rPr>
          <w:rFonts w:ascii="Verdana" w:hAnsi="Verdana"/>
        </w:rPr>
        <w:t xml:space="preserve"> Христ</w:t>
      </w:r>
      <w:r w:rsidR="003736D0" w:rsidRPr="004773B3">
        <w:rPr>
          <w:rFonts w:ascii="Verdana" w:hAnsi="Verdana"/>
        </w:rPr>
        <w:t>а,</w:t>
      </w:r>
      <w:r w:rsidRPr="004773B3">
        <w:rPr>
          <w:rFonts w:ascii="Verdana" w:hAnsi="Verdana"/>
        </w:rPr>
        <w:t xml:space="preserve"> </w:t>
      </w:r>
      <w:r w:rsidR="003707FF" w:rsidRPr="004773B3">
        <w:rPr>
          <w:rFonts w:ascii="Verdana" w:hAnsi="Verdana"/>
        </w:rPr>
        <w:t xml:space="preserve">под </w:t>
      </w:r>
      <w:r w:rsidR="001D5B7D" w:rsidRPr="004773B3">
        <w:rPr>
          <w:rFonts w:ascii="Verdana" w:hAnsi="Verdana"/>
        </w:rPr>
        <w:t>бди</w:t>
      </w:r>
      <w:r w:rsidR="004F305B" w:rsidRPr="004773B3">
        <w:rPr>
          <w:rFonts w:ascii="Verdana" w:hAnsi="Verdana"/>
        </w:rPr>
        <w:t xml:space="preserve">тельным </w:t>
      </w:r>
      <w:r w:rsidR="00061D8C" w:rsidRPr="004773B3">
        <w:rPr>
          <w:rFonts w:ascii="Verdana" w:hAnsi="Verdana"/>
        </w:rPr>
        <w:t xml:space="preserve">ведением </w:t>
      </w:r>
      <w:r w:rsidR="004F305B" w:rsidRPr="004773B3">
        <w:rPr>
          <w:rFonts w:ascii="Verdana" w:hAnsi="Verdana"/>
        </w:rPr>
        <w:t xml:space="preserve">и </w:t>
      </w:r>
      <w:r w:rsidR="00B413B4" w:rsidRPr="004773B3">
        <w:rPr>
          <w:rFonts w:ascii="Verdana" w:hAnsi="Verdana"/>
        </w:rPr>
        <w:t>строгим</w:t>
      </w:r>
      <w:r w:rsidR="0061019F" w:rsidRPr="004773B3">
        <w:rPr>
          <w:rFonts w:ascii="Verdana" w:hAnsi="Verdana"/>
        </w:rPr>
        <w:t xml:space="preserve"> </w:t>
      </w:r>
      <w:r w:rsidR="003707FF" w:rsidRPr="004773B3">
        <w:rPr>
          <w:rFonts w:ascii="Verdana" w:hAnsi="Verdana"/>
        </w:rPr>
        <w:t xml:space="preserve">водительством Духа Святого Божьего, </w:t>
      </w:r>
      <w:r w:rsidR="006D44B7" w:rsidRPr="004773B3">
        <w:rPr>
          <w:rFonts w:ascii="Verdana" w:hAnsi="Verdana"/>
        </w:rPr>
        <w:t>неспешно</w:t>
      </w:r>
      <w:r w:rsidR="00A11243" w:rsidRPr="004773B3">
        <w:rPr>
          <w:rFonts w:ascii="Verdana" w:hAnsi="Verdana"/>
        </w:rPr>
        <w:t>, бережно</w:t>
      </w:r>
      <w:r w:rsidR="006D44B7" w:rsidRPr="004773B3">
        <w:rPr>
          <w:rFonts w:ascii="Verdana" w:hAnsi="Verdana"/>
        </w:rPr>
        <w:t xml:space="preserve"> и аккуратно </w:t>
      </w:r>
      <w:r w:rsidRPr="004773B3">
        <w:rPr>
          <w:rFonts w:ascii="Verdana" w:hAnsi="Verdana"/>
        </w:rPr>
        <w:t xml:space="preserve">нисходило, </w:t>
      </w:r>
      <w:r w:rsidR="00A11243" w:rsidRPr="004773B3">
        <w:rPr>
          <w:rFonts w:ascii="Verdana" w:hAnsi="Verdana"/>
        </w:rPr>
        <w:t>перемещаясь</w:t>
      </w:r>
      <w:r w:rsidR="004F305B" w:rsidRPr="004773B3">
        <w:rPr>
          <w:rFonts w:ascii="Verdana" w:hAnsi="Verdana"/>
        </w:rPr>
        <w:t xml:space="preserve"> сквозь </w:t>
      </w:r>
      <w:r w:rsidR="0083395B" w:rsidRPr="004773B3">
        <w:rPr>
          <w:rFonts w:ascii="Verdana" w:hAnsi="Verdana"/>
        </w:rPr>
        <w:t>много</w:t>
      </w:r>
      <w:r w:rsidR="00B413B4" w:rsidRPr="004773B3">
        <w:rPr>
          <w:rFonts w:ascii="Verdana" w:hAnsi="Verdana"/>
        </w:rPr>
        <w:t>сло</w:t>
      </w:r>
      <w:r w:rsidR="0083395B" w:rsidRPr="004773B3">
        <w:rPr>
          <w:rFonts w:ascii="Verdana" w:hAnsi="Verdana"/>
        </w:rPr>
        <w:t>йную</w:t>
      </w:r>
      <w:r w:rsidR="001D5B7D" w:rsidRPr="004773B3">
        <w:rPr>
          <w:rFonts w:ascii="Verdana" w:hAnsi="Verdana"/>
        </w:rPr>
        <w:t xml:space="preserve"> структуру</w:t>
      </w:r>
      <w:r w:rsidR="000D70E4" w:rsidRPr="004773B3">
        <w:rPr>
          <w:rFonts w:ascii="Verdana" w:hAnsi="Verdana"/>
        </w:rPr>
        <w:t>,</w:t>
      </w:r>
      <w:r w:rsidR="001D5B7D" w:rsidRPr="004773B3">
        <w:rPr>
          <w:rFonts w:ascii="Verdana" w:hAnsi="Verdana"/>
        </w:rPr>
        <w:t xml:space="preserve"> </w:t>
      </w:r>
      <w:r w:rsidR="000D70E4" w:rsidRPr="004773B3">
        <w:rPr>
          <w:rFonts w:ascii="Verdana" w:hAnsi="Verdana"/>
        </w:rPr>
        <w:t xml:space="preserve">приближенного к Земле, </w:t>
      </w:r>
      <w:r w:rsidR="00B413B4" w:rsidRPr="004773B3">
        <w:rPr>
          <w:rFonts w:ascii="Verdana" w:hAnsi="Verdana"/>
        </w:rPr>
        <w:t xml:space="preserve">духовного пространства, </w:t>
      </w:r>
      <w:r w:rsidR="004F305B" w:rsidRPr="004773B3">
        <w:rPr>
          <w:rFonts w:ascii="Verdana" w:hAnsi="Verdana"/>
        </w:rPr>
        <w:t>по пред</w:t>
      </w:r>
      <w:r w:rsidR="00074D98" w:rsidRPr="004773B3">
        <w:rPr>
          <w:rFonts w:ascii="Verdana" w:hAnsi="Verdana"/>
        </w:rPr>
        <w:t>писанной</w:t>
      </w:r>
      <w:r w:rsidR="004F305B" w:rsidRPr="004773B3">
        <w:rPr>
          <w:rFonts w:ascii="Verdana" w:hAnsi="Verdana"/>
        </w:rPr>
        <w:t xml:space="preserve"> Волей Творца, и немыслимой с астрономической точки зрения траектории, </w:t>
      </w:r>
      <w:r w:rsidR="003707FF" w:rsidRPr="004773B3">
        <w:rPr>
          <w:rFonts w:ascii="Verdana" w:hAnsi="Verdana"/>
        </w:rPr>
        <w:t>в пред</w:t>
      </w:r>
      <w:r w:rsidR="00B1015F" w:rsidRPr="004773B3">
        <w:rPr>
          <w:rFonts w:ascii="Verdana" w:hAnsi="Verdana"/>
        </w:rPr>
        <w:t>с</w:t>
      </w:r>
      <w:r w:rsidR="00753606" w:rsidRPr="004773B3">
        <w:rPr>
          <w:rFonts w:ascii="Verdana" w:hAnsi="Verdana"/>
        </w:rPr>
        <w:t>казан</w:t>
      </w:r>
      <w:r w:rsidR="003707FF" w:rsidRPr="004773B3">
        <w:rPr>
          <w:rFonts w:ascii="Verdana" w:hAnsi="Verdana"/>
        </w:rPr>
        <w:t xml:space="preserve">ное </w:t>
      </w:r>
      <w:r w:rsidR="004F305B" w:rsidRPr="004773B3">
        <w:rPr>
          <w:rFonts w:ascii="Verdana" w:hAnsi="Verdana"/>
        </w:rPr>
        <w:t>ук</w:t>
      </w:r>
      <w:r w:rsidR="003707FF" w:rsidRPr="004773B3">
        <w:rPr>
          <w:rFonts w:ascii="Verdana" w:hAnsi="Verdana"/>
        </w:rPr>
        <w:t>ромное место</w:t>
      </w:r>
      <w:r w:rsidR="004F305B" w:rsidRPr="004773B3">
        <w:rPr>
          <w:rFonts w:ascii="Verdana" w:hAnsi="Verdana"/>
        </w:rPr>
        <w:t>,</w:t>
      </w:r>
      <w:r w:rsidR="003707FF" w:rsidRPr="004773B3">
        <w:rPr>
          <w:rFonts w:ascii="Verdana" w:hAnsi="Verdana"/>
        </w:rPr>
        <w:t xml:space="preserve"> </w:t>
      </w:r>
      <w:r w:rsidR="00125E1F" w:rsidRPr="004773B3">
        <w:rPr>
          <w:rFonts w:ascii="Verdana" w:hAnsi="Verdana"/>
        </w:rPr>
        <w:t xml:space="preserve">Само </w:t>
      </w:r>
      <w:r w:rsidR="009F4F23" w:rsidRPr="004773B3">
        <w:rPr>
          <w:rFonts w:ascii="Verdana" w:hAnsi="Verdana"/>
        </w:rPr>
        <w:t xml:space="preserve">благоисполненное и </w:t>
      </w:r>
      <w:r w:rsidR="001D5B7D" w:rsidRPr="004773B3">
        <w:rPr>
          <w:rFonts w:ascii="Verdana" w:hAnsi="Verdana"/>
        </w:rPr>
        <w:t xml:space="preserve">объёмно </w:t>
      </w:r>
      <w:r w:rsidR="009F4F23" w:rsidRPr="004773B3">
        <w:rPr>
          <w:rFonts w:ascii="Verdana" w:hAnsi="Verdana"/>
        </w:rPr>
        <w:t xml:space="preserve">обособившееся </w:t>
      </w:r>
      <w:r w:rsidRPr="004773B3">
        <w:rPr>
          <w:rFonts w:ascii="Verdana" w:hAnsi="Verdana"/>
        </w:rPr>
        <w:t>Слово Божье</w:t>
      </w:r>
      <w:r w:rsidR="003736D0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как </w:t>
      </w:r>
      <w:r w:rsidR="001D5B7D" w:rsidRPr="004773B3">
        <w:rPr>
          <w:rFonts w:ascii="Verdana" w:hAnsi="Verdana"/>
        </w:rPr>
        <w:t xml:space="preserve">доверительный </w:t>
      </w:r>
      <w:r w:rsidRPr="004773B3">
        <w:rPr>
          <w:rFonts w:ascii="Verdana" w:hAnsi="Verdana"/>
        </w:rPr>
        <w:t xml:space="preserve">новозаветный </w:t>
      </w:r>
      <w:r w:rsidR="001D5B7D" w:rsidRPr="004773B3">
        <w:rPr>
          <w:rFonts w:ascii="Verdana" w:hAnsi="Verdana"/>
        </w:rPr>
        <w:t>носильщик</w:t>
      </w:r>
      <w:r w:rsidR="009F4F23" w:rsidRPr="004773B3">
        <w:rPr>
          <w:rFonts w:ascii="Verdana" w:hAnsi="Verdana"/>
        </w:rPr>
        <w:t xml:space="preserve"> </w:t>
      </w:r>
      <w:r w:rsidR="004F305B" w:rsidRPr="004773B3">
        <w:rPr>
          <w:rFonts w:ascii="Verdana" w:hAnsi="Verdana"/>
        </w:rPr>
        <w:t>Н</w:t>
      </w:r>
      <w:r w:rsidR="00345BD6" w:rsidRPr="004773B3">
        <w:rPr>
          <w:rFonts w:ascii="Verdana" w:hAnsi="Verdana"/>
        </w:rPr>
        <w:t xml:space="preserve">ерушимой и </w:t>
      </w:r>
      <w:r w:rsidR="004F305B" w:rsidRPr="004773B3">
        <w:rPr>
          <w:rFonts w:ascii="Verdana" w:hAnsi="Verdana"/>
        </w:rPr>
        <w:t>В</w:t>
      </w:r>
      <w:r w:rsidR="00345BD6" w:rsidRPr="004773B3">
        <w:rPr>
          <w:rFonts w:ascii="Verdana" w:hAnsi="Verdana"/>
        </w:rPr>
        <w:t xml:space="preserve">ечной </w:t>
      </w:r>
      <w:r w:rsidR="004F305B" w:rsidRPr="004773B3">
        <w:rPr>
          <w:rFonts w:ascii="Verdana" w:hAnsi="Verdana"/>
        </w:rPr>
        <w:t>Ж</w:t>
      </w:r>
      <w:r w:rsidRPr="004773B3">
        <w:rPr>
          <w:rFonts w:ascii="Verdana" w:hAnsi="Verdana"/>
        </w:rPr>
        <w:t xml:space="preserve">изни, </w:t>
      </w:r>
      <w:r w:rsidR="003736D0" w:rsidRPr="004773B3">
        <w:rPr>
          <w:rFonts w:ascii="Verdana" w:hAnsi="Verdana"/>
        </w:rPr>
        <w:t xml:space="preserve">являющей </w:t>
      </w:r>
      <w:r w:rsidR="00125E1F" w:rsidRPr="004773B3">
        <w:rPr>
          <w:rFonts w:ascii="Verdana" w:hAnsi="Verdana"/>
        </w:rPr>
        <w:t xml:space="preserve">собой </w:t>
      </w:r>
      <w:r w:rsidR="001D5B7D" w:rsidRPr="004773B3">
        <w:rPr>
          <w:rFonts w:ascii="Verdana" w:hAnsi="Verdana"/>
        </w:rPr>
        <w:t xml:space="preserve">всеоживляющий и </w:t>
      </w:r>
      <w:r w:rsidR="00345BD6" w:rsidRPr="004773B3">
        <w:rPr>
          <w:rFonts w:ascii="Verdana" w:hAnsi="Verdana"/>
        </w:rPr>
        <w:t>немеркнущи</w:t>
      </w:r>
      <w:r w:rsidR="00125E1F" w:rsidRPr="004773B3">
        <w:rPr>
          <w:rFonts w:ascii="Verdana" w:hAnsi="Verdana"/>
        </w:rPr>
        <w:t>й</w:t>
      </w:r>
      <w:r w:rsidR="00973A8D" w:rsidRPr="004773B3">
        <w:rPr>
          <w:rFonts w:ascii="Verdana" w:hAnsi="Verdana"/>
        </w:rPr>
        <w:t xml:space="preserve"> </w:t>
      </w:r>
      <w:r w:rsidR="00A11243" w:rsidRPr="004773B3">
        <w:rPr>
          <w:rFonts w:ascii="Verdana" w:hAnsi="Verdana"/>
        </w:rPr>
        <w:t>Свет</w:t>
      </w:r>
      <w:r w:rsidR="00345BD6" w:rsidRPr="004773B3">
        <w:rPr>
          <w:rFonts w:ascii="Verdana" w:hAnsi="Verdana"/>
        </w:rPr>
        <w:t xml:space="preserve"> Истины</w:t>
      </w:r>
      <w:r w:rsidR="00A11243" w:rsidRPr="004773B3">
        <w:rPr>
          <w:rFonts w:ascii="Verdana" w:hAnsi="Verdana"/>
        </w:rPr>
        <w:t>, светящи</w:t>
      </w:r>
      <w:r w:rsidR="00125E1F" w:rsidRPr="004773B3">
        <w:rPr>
          <w:rFonts w:ascii="Verdana" w:hAnsi="Verdana"/>
        </w:rPr>
        <w:t>й</w:t>
      </w:r>
      <w:r w:rsidR="00A11243" w:rsidRPr="004773B3">
        <w:rPr>
          <w:rFonts w:ascii="Verdana" w:hAnsi="Verdana"/>
        </w:rPr>
        <w:t xml:space="preserve"> </w:t>
      </w:r>
      <w:r w:rsidR="003707FF" w:rsidRPr="004773B3">
        <w:rPr>
          <w:rFonts w:ascii="Verdana" w:hAnsi="Verdana"/>
        </w:rPr>
        <w:t>все</w:t>
      </w:r>
      <w:r w:rsidR="004F305B" w:rsidRPr="004773B3">
        <w:rPr>
          <w:rFonts w:ascii="Verdana" w:hAnsi="Verdana"/>
        </w:rPr>
        <w:t>м</w:t>
      </w:r>
      <w:r w:rsidR="003707FF" w:rsidRPr="004773B3">
        <w:rPr>
          <w:rFonts w:ascii="Verdana" w:hAnsi="Verdana"/>
        </w:rPr>
        <w:t xml:space="preserve"> </w:t>
      </w:r>
      <w:r w:rsidR="00A11243" w:rsidRPr="004773B3">
        <w:rPr>
          <w:rFonts w:ascii="Verdana" w:hAnsi="Verdana"/>
        </w:rPr>
        <w:t>человек</w:t>
      </w:r>
      <w:r w:rsidR="004F305B" w:rsidRPr="004773B3">
        <w:rPr>
          <w:rFonts w:ascii="Verdana" w:hAnsi="Verdana"/>
        </w:rPr>
        <w:t>ам</w:t>
      </w:r>
      <w:r w:rsidR="003736D0" w:rsidRPr="004773B3">
        <w:rPr>
          <w:rFonts w:ascii="Verdana" w:hAnsi="Verdana"/>
        </w:rPr>
        <w:t xml:space="preserve">. </w:t>
      </w:r>
      <w:r w:rsidR="003707FF" w:rsidRPr="004773B3">
        <w:rPr>
          <w:rFonts w:ascii="Verdana" w:hAnsi="Verdana"/>
        </w:rPr>
        <w:t xml:space="preserve"> </w:t>
      </w:r>
      <w:r w:rsidR="001D5B7D" w:rsidRPr="004773B3">
        <w:rPr>
          <w:rFonts w:ascii="Verdana" w:hAnsi="Verdana"/>
        </w:rPr>
        <w:t xml:space="preserve"> </w:t>
      </w:r>
      <w:r w:rsidR="004F305B" w:rsidRPr="004773B3">
        <w:rPr>
          <w:rFonts w:ascii="Verdana" w:hAnsi="Verdana"/>
        </w:rPr>
        <w:t xml:space="preserve"> </w:t>
      </w:r>
    </w:p>
    <w:p w14:paraId="01DE0C1E" w14:textId="77777777" w:rsidR="00CC09F8" w:rsidRPr="004773B3" w:rsidRDefault="00B309A5" w:rsidP="008679DD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И</w:t>
      </w:r>
      <w:r w:rsidR="00A14C86" w:rsidRPr="004773B3">
        <w:rPr>
          <w:rFonts w:ascii="Verdana" w:hAnsi="Verdana"/>
        </w:rPr>
        <w:t>менно этот</w:t>
      </w:r>
      <w:r w:rsidR="00345BD6" w:rsidRPr="004773B3">
        <w:rPr>
          <w:rFonts w:ascii="Verdana" w:hAnsi="Verdana"/>
        </w:rPr>
        <w:t>,</w:t>
      </w:r>
      <w:r w:rsidR="00A14C86" w:rsidRPr="004773B3">
        <w:rPr>
          <w:rFonts w:ascii="Verdana" w:hAnsi="Verdana"/>
        </w:rPr>
        <w:t xml:space="preserve"> </w:t>
      </w:r>
      <w:r w:rsidR="006D44B7" w:rsidRPr="004773B3">
        <w:rPr>
          <w:rFonts w:ascii="Verdana" w:hAnsi="Verdana"/>
        </w:rPr>
        <w:t>невероятно ярко блистающий</w:t>
      </w:r>
      <w:r w:rsidR="00973A8D" w:rsidRPr="004773B3">
        <w:rPr>
          <w:rFonts w:ascii="Verdana" w:hAnsi="Verdana"/>
        </w:rPr>
        <w:t xml:space="preserve"> </w:t>
      </w:r>
      <w:r w:rsidR="0061019F" w:rsidRPr="004773B3">
        <w:rPr>
          <w:rFonts w:ascii="Verdana" w:hAnsi="Verdana"/>
        </w:rPr>
        <w:t xml:space="preserve">на небосклоне </w:t>
      </w:r>
      <w:r w:rsidR="00295A6A" w:rsidRPr="004773B3">
        <w:rPr>
          <w:rFonts w:ascii="Verdana" w:hAnsi="Verdana"/>
        </w:rPr>
        <w:t>передвигающийся</w:t>
      </w:r>
      <w:r w:rsidR="006D44B7" w:rsidRPr="004773B3">
        <w:rPr>
          <w:rFonts w:ascii="Verdana" w:hAnsi="Verdana"/>
        </w:rPr>
        <w:t xml:space="preserve"> </w:t>
      </w:r>
      <w:r w:rsidR="00A14C86" w:rsidRPr="004773B3">
        <w:rPr>
          <w:rFonts w:ascii="Verdana" w:hAnsi="Verdana"/>
        </w:rPr>
        <w:t xml:space="preserve">жизненный свет, локализованный </w:t>
      </w:r>
      <w:r w:rsidR="00F724EF" w:rsidRPr="004773B3">
        <w:rPr>
          <w:rFonts w:ascii="Verdana" w:hAnsi="Verdana"/>
        </w:rPr>
        <w:t xml:space="preserve">и сконцентрированный </w:t>
      </w:r>
      <w:r w:rsidR="00A11243" w:rsidRPr="004773B3">
        <w:rPr>
          <w:rFonts w:ascii="Verdana" w:hAnsi="Verdana"/>
        </w:rPr>
        <w:t>в</w:t>
      </w:r>
      <w:r w:rsidR="009F7BC5" w:rsidRPr="004773B3">
        <w:rPr>
          <w:rFonts w:ascii="Verdana" w:hAnsi="Verdana"/>
        </w:rPr>
        <w:t xml:space="preserve"> объёмном</w:t>
      </w:r>
      <w:r w:rsidR="00A11243" w:rsidRPr="004773B3">
        <w:rPr>
          <w:rFonts w:ascii="Verdana" w:hAnsi="Verdana"/>
        </w:rPr>
        <w:t xml:space="preserve"> </w:t>
      </w:r>
      <w:r w:rsidR="00074D98" w:rsidRPr="004773B3">
        <w:rPr>
          <w:rFonts w:ascii="Verdana" w:hAnsi="Verdana"/>
        </w:rPr>
        <w:t xml:space="preserve">сгустке Божественного Блага, оформленном </w:t>
      </w:r>
      <w:r w:rsidR="005A15A0" w:rsidRPr="004773B3">
        <w:rPr>
          <w:rFonts w:ascii="Verdana" w:hAnsi="Verdana"/>
        </w:rPr>
        <w:t xml:space="preserve">Словом Божьим </w:t>
      </w:r>
      <w:r w:rsidR="00796615" w:rsidRPr="004773B3">
        <w:rPr>
          <w:rFonts w:ascii="Verdana" w:hAnsi="Verdana"/>
        </w:rPr>
        <w:t>в</w:t>
      </w:r>
      <w:r w:rsidR="00074D98" w:rsidRPr="004773B3">
        <w:rPr>
          <w:rFonts w:ascii="Verdana" w:hAnsi="Verdana"/>
        </w:rPr>
        <w:t xml:space="preserve"> </w:t>
      </w:r>
      <w:r w:rsidR="001229F0" w:rsidRPr="004773B3">
        <w:rPr>
          <w:rFonts w:ascii="Verdana" w:hAnsi="Verdana"/>
        </w:rPr>
        <w:t>предметном</w:t>
      </w:r>
      <w:r w:rsidR="00796615" w:rsidRPr="004773B3">
        <w:rPr>
          <w:rFonts w:ascii="Verdana" w:hAnsi="Verdana"/>
        </w:rPr>
        <w:t xml:space="preserve"> облик</w:t>
      </w:r>
      <w:r w:rsidR="000D0828" w:rsidRPr="004773B3">
        <w:rPr>
          <w:rFonts w:ascii="Verdana" w:hAnsi="Verdana"/>
        </w:rPr>
        <w:t>е</w:t>
      </w:r>
      <w:r w:rsidR="003707FF" w:rsidRPr="004773B3">
        <w:rPr>
          <w:rFonts w:ascii="Verdana" w:hAnsi="Verdana"/>
        </w:rPr>
        <w:t xml:space="preserve"> </w:t>
      </w:r>
      <w:r w:rsidR="007A0400" w:rsidRPr="004773B3">
        <w:rPr>
          <w:rFonts w:ascii="Verdana" w:hAnsi="Verdana"/>
        </w:rPr>
        <w:t xml:space="preserve">шаровой молнии </w:t>
      </w:r>
      <w:r w:rsidR="003F39F5" w:rsidRPr="004773B3">
        <w:rPr>
          <w:rFonts w:ascii="Verdana" w:hAnsi="Verdana"/>
        </w:rPr>
        <w:t>невиданного размера</w:t>
      </w:r>
      <w:r w:rsidRPr="004773B3">
        <w:rPr>
          <w:rFonts w:ascii="Verdana" w:hAnsi="Verdana"/>
        </w:rPr>
        <w:t>,</w:t>
      </w:r>
      <w:r w:rsidR="003707FF" w:rsidRPr="004773B3">
        <w:rPr>
          <w:rFonts w:ascii="Verdana" w:hAnsi="Verdana"/>
        </w:rPr>
        <w:t xml:space="preserve"> </w:t>
      </w:r>
      <w:r w:rsidR="00295A6A" w:rsidRPr="004773B3">
        <w:rPr>
          <w:rFonts w:ascii="Verdana" w:hAnsi="Verdana"/>
        </w:rPr>
        <w:t>пред</w:t>
      </w:r>
      <w:r w:rsidR="004E1F6E" w:rsidRPr="004773B3">
        <w:rPr>
          <w:rFonts w:ascii="Verdana" w:hAnsi="Verdana"/>
        </w:rPr>
        <w:t>уготовленно</w:t>
      </w:r>
      <w:r w:rsidR="00074D98" w:rsidRPr="004773B3">
        <w:rPr>
          <w:rFonts w:ascii="Verdana" w:hAnsi="Verdana"/>
        </w:rPr>
        <w:t>м</w:t>
      </w:r>
      <w:r w:rsidR="00295A6A" w:rsidRPr="004773B3">
        <w:rPr>
          <w:rFonts w:ascii="Verdana" w:hAnsi="Verdana"/>
        </w:rPr>
        <w:t xml:space="preserve"> для преисполнения </w:t>
      </w:r>
      <w:r w:rsidR="00345A12" w:rsidRPr="004773B3">
        <w:rPr>
          <w:rFonts w:ascii="Verdana" w:hAnsi="Verdana"/>
        </w:rPr>
        <w:t xml:space="preserve">Души Сына Человеческого </w:t>
      </w:r>
      <w:r w:rsidR="009A2E75" w:rsidRPr="004773B3">
        <w:rPr>
          <w:rFonts w:ascii="Verdana" w:hAnsi="Verdana"/>
        </w:rPr>
        <w:t>духовной</w:t>
      </w:r>
      <w:r w:rsidR="00295A6A" w:rsidRPr="004773B3">
        <w:rPr>
          <w:rFonts w:ascii="Verdana" w:hAnsi="Verdana"/>
        </w:rPr>
        <w:t xml:space="preserve"> живительной Силой</w:t>
      </w:r>
      <w:r w:rsidR="00A14C86" w:rsidRPr="004773B3">
        <w:rPr>
          <w:rFonts w:ascii="Verdana" w:hAnsi="Verdana"/>
        </w:rPr>
        <w:t xml:space="preserve">, </w:t>
      </w:r>
      <w:r w:rsidR="00CC09F8" w:rsidRPr="004773B3">
        <w:rPr>
          <w:rFonts w:ascii="Verdana" w:hAnsi="Verdana"/>
        </w:rPr>
        <w:t xml:space="preserve">наблюдали </w:t>
      </w:r>
      <w:r w:rsidR="004F305B" w:rsidRPr="004773B3">
        <w:rPr>
          <w:rFonts w:ascii="Verdana" w:hAnsi="Verdana"/>
        </w:rPr>
        <w:t xml:space="preserve">в то неповторимое время </w:t>
      </w:r>
      <w:r w:rsidR="003707FF" w:rsidRPr="004773B3">
        <w:rPr>
          <w:rFonts w:ascii="Verdana" w:hAnsi="Verdana"/>
        </w:rPr>
        <w:t xml:space="preserve">очень </w:t>
      </w:r>
      <w:r w:rsidR="00A14C86" w:rsidRPr="004773B3">
        <w:rPr>
          <w:rFonts w:ascii="Verdana" w:hAnsi="Verdana"/>
        </w:rPr>
        <w:t xml:space="preserve">многие </w:t>
      </w:r>
      <w:r w:rsidR="000E68C7" w:rsidRPr="004773B3">
        <w:rPr>
          <w:rFonts w:ascii="Verdana" w:hAnsi="Verdana"/>
        </w:rPr>
        <w:t>люди</w:t>
      </w:r>
      <w:r w:rsidR="003707FF" w:rsidRPr="004773B3">
        <w:rPr>
          <w:rFonts w:ascii="Verdana" w:hAnsi="Verdana"/>
        </w:rPr>
        <w:t>.</w:t>
      </w:r>
      <w:r w:rsidR="003736D0" w:rsidRPr="004773B3">
        <w:rPr>
          <w:rFonts w:ascii="Verdana" w:hAnsi="Verdana"/>
        </w:rPr>
        <w:t xml:space="preserve"> </w:t>
      </w:r>
      <w:r w:rsidR="006E2668" w:rsidRPr="004773B3">
        <w:rPr>
          <w:rFonts w:ascii="Verdana" w:hAnsi="Verdana"/>
        </w:rPr>
        <w:t>Им</w:t>
      </w:r>
      <w:r w:rsidR="003736D0" w:rsidRPr="004773B3">
        <w:rPr>
          <w:rFonts w:ascii="Verdana" w:hAnsi="Verdana"/>
        </w:rPr>
        <w:t xml:space="preserve"> </w:t>
      </w:r>
      <w:r w:rsidR="006E2668" w:rsidRPr="004773B3">
        <w:rPr>
          <w:rFonts w:ascii="Verdana" w:hAnsi="Verdana"/>
        </w:rPr>
        <w:t>посчастливилось</w:t>
      </w:r>
      <w:r w:rsidR="00125E1F" w:rsidRPr="004773B3">
        <w:rPr>
          <w:rFonts w:ascii="Verdana" w:hAnsi="Verdana"/>
        </w:rPr>
        <w:t xml:space="preserve"> </w:t>
      </w:r>
      <w:r w:rsidR="003736D0" w:rsidRPr="004773B3">
        <w:rPr>
          <w:rFonts w:ascii="Verdana" w:hAnsi="Verdana"/>
        </w:rPr>
        <w:t>воочи</w:t>
      </w:r>
      <w:r w:rsidR="00F724EF" w:rsidRPr="004773B3">
        <w:rPr>
          <w:rFonts w:ascii="Verdana" w:hAnsi="Verdana"/>
        </w:rPr>
        <w:t>ю</w:t>
      </w:r>
      <w:r w:rsidR="006D44B7" w:rsidRPr="004773B3">
        <w:rPr>
          <w:rFonts w:ascii="Verdana" w:hAnsi="Verdana"/>
        </w:rPr>
        <w:t xml:space="preserve"> </w:t>
      </w:r>
      <w:r w:rsidR="00125E1F" w:rsidRPr="004773B3">
        <w:rPr>
          <w:rFonts w:ascii="Verdana" w:hAnsi="Verdana"/>
        </w:rPr>
        <w:t>увидеть</w:t>
      </w:r>
      <w:r w:rsidR="006D44B7" w:rsidRPr="004773B3">
        <w:rPr>
          <w:rFonts w:ascii="Verdana" w:hAnsi="Verdana"/>
        </w:rPr>
        <w:t xml:space="preserve"> </w:t>
      </w:r>
      <w:r w:rsidR="00F724EF" w:rsidRPr="004773B3">
        <w:rPr>
          <w:rFonts w:ascii="Verdana" w:hAnsi="Verdana"/>
        </w:rPr>
        <w:t>саму</w:t>
      </w:r>
      <w:r w:rsidR="006D44B7" w:rsidRPr="004773B3">
        <w:rPr>
          <w:rFonts w:ascii="Verdana" w:hAnsi="Verdana"/>
        </w:rPr>
        <w:t xml:space="preserve"> свет</w:t>
      </w:r>
      <w:r w:rsidR="00F724EF" w:rsidRPr="004773B3">
        <w:rPr>
          <w:rFonts w:ascii="Verdana" w:hAnsi="Verdana"/>
        </w:rPr>
        <w:t>оносную звезду</w:t>
      </w:r>
      <w:r w:rsidR="003736D0" w:rsidRPr="004773B3">
        <w:rPr>
          <w:rFonts w:ascii="Verdana" w:hAnsi="Verdana"/>
        </w:rPr>
        <w:t xml:space="preserve"> жизни</w:t>
      </w:r>
      <w:r w:rsidR="006D44B7" w:rsidRPr="004773B3">
        <w:rPr>
          <w:rFonts w:ascii="Verdana" w:hAnsi="Verdana"/>
        </w:rPr>
        <w:t>, котор</w:t>
      </w:r>
      <w:r w:rsidR="00F724EF" w:rsidRPr="004773B3">
        <w:rPr>
          <w:rFonts w:ascii="Verdana" w:hAnsi="Verdana"/>
        </w:rPr>
        <w:t>ую</w:t>
      </w:r>
      <w:r w:rsidR="006D44B7" w:rsidRPr="004773B3">
        <w:rPr>
          <w:rFonts w:ascii="Verdana" w:hAnsi="Verdana"/>
        </w:rPr>
        <w:t xml:space="preserve"> не может объять никакая </w:t>
      </w:r>
      <w:r w:rsidR="006D44B7" w:rsidRPr="004773B3">
        <w:rPr>
          <w:rFonts w:ascii="Verdana" w:hAnsi="Verdana"/>
        </w:rPr>
        <w:lastRenderedPageBreak/>
        <w:t>тьма</w:t>
      </w:r>
      <w:r w:rsidR="00A11243" w:rsidRPr="004773B3">
        <w:rPr>
          <w:rFonts w:ascii="Verdana" w:hAnsi="Verdana"/>
        </w:rPr>
        <w:t>, и которая должна была одушевить</w:t>
      </w:r>
      <w:r w:rsidR="003707FF" w:rsidRPr="004773B3">
        <w:rPr>
          <w:rFonts w:ascii="Verdana" w:hAnsi="Verdana"/>
        </w:rPr>
        <w:t>,</w:t>
      </w:r>
      <w:r w:rsidR="00A11243" w:rsidRPr="004773B3">
        <w:rPr>
          <w:rFonts w:ascii="Verdana" w:hAnsi="Verdana"/>
        </w:rPr>
        <w:t xml:space="preserve"> осенить </w:t>
      </w:r>
      <w:r w:rsidR="003707FF" w:rsidRPr="004773B3">
        <w:rPr>
          <w:rFonts w:ascii="Verdana" w:hAnsi="Verdana"/>
        </w:rPr>
        <w:t xml:space="preserve">и исполнить </w:t>
      </w:r>
      <w:r w:rsidR="00F83F65" w:rsidRPr="004773B3">
        <w:rPr>
          <w:rFonts w:ascii="Verdana" w:hAnsi="Verdana"/>
        </w:rPr>
        <w:t xml:space="preserve">всей полнотой </w:t>
      </w:r>
      <w:r w:rsidR="004E1F6E" w:rsidRPr="004773B3">
        <w:rPr>
          <w:rFonts w:ascii="Verdana" w:hAnsi="Verdana"/>
        </w:rPr>
        <w:t xml:space="preserve">Божьей </w:t>
      </w:r>
      <w:r w:rsidR="005D3794" w:rsidRPr="004773B3">
        <w:rPr>
          <w:rFonts w:ascii="Verdana" w:hAnsi="Verdana"/>
        </w:rPr>
        <w:t>Б</w:t>
      </w:r>
      <w:r w:rsidR="004E1F6E" w:rsidRPr="004773B3">
        <w:rPr>
          <w:rFonts w:ascii="Verdana" w:hAnsi="Verdana"/>
        </w:rPr>
        <w:t>лагодати</w:t>
      </w:r>
      <w:r w:rsidR="00F83F65" w:rsidRPr="004773B3">
        <w:rPr>
          <w:rFonts w:ascii="Verdana" w:hAnsi="Verdana"/>
        </w:rPr>
        <w:t>,</w:t>
      </w:r>
      <w:r w:rsidR="003707FF" w:rsidRPr="004773B3">
        <w:rPr>
          <w:rFonts w:ascii="Verdana" w:hAnsi="Verdana"/>
        </w:rPr>
        <w:t xml:space="preserve"> </w:t>
      </w:r>
      <w:r w:rsidR="00A11243" w:rsidRPr="004773B3">
        <w:rPr>
          <w:rFonts w:ascii="Verdana" w:hAnsi="Verdana"/>
        </w:rPr>
        <w:t>появивш</w:t>
      </w:r>
      <w:r w:rsidR="00557E02" w:rsidRPr="004773B3">
        <w:rPr>
          <w:rFonts w:ascii="Verdana" w:hAnsi="Verdana"/>
        </w:rPr>
        <w:t>ий</w:t>
      </w:r>
      <w:r w:rsidR="00A11243" w:rsidRPr="004773B3">
        <w:rPr>
          <w:rFonts w:ascii="Verdana" w:hAnsi="Verdana"/>
        </w:rPr>
        <w:t>ся из Пречистой утробы Девы Марии</w:t>
      </w:r>
      <w:r w:rsidR="009B5B09" w:rsidRPr="004773B3">
        <w:rPr>
          <w:rFonts w:ascii="Verdana" w:hAnsi="Verdana"/>
        </w:rPr>
        <w:t>,</w:t>
      </w:r>
      <w:r w:rsidR="00A11243" w:rsidRPr="004773B3">
        <w:rPr>
          <w:rFonts w:ascii="Verdana" w:hAnsi="Verdana"/>
        </w:rPr>
        <w:t xml:space="preserve"> вопло</w:t>
      </w:r>
      <w:r w:rsidR="0010091D" w:rsidRPr="004773B3">
        <w:rPr>
          <w:rFonts w:ascii="Verdana" w:hAnsi="Verdana"/>
        </w:rPr>
        <w:t>щённ</w:t>
      </w:r>
      <w:r w:rsidR="00557E02" w:rsidRPr="004773B3">
        <w:rPr>
          <w:rFonts w:ascii="Verdana" w:hAnsi="Verdana"/>
        </w:rPr>
        <w:t>ый</w:t>
      </w:r>
      <w:r w:rsidR="00A11243" w:rsidRPr="004773B3">
        <w:rPr>
          <w:rFonts w:ascii="Verdana" w:hAnsi="Verdana"/>
        </w:rPr>
        <w:t xml:space="preserve"> </w:t>
      </w:r>
      <w:r w:rsidR="005B3DEF" w:rsidRPr="004773B3">
        <w:rPr>
          <w:rFonts w:ascii="Verdana" w:hAnsi="Verdana"/>
        </w:rPr>
        <w:t xml:space="preserve">и уподобленный </w:t>
      </w:r>
      <w:r w:rsidR="00557E02" w:rsidRPr="004773B3">
        <w:rPr>
          <w:rFonts w:ascii="Verdana" w:hAnsi="Verdana"/>
        </w:rPr>
        <w:t>об</w:t>
      </w:r>
      <w:r w:rsidR="007338CE" w:rsidRPr="004773B3">
        <w:rPr>
          <w:rFonts w:ascii="Verdana" w:hAnsi="Verdana"/>
        </w:rPr>
        <w:t>лик</w:t>
      </w:r>
      <w:r w:rsidR="00A11243" w:rsidRPr="004773B3">
        <w:rPr>
          <w:rFonts w:ascii="Verdana" w:hAnsi="Verdana"/>
        </w:rPr>
        <w:t xml:space="preserve"> Богочеловеческого Младенца</w:t>
      </w:r>
      <w:r w:rsidR="00A14C86" w:rsidRPr="004773B3">
        <w:rPr>
          <w:rFonts w:ascii="Verdana" w:hAnsi="Verdana"/>
        </w:rPr>
        <w:t xml:space="preserve">. </w:t>
      </w:r>
    </w:p>
    <w:p w14:paraId="3E8394AB" w14:textId="77777777" w:rsidR="00BA32D5" w:rsidRPr="004773B3" w:rsidRDefault="00CC09F8" w:rsidP="008679DD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В предыдущей главе </w:t>
      </w:r>
      <w:r w:rsidR="007853E0" w:rsidRPr="004773B3">
        <w:rPr>
          <w:rFonts w:ascii="Verdana" w:hAnsi="Verdana"/>
        </w:rPr>
        <w:t>нашей</w:t>
      </w:r>
      <w:r w:rsidR="00BA32D5" w:rsidRPr="004773B3">
        <w:rPr>
          <w:rFonts w:ascii="Verdana" w:hAnsi="Verdana"/>
        </w:rPr>
        <w:t xml:space="preserve"> книги </w:t>
      </w:r>
      <w:r w:rsidRPr="004773B3">
        <w:rPr>
          <w:rFonts w:ascii="Verdana" w:hAnsi="Verdana"/>
        </w:rPr>
        <w:t>был</w:t>
      </w:r>
      <w:r w:rsidR="00B01782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 xml:space="preserve"> подробно рассмотрен</w:t>
      </w:r>
      <w:r w:rsidR="00B01782" w:rsidRPr="004773B3">
        <w:rPr>
          <w:rFonts w:ascii="Verdana" w:hAnsi="Verdana"/>
        </w:rPr>
        <w:t>ы</w:t>
      </w:r>
      <w:r w:rsidRPr="004773B3">
        <w:rPr>
          <w:rFonts w:ascii="Verdana" w:hAnsi="Verdana"/>
        </w:rPr>
        <w:t xml:space="preserve"> </w:t>
      </w:r>
      <w:r w:rsidR="00B01782" w:rsidRPr="004773B3">
        <w:rPr>
          <w:rFonts w:ascii="Verdana" w:hAnsi="Verdana"/>
        </w:rPr>
        <w:t xml:space="preserve">содержание и сущность </w:t>
      </w:r>
      <w:r w:rsidRPr="004773B3">
        <w:rPr>
          <w:rFonts w:ascii="Verdana" w:hAnsi="Verdana"/>
        </w:rPr>
        <w:t>семантическ</w:t>
      </w:r>
      <w:r w:rsidR="00B01782" w:rsidRPr="004773B3">
        <w:rPr>
          <w:rFonts w:ascii="Verdana" w:hAnsi="Verdana"/>
        </w:rPr>
        <w:t>ой</w:t>
      </w:r>
      <w:r w:rsidRPr="004773B3">
        <w:rPr>
          <w:rFonts w:ascii="Verdana" w:hAnsi="Verdana"/>
        </w:rPr>
        <w:t xml:space="preserve"> структур</w:t>
      </w:r>
      <w:r w:rsidR="00B01782" w:rsidRPr="004773B3">
        <w:rPr>
          <w:rFonts w:ascii="Verdana" w:hAnsi="Verdana"/>
        </w:rPr>
        <w:t>ы</w:t>
      </w:r>
      <w:r w:rsidRPr="004773B3">
        <w:rPr>
          <w:rFonts w:ascii="Verdana" w:hAnsi="Verdana"/>
        </w:rPr>
        <w:t xml:space="preserve"> Блага, </w:t>
      </w:r>
      <w:r w:rsidR="004F12BE" w:rsidRPr="004773B3">
        <w:rPr>
          <w:rFonts w:ascii="Verdana" w:hAnsi="Verdana"/>
        </w:rPr>
        <w:t>умещ</w:t>
      </w:r>
      <w:r w:rsidRPr="004773B3">
        <w:rPr>
          <w:rFonts w:ascii="Verdana" w:hAnsi="Verdana"/>
        </w:rPr>
        <w:t>ающ</w:t>
      </w:r>
      <w:r w:rsidR="00B01782" w:rsidRPr="004773B3">
        <w:rPr>
          <w:rFonts w:ascii="Verdana" w:hAnsi="Verdana"/>
        </w:rPr>
        <w:t>ей</w:t>
      </w:r>
      <w:r w:rsidRPr="004773B3">
        <w:rPr>
          <w:rFonts w:ascii="Verdana" w:hAnsi="Verdana"/>
        </w:rPr>
        <w:t xml:space="preserve"> в себе Мысль Божью, и Свет и Силу и Слово и Славу. </w:t>
      </w:r>
      <w:r w:rsidR="00AF4440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 xml:space="preserve">сходя из </w:t>
      </w:r>
      <w:r w:rsidR="00B01782" w:rsidRPr="004773B3">
        <w:rPr>
          <w:rFonts w:ascii="Verdana" w:hAnsi="Verdana"/>
        </w:rPr>
        <w:t>подобного</w:t>
      </w:r>
      <w:r w:rsidRPr="004773B3">
        <w:rPr>
          <w:rFonts w:ascii="Verdana" w:hAnsi="Verdana"/>
        </w:rPr>
        <w:t xml:space="preserve"> понимания, вполне </w:t>
      </w:r>
      <w:r w:rsidR="00EF30A0" w:rsidRPr="004773B3">
        <w:rPr>
          <w:rFonts w:ascii="Verdana" w:hAnsi="Verdana"/>
        </w:rPr>
        <w:t>правомерно</w:t>
      </w:r>
      <w:r w:rsidR="00B01782" w:rsidRPr="004773B3">
        <w:rPr>
          <w:rFonts w:ascii="Verdana" w:hAnsi="Verdana"/>
        </w:rPr>
        <w:t xml:space="preserve"> </w:t>
      </w:r>
      <w:r w:rsidR="00DF1F3F" w:rsidRPr="004773B3">
        <w:rPr>
          <w:rFonts w:ascii="Verdana" w:hAnsi="Verdana"/>
        </w:rPr>
        <w:t>представить</w:t>
      </w:r>
      <w:r w:rsidR="007853E0" w:rsidRPr="004773B3">
        <w:rPr>
          <w:rFonts w:ascii="Verdana" w:hAnsi="Verdana"/>
        </w:rPr>
        <w:t xml:space="preserve"> себе</w:t>
      </w:r>
      <w:r w:rsidR="00DF1F3F" w:rsidRPr="004773B3">
        <w:rPr>
          <w:rFonts w:ascii="Verdana" w:hAnsi="Verdana"/>
        </w:rPr>
        <w:t xml:space="preserve">, что </w:t>
      </w:r>
      <w:r w:rsidR="00D97CD9" w:rsidRPr="004773B3">
        <w:rPr>
          <w:rFonts w:ascii="Verdana" w:hAnsi="Verdana"/>
        </w:rPr>
        <w:t>всепросвещающий</w:t>
      </w:r>
      <w:r w:rsidR="00DF1F3F" w:rsidRPr="004773B3">
        <w:rPr>
          <w:rFonts w:ascii="Verdana" w:hAnsi="Verdana"/>
        </w:rPr>
        <w:t xml:space="preserve"> </w:t>
      </w:r>
      <w:r w:rsidR="00B01782" w:rsidRPr="004773B3">
        <w:rPr>
          <w:rFonts w:ascii="Verdana" w:hAnsi="Verdana"/>
        </w:rPr>
        <w:t xml:space="preserve">небесный </w:t>
      </w:r>
      <w:r w:rsidR="00DF1F3F" w:rsidRPr="004773B3">
        <w:rPr>
          <w:rFonts w:ascii="Verdana" w:hAnsi="Verdana"/>
        </w:rPr>
        <w:t>Свет</w:t>
      </w:r>
      <w:r w:rsidR="000F1F22" w:rsidRPr="004773B3">
        <w:rPr>
          <w:rFonts w:ascii="Verdana" w:hAnsi="Verdana"/>
        </w:rPr>
        <w:t>, в</w:t>
      </w:r>
      <w:r w:rsidR="00542041" w:rsidRPr="004773B3">
        <w:rPr>
          <w:rFonts w:ascii="Verdana" w:hAnsi="Verdana"/>
        </w:rPr>
        <w:t xml:space="preserve"> </w:t>
      </w:r>
      <w:r w:rsidR="00177FE4" w:rsidRPr="004773B3">
        <w:rPr>
          <w:rFonts w:ascii="Verdana" w:hAnsi="Verdana"/>
        </w:rPr>
        <w:t xml:space="preserve">синергичном </w:t>
      </w:r>
      <w:r w:rsidR="00D97CD9" w:rsidRPr="004773B3">
        <w:rPr>
          <w:rFonts w:ascii="Verdana" w:hAnsi="Verdana"/>
        </w:rPr>
        <w:t xml:space="preserve">соединении с всепобеждающей </w:t>
      </w:r>
      <w:r w:rsidR="00DF1F3F" w:rsidRPr="004773B3">
        <w:rPr>
          <w:rFonts w:ascii="Verdana" w:hAnsi="Verdana"/>
        </w:rPr>
        <w:t>Сил</w:t>
      </w:r>
      <w:r w:rsidR="00D97CD9" w:rsidRPr="004773B3">
        <w:rPr>
          <w:rFonts w:ascii="Verdana" w:hAnsi="Verdana"/>
        </w:rPr>
        <w:t>ой</w:t>
      </w:r>
      <w:r w:rsidR="00DF1F3F" w:rsidRPr="004773B3">
        <w:rPr>
          <w:rFonts w:ascii="Verdana" w:hAnsi="Verdana"/>
        </w:rPr>
        <w:t xml:space="preserve"> Творца, </w:t>
      </w:r>
      <w:r w:rsidR="007853E0" w:rsidRPr="004773B3">
        <w:rPr>
          <w:rFonts w:ascii="Verdana" w:hAnsi="Verdana"/>
        </w:rPr>
        <w:t>нацеленные и управляемые</w:t>
      </w:r>
      <w:r w:rsidR="00D85E09" w:rsidRPr="004773B3">
        <w:rPr>
          <w:rFonts w:ascii="Verdana" w:hAnsi="Verdana"/>
        </w:rPr>
        <w:t xml:space="preserve"> </w:t>
      </w:r>
      <w:r w:rsidR="00DF1F3F" w:rsidRPr="004773B3">
        <w:rPr>
          <w:rFonts w:ascii="Verdana" w:hAnsi="Verdana"/>
        </w:rPr>
        <w:t xml:space="preserve">Его </w:t>
      </w:r>
      <w:r w:rsidR="00D85E09" w:rsidRPr="004773B3">
        <w:rPr>
          <w:rFonts w:ascii="Verdana" w:hAnsi="Verdana"/>
        </w:rPr>
        <w:t xml:space="preserve">всеохватной и </w:t>
      </w:r>
      <w:r w:rsidR="00EF30A0" w:rsidRPr="004773B3">
        <w:rPr>
          <w:rFonts w:ascii="Verdana" w:hAnsi="Verdana"/>
        </w:rPr>
        <w:t xml:space="preserve">всёоживляющей </w:t>
      </w:r>
      <w:r w:rsidR="00DF1F3F" w:rsidRPr="004773B3">
        <w:rPr>
          <w:rFonts w:ascii="Verdana" w:hAnsi="Verdana"/>
        </w:rPr>
        <w:t xml:space="preserve">Мыслью, </w:t>
      </w:r>
      <w:r w:rsidR="00241E09" w:rsidRPr="004773B3">
        <w:rPr>
          <w:rFonts w:ascii="Verdana" w:hAnsi="Verdana"/>
        </w:rPr>
        <w:t>обособленные, оформленные и с</w:t>
      </w:r>
      <w:r w:rsidR="00D4622A" w:rsidRPr="004773B3">
        <w:rPr>
          <w:rFonts w:ascii="Verdana" w:hAnsi="Verdana"/>
        </w:rPr>
        <w:t>осредоточенные</w:t>
      </w:r>
      <w:r w:rsidR="00DF1F3F" w:rsidRPr="004773B3">
        <w:rPr>
          <w:rFonts w:ascii="Verdana" w:hAnsi="Verdana"/>
        </w:rPr>
        <w:t xml:space="preserve"> </w:t>
      </w:r>
      <w:r w:rsidR="00241E09" w:rsidRPr="004773B3">
        <w:rPr>
          <w:rFonts w:ascii="Verdana" w:hAnsi="Verdana"/>
        </w:rPr>
        <w:t xml:space="preserve">Словом </w:t>
      </w:r>
      <w:r w:rsidR="00DF1F3F" w:rsidRPr="004773B3">
        <w:rPr>
          <w:rFonts w:ascii="Verdana" w:hAnsi="Verdana"/>
        </w:rPr>
        <w:t xml:space="preserve">в </w:t>
      </w:r>
      <w:r w:rsidR="00241E09" w:rsidRPr="004773B3">
        <w:rPr>
          <w:rFonts w:ascii="Verdana" w:hAnsi="Verdana"/>
        </w:rPr>
        <w:t>исчерпывающей</w:t>
      </w:r>
      <w:r w:rsidR="007853E0" w:rsidRPr="004773B3">
        <w:rPr>
          <w:rFonts w:ascii="Verdana" w:hAnsi="Verdana"/>
        </w:rPr>
        <w:t xml:space="preserve"> </w:t>
      </w:r>
      <w:r w:rsidR="00DF1F3F" w:rsidRPr="004773B3">
        <w:rPr>
          <w:rFonts w:ascii="Verdana" w:hAnsi="Verdana"/>
        </w:rPr>
        <w:t xml:space="preserve">полноте </w:t>
      </w:r>
      <w:r w:rsidR="007853E0" w:rsidRPr="004773B3">
        <w:rPr>
          <w:rFonts w:ascii="Verdana" w:hAnsi="Verdana"/>
        </w:rPr>
        <w:t xml:space="preserve">знакомысленного объёма, </w:t>
      </w:r>
      <w:r w:rsidR="00DF1F3F" w:rsidRPr="004773B3">
        <w:rPr>
          <w:rFonts w:ascii="Verdana" w:hAnsi="Verdana"/>
        </w:rPr>
        <w:t>достаточн</w:t>
      </w:r>
      <w:r w:rsidR="004F41C2" w:rsidRPr="004773B3">
        <w:rPr>
          <w:rFonts w:ascii="Verdana" w:hAnsi="Verdana"/>
        </w:rPr>
        <w:t>о</w:t>
      </w:r>
      <w:r w:rsidR="00771B04" w:rsidRPr="004773B3">
        <w:rPr>
          <w:rFonts w:ascii="Verdana" w:hAnsi="Verdana"/>
        </w:rPr>
        <w:t>й</w:t>
      </w:r>
      <w:r w:rsidR="00DF1F3F" w:rsidRPr="004773B3">
        <w:rPr>
          <w:rFonts w:ascii="Verdana" w:hAnsi="Verdana"/>
        </w:rPr>
        <w:t>, чтобы в точности</w:t>
      </w:r>
      <w:r w:rsidR="00B01782" w:rsidRPr="004773B3">
        <w:rPr>
          <w:rFonts w:ascii="Verdana" w:hAnsi="Verdana"/>
        </w:rPr>
        <w:t xml:space="preserve"> и детальности</w:t>
      </w:r>
      <w:r w:rsidR="00DF1F3F" w:rsidRPr="004773B3">
        <w:rPr>
          <w:rFonts w:ascii="Verdana" w:hAnsi="Verdana"/>
        </w:rPr>
        <w:t xml:space="preserve"> </w:t>
      </w:r>
      <w:r w:rsidR="00EF30A0" w:rsidRPr="004773B3">
        <w:rPr>
          <w:rFonts w:ascii="Verdana" w:hAnsi="Verdana"/>
        </w:rPr>
        <w:t>Замысла Бо</w:t>
      </w:r>
      <w:r w:rsidR="00D85E09" w:rsidRPr="004773B3">
        <w:rPr>
          <w:rFonts w:ascii="Verdana" w:hAnsi="Verdana"/>
        </w:rPr>
        <w:t>га</w:t>
      </w:r>
      <w:r w:rsidR="004F41C2" w:rsidRPr="004773B3">
        <w:rPr>
          <w:rFonts w:ascii="Verdana" w:hAnsi="Verdana"/>
        </w:rPr>
        <w:t>, и</w:t>
      </w:r>
      <w:r w:rsidR="00DF1F3F" w:rsidRPr="004773B3">
        <w:rPr>
          <w:rFonts w:ascii="Verdana" w:hAnsi="Verdana"/>
        </w:rPr>
        <w:t xml:space="preserve"> </w:t>
      </w:r>
      <w:r w:rsidR="004F41C2" w:rsidRPr="004773B3">
        <w:rPr>
          <w:rFonts w:ascii="Verdana" w:hAnsi="Verdana"/>
        </w:rPr>
        <w:t>к</w:t>
      </w:r>
      <w:r w:rsidR="00EF30A0" w:rsidRPr="004773B3">
        <w:rPr>
          <w:rFonts w:ascii="Verdana" w:hAnsi="Verdana"/>
        </w:rPr>
        <w:t xml:space="preserve"> Его</w:t>
      </w:r>
      <w:r w:rsidR="004F41C2" w:rsidRPr="004773B3">
        <w:rPr>
          <w:rFonts w:ascii="Verdana" w:hAnsi="Verdana"/>
        </w:rPr>
        <w:t xml:space="preserve"> Славе, </w:t>
      </w:r>
      <w:r w:rsidR="00DF1F3F" w:rsidRPr="004773B3">
        <w:rPr>
          <w:rFonts w:ascii="Verdana" w:hAnsi="Verdana"/>
        </w:rPr>
        <w:t xml:space="preserve">осуществить </w:t>
      </w:r>
      <w:r w:rsidR="00B01782" w:rsidRPr="004773B3">
        <w:rPr>
          <w:rFonts w:ascii="Verdana" w:hAnsi="Verdana"/>
        </w:rPr>
        <w:t>предстоящие новозаветные преобразования для спасения</w:t>
      </w:r>
      <w:r w:rsidR="00DF1F3F" w:rsidRPr="004773B3">
        <w:rPr>
          <w:rFonts w:ascii="Verdana" w:hAnsi="Verdana"/>
        </w:rPr>
        <w:t xml:space="preserve"> людей</w:t>
      </w:r>
      <w:r w:rsidR="004F41C2" w:rsidRPr="004773B3">
        <w:rPr>
          <w:rFonts w:ascii="Verdana" w:hAnsi="Verdana"/>
        </w:rPr>
        <w:t xml:space="preserve">, </w:t>
      </w:r>
      <w:r w:rsidR="00EF30A0" w:rsidRPr="004773B3">
        <w:rPr>
          <w:rFonts w:ascii="Verdana" w:hAnsi="Verdana"/>
        </w:rPr>
        <w:t xml:space="preserve">благоизобильно </w:t>
      </w:r>
      <w:r w:rsidR="00C86CBE" w:rsidRPr="004773B3">
        <w:rPr>
          <w:rFonts w:ascii="Verdana" w:hAnsi="Verdana"/>
        </w:rPr>
        <w:t>из</w:t>
      </w:r>
      <w:r w:rsidR="004F41C2" w:rsidRPr="004773B3">
        <w:rPr>
          <w:rFonts w:ascii="Verdana" w:hAnsi="Verdana"/>
        </w:rPr>
        <w:t xml:space="preserve">лились </w:t>
      </w:r>
      <w:r w:rsidR="00BA32D5" w:rsidRPr="004773B3">
        <w:rPr>
          <w:rFonts w:ascii="Verdana" w:hAnsi="Verdana"/>
        </w:rPr>
        <w:t xml:space="preserve">и исполнили </w:t>
      </w:r>
      <w:r w:rsidR="004F41C2" w:rsidRPr="004773B3">
        <w:rPr>
          <w:rFonts w:ascii="Verdana" w:hAnsi="Verdana"/>
        </w:rPr>
        <w:t xml:space="preserve">Душу только что появившегося </w:t>
      </w:r>
      <w:r w:rsidR="004E1F6E" w:rsidRPr="004773B3">
        <w:rPr>
          <w:rFonts w:ascii="Verdana" w:hAnsi="Verdana"/>
        </w:rPr>
        <w:t xml:space="preserve">в </w:t>
      </w:r>
      <w:r w:rsidR="00D85E09" w:rsidRPr="004773B3">
        <w:rPr>
          <w:rFonts w:ascii="Verdana" w:hAnsi="Verdana"/>
        </w:rPr>
        <w:t xml:space="preserve">человеческом телесном </w:t>
      </w:r>
      <w:r w:rsidR="00732CEC" w:rsidRPr="004773B3">
        <w:rPr>
          <w:rFonts w:ascii="Verdana" w:hAnsi="Verdana"/>
        </w:rPr>
        <w:t>об</w:t>
      </w:r>
      <w:r w:rsidR="00D85E09" w:rsidRPr="004773B3">
        <w:rPr>
          <w:rFonts w:ascii="Verdana" w:hAnsi="Verdana"/>
        </w:rPr>
        <w:t>ли</w:t>
      </w:r>
      <w:r w:rsidR="00D4622A" w:rsidRPr="004773B3">
        <w:rPr>
          <w:rFonts w:ascii="Verdana" w:hAnsi="Verdana"/>
        </w:rPr>
        <w:t>чии</w:t>
      </w:r>
      <w:r w:rsidR="004E1F6E" w:rsidRPr="004773B3">
        <w:rPr>
          <w:rFonts w:ascii="Verdana" w:hAnsi="Verdana"/>
        </w:rPr>
        <w:t xml:space="preserve"> </w:t>
      </w:r>
      <w:r w:rsidR="004F41C2" w:rsidRPr="004773B3">
        <w:rPr>
          <w:rFonts w:ascii="Verdana" w:hAnsi="Verdana"/>
        </w:rPr>
        <w:t>Младенца</w:t>
      </w:r>
      <w:r w:rsidR="00732CEC" w:rsidRPr="004773B3">
        <w:rPr>
          <w:rFonts w:ascii="Verdana" w:hAnsi="Verdana"/>
        </w:rPr>
        <w:t xml:space="preserve"> Иисуса</w:t>
      </w:r>
      <w:r w:rsidR="004F41C2" w:rsidRPr="004773B3">
        <w:rPr>
          <w:rFonts w:ascii="Verdana" w:hAnsi="Verdana"/>
        </w:rPr>
        <w:t xml:space="preserve">, </w:t>
      </w:r>
      <w:r w:rsidR="000F1F22" w:rsidRPr="004773B3">
        <w:rPr>
          <w:rFonts w:ascii="Verdana" w:hAnsi="Verdana"/>
        </w:rPr>
        <w:t xml:space="preserve">чудесно представшего Богочеловеком </w:t>
      </w:r>
      <w:r w:rsidR="001612C7" w:rsidRPr="004773B3">
        <w:rPr>
          <w:rFonts w:ascii="Verdana" w:hAnsi="Verdana"/>
        </w:rPr>
        <w:t>в мгновение Рождества Своего</w:t>
      </w:r>
      <w:r w:rsidR="004F41C2" w:rsidRPr="004773B3">
        <w:rPr>
          <w:rFonts w:ascii="Verdana" w:hAnsi="Verdana"/>
        </w:rPr>
        <w:t>.</w:t>
      </w:r>
      <w:r w:rsidR="00B01782" w:rsidRPr="004773B3">
        <w:rPr>
          <w:rFonts w:ascii="Verdana" w:hAnsi="Verdana"/>
        </w:rPr>
        <w:t xml:space="preserve"> </w:t>
      </w:r>
      <w:r w:rsidR="00241E09" w:rsidRPr="004773B3">
        <w:rPr>
          <w:rFonts w:ascii="Verdana" w:hAnsi="Verdana"/>
        </w:rPr>
        <w:t xml:space="preserve"> </w:t>
      </w:r>
      <w:r w:rsidR="000F1F22" w:rsidRPr="004773B3">
        <w:rPr>
          <w:rFonts w:ascii="Verdana" w:hAnsi="Verdana"/>
        </w:rPr>
        <w:t xml:space="preserve"> </w:t>
      </w:r>
      <w:r w:rsidR="00732CEC" w:rsidRPr="004773B3">
        <w:rPr>
          <w:rFonts w:ascii="Verdana" w:hAnsi="Verdana"/>
        </w:rPr>
        <w:t xml:space="preserve"> </w:t>
      </w:r>
      <w:r w:rsidR="001612C7" w:rsidRPr="004773B3">
        <w:rPr>
          <w:rFonts w:ascii="Verdana" w:hAnsi="Verdana"/>
        </w:rPr>
        <w:t xml:space="preserve"> </w:t>
      </w:r>
      <w:r w:rsidR="00BA32D5" w:rsidRPr="004773B3">
        <w:rPr>
          <w:rFonts w:ascii="Verdana" w:hAnsi="Verdana"/>
        </w:rPr>
        <w:t xml:space="preserve"> </w:t>
      </w:r>
    </w:p>
    <w:p w14:paraId="58EB3FAF" w14:textId="77777777" w:rsidR="006E38B7" w:rsidRPr="004773B3" w:rsidRDefault="002707AA" w:rsidP="008679DD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И потому</w:t>
      </w:r>
      <w:r w:rsidR="00177FE4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4E1F6E" w:rsidRPr="004773B3">
        <w:rPr>
          <w:rFonts w:ascii="Verdana" w:hAnsi="Verdana"/>
        </w:rPr>
        <w:t>весьма</w:t>
      </w:r>
      <w:r w:rsidRPr="004773B3">
        <w:rPr>
          <w:rFonts w:ascii="Verdana" w:hAnsi="Verdana"/>
        </w:rPr>
        <w:t xml:space="preserve"> правдоподобными являются слова из недавно найденной</w:t>
      </w:r>
      <w:r w:rsidR="00553482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переведённой и расшифрованной </w:t>
      </w:r>
      <w:r w:rsidR="00732CEC" w:rsidRPr="004773B3">
        <w:rPr>
          <w:rFonts w:ascii="Verdana" w:hAnsi="Verdana"/>
        </w:rPr>
        <w:t>арамейской</w:t>
      </w:r>
      <w:r w:rsidR="007C1125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рукописи, что </w:t>
      </w:r>
      <w:r w:rsidR="00C00098" w:rsidRPr="004773B3">
        <w:rPr>
          <w:rFonts w:ascii="Verdana" w:hAnsi="Verdana"/>
        </w:rPr>
        <w:t xml:space="preserve">на глазах волхвов, </w:t>
      </w:r>
      <w:r w:rsidRPr="004773B3">
        <w:rPr>
          <w:rFonts w:ascii="Verdana" w:hAnsi="Verdana"/>
        </w:rPr>
        <w:t>Вифлеемская звезда</w:t>
      </w:r>
      <w:r w:rsidR="00732CEC" w:rsidRPr="004773B3">
        <w:rPr>
          <w:rFonts w:ascii="Verdana" w:hAnsi="Verdana"/>
        </w:rPr>
        <w:t xml:space="preserve"> </w:t>
      </w:r>
      <w:r w:rsidR="000F1F22" w:rsidRPr="004773B3">
        <w:rPr>
          <w:rFonts w:ascii="Verdana" w:hAnsi="Verdana"/>
        </w:rPr>
        <w:t xml:space="preserve">преобразилась </w:t>
      </w:r>
      <w:r w:rsidRPr="004773B3">
        <w:rPr>
          <w:rFonts w:ascii="Verdana" w:hAnsi="Verdana"/>
        </w:rPr>
        <w:t>в «маленького лучезарного человека»</w:t>
      </w:r>
      <w:r w:rsidR="007C1125" w:rsidRPr="004773B3">
        <w:rPr>
          <w:rFonts w:ascii="Verdana" w:hAnsi="Verdana"/>
        </w:rPr>
        <w:t xml:space="preserve">, то есть, в Младенца, всем существом Своим </w:t>
      </w:r>
      <w:r w:rsidR="00C00098" w:rsidRPr="004773B3">
        <w:rPr>
          <w:rFonts w:ascii="Verdana" w:hAnsi="Verdana"/>
        </w:rPr>
        <w:t xml:space="preserve">излучающего </w:t>
      </w:r>
      <w:r w:rsidR="00B3347A" w:rsidRPr="004773B3">
        <w:rPr>
          <w:rFonts w:ascii="Verdana" w:hAnsi="Verdana"/>
        </w:rPr>
        <w:t xml:space="preserve">сияющий </w:t>
      </w:r>
      <w:r w:rsidR="00732CEC" w:rsidRPr="004773B3">
        <w:rPr>
          <w:rFonts w:ascii="Verdana" w:hAnsi="Verdana"/>
        </w:rPr>
        <w:t>неземной</w:t>
      </w:r>
      <w:r w:rsidR="007C1125" w:rsidRPr="004773B3">
        <w:rPr>
          <w:rFonts w:ascii="Verdana" w:hAnsi="Verdana"/>
        </w:rPr>
        <w:t xml:space="preserve"> свет от преисполнения излит</w:t>
      </w:r>
      <w:r w:rsidR="00403CE5" w:rsidRPr="004773B3">
        <w:rPr>
          <w:rFonts w:ascii="Verdana" w:hAnsi="Verdana"/>
        </w:rPr>
        <w:t xml:space="preserve">ого </w:t>
      </w:r>
      <w:r w:rsidR="000F1F22" w:rsidRPr="004773B3">
        <w:rPr>
          <w:rFonts w:ascii="Verdana" w:hAnsi="Verdana"/>
        </w:rPr>
        <w:t xml:space="preserve">в </w:t>
      </w:r>
      <w:r w:rsidR="00D10BC7" w:rsidRPr="004773B3">
        <w:rPr>
          <w:rFonts w:ascii="Verdana" w:hAnsi="Verdana"/>
        </w:rPr>
        <w:t xml:space="preserve">Его </w:t>
      </w:r>
      <w:r w:rsidR="000F1F22" w:rsidRPr="004773B3">
        <w:rPr>
          <w:rFonts w:ascii="Verdana" w:hAnsi="Verdana"/>
        </w:rPr>
        <w:t xml:space="preserve">Душу </w:t>
      </w:r>
      <w:r w:rsidR="007C1125" w:rsidRPr="004773B3">
        <w:rPr>
          <w:rFonts w:ascii="Verdana" w:hAnsi="Verdana"/>
        </w:rPr>
        <w:t>Божественного Блага.</w:t>
      </w:r>
      <w:r w:rsidR="000F1F22" w:rsidRPr="004773B3">
        <w:rPr>
          <w:rFonts w:ascii="Verdana" w:hAnsi="Verdana"/>
        </w:rPr>
        <w:t xml:space="preserve"> </w:t>
      </w:r>
      <w:r w:rsidR="00C00098" w:rsidRPr="004773B3">
        <w:rPr>
          <w:rFonts w:ascii="Verdana" w:hAnsi="Verdana"/>
        </w:rPr>
        <w:t xml:space="preserve">  </w:t>
      </w:r>
      <w:r w:rsidR="007C1125" w:rsidRPr="004773B3">
        <w:rPr>
          <w:rFonts w:ascii="Verdana" w:hAnsi="Verdana"/>
        </w:rPr>
        <w:t xml:space="preserve"> </w:t>
      </w:r>
      <w:r w:rsidR="004808CB" w:rsidRPr="004773B3">
        <w:rPr>
          <w:rFonts w:ascii="Verdana" w:hAnsi="Verdana"/>
        </w:rPr>
        <w:t xml:space="preserve">  </w:t>
      </w:r>
    </w:p>
    <w:p w14:paraId="53F70C11" w14:textId="77777777" w:rsidR="004F41C2" w:rsidRPr="004773B3" w:rsidRDefault="00306105" w:rsidP="008679DD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Равным образом,</w:t>
      </w:r>
      <w:r w:rsidR="00D23452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вполне</w:t>
      </w:r>
      <w:r w:rsidR="004808CB" w:rsidRPr="004773B3">
        <w:rPr>
          <w:rFonts w:ascii="Verdana" w:hAnsi="Verdana"/>
        </w:rPr>
        <w:t xml:space="preserve"> </w:t>
      </w:r>
      <w:r w:rsidR="00732CEC" w:rsidRPr="004773B3">
        <w:rPr>
          <w:rFonts w:ascii="Verdana" w:hAnsi="Verdana"/>
        </w:rPr>
        <w:t>досто</w:t>
      </w:r>
      <w:r w:rsidR="004808CB" w:rsidRPr="004773B3">
        <w:rPr>
          <w:rFonts w:ascii="Verdana" w:hAnsi="Verdana"/>
        </w:rPr>
        <w:t>верным</w:t>
      </w:r>
      <w:r w:rsidR="00EF21F9" w:rsidRPr="004773B3">
        <w:rPr>
          <w:rFonts w:ascii="Verdana" w:hAnsi="Verdana"/>
        </w:rPr>
        <w:t xml:space="preserve"> </w:t>
      </w:r>
      <w:r w:rsidR="00732CEC" w:rsidRPr="004773B3">
        <w:rPr>
          <w:rFonts w:ascii="Verdana" w:hAnsi="Verdana"/>
        </w:rPr>
        <w:t>выглядит</w:t>
      </w:r>
      <w:r w:rsidR="004808CB" w:rsidRPr="004773B3">
        <w:rPr>
          <w:rFonts w:ascii="Verdana" w:hAnsi="Verdana"/>
        </w:rPr>
        <w:t xml:space="preserve"> суждение из </w:t>
      </w:r>
      <w:r w:rsidR="00EF21F9" w:rsidRPr="004773B3">
        <w:rPr>
          <w:rFonts w:ascii="Verdana" w:hAnsi="Verdana"/>
        </w:rPr>
        <w:t>манускрипта</w:t>
      </w:r>
      <w:r w:rsidR="004808CB" w:rsidRPr="004773B3">
        <w:rPr>
          <w:rFonts w:ascii="Verdana" w:hAnsi="Verdana"/>
        </w:rPr>
        <w:t xml:space="preserve">, что «Вифлеемская звезда» и Христос – это одно и то же», так как </w:t>
      </w:r>
      <w:r w:rsidR="00403CE5" w:rsidRPr="004773B3">
        <w:rPr>
          <w:rFonts w:ascii="Verdana" w:hAnsi="Verdana"/>
        </w:rPr>
        <w:t>из</w:t>
      </w:r>
      <w:r w:rsidR="004808CB" w:rsidRPr="004773B3">
        <w:rPr>
          <w:rFonts w:ascii="Verdana" w:hAnsi="Verdana"/>
        </w:rPr>
        <w:t>обильным</w:t>
      </w:r>
      <w:r w:rsidRPr="004773B3">
        <w:rPr>
          <w:rFonts w:ascii="Verdana" w:hAnsi="Verdana"/>
        </w:rPr>
        <w:t>,</w:t>
      </w:r>
      <w:r w:rsidR="004808CB" w:rsidRPr="004773B3">
        <w:rPr>
          <w:rFonts w:ascii="Verdana" w:hAnsi="Verdana"/>
        </w:rPr>
        <w:t xml:space="preserve"> </w:t>
      </w:r>
      <w:r w:rsidR="00EB2044" w:rsidRPr="004773B3">
        <w:rPr>
          <w:rFonts w:ascii="Verdana" w:hAnsi="Verdana"/>
        </w:rPr>
        <w:t>обладающим</w:t>
      </w:r>
      <w:r w:rsidR="004808CB" w:rsidRPr="004773B3">
        <w:rPr>
          <w:rFonts w:ascii="Verdana" w:hAnsi="Verdana"/>
        </w:rPr>
        <w:t xml:space="preserve"> все</w:t>
      </w:r>
      <w:r w:rsidR="00775139" w:rsidRPr="004773B3">
        <w:rPr>
          <w:rFonts w:ascii="Verdana" w:hAnsi="Verdana"/>
        </w:rPr>
        <w:t>целой и</w:t>
      </w:r>
      <w:r w:rsidR="004808CB" w:rsidRPr="004773B3">
        <w:rPr>
          <w:rFonts w:ascii="Verdana" w:hAnsi="Verdana"/>
        </w:rPr>
        <w:t xml:space="preserve"> необходимой </w:t>
      </w:r>
      <w:r w:rsidR="00403CE5" w:rsidRPr="004773B3">
        <w:rPr>
          <w:rFonts w:ascii="Verdana" w:hAnsi="Verdana"/>
        </w:rPr>
        <w:t xml:space="preserve">промыслительной </w:t>
      </w:r>
      <w:r w:rsidR="004808CB" w:rsidRPr="004773B3">
        <w:rPr>
          <w:rFonts w:ascii="Verdana" w:hAnsi="Verdana"/>
        </w:rPr>
        <w:t>полнот</w:t>
      </w:r>
      <w:r w:rsidR="00EB2044" w:rsidRPr="004773B3">
        <w:rPr>
          <w:rFonts w:ascii="Verdana" w:hAnsi="Verdana"/>
        </w:rPr>
        <w:t>ой</w:t>
      </w:r>
      <w:r w:rsidR="00EF21F9" w:rsidRPr="004773B3">
        <w:rPr>
          <w:rFonts w:ascii="Verdana" w:hAnsi="Verdana"/>
        </w:rPr>
        <w:t>,</w:t>
      </w:r>
      <w:r w:rsidR="004808CB" w:rsidRPr="004773B3">
        <w:rPr>
          <w:rFonts w:ascii="Verdana" w:hAnsi="Verdana"/>
        </w:rPr>
        <w:t xml:space="preserve"> </w:t>
      </w:r>
      <w:r w:rsidR="00177FE4" w:rsidRPr="004773B3">
        <w:rPr>
          <w:rFonts w:ascii="Verdana" w:hAnsi="Verdana"/>
        </w:rPr>
        <w:t>излитием</w:t>
      </w:r>
      <w:r w:rsidRPr="004773B3">
        <w:rPr>
          <w:rFonts w:ascii="Verdana" w:hAnsi="Verdana"/>
        </w:rPr>
        <w:t xml:space="preserve"> </w:t>
      </w:r>
      <w:r w:rsidR="00EF21F9" w:rsidRPr="004773B3">
        <w:rPr>
          <w:rFonts w:ascii="Verdana" w:hAnsi="Verdana"/>
        </w:rPr>
        <w:t>Божественн</w:t>
      </w:r>
      <w:r w:rsidR="00177FE4" w:rsidRPr="004773B3">
        <w:rPr>
          <w:rFonts w:ascii="Verdana" w:hAnsi="Verdana"/>
        </w:rPr>
        <w:t>ого</w:t>
      </w:r>
      <w:r w:rsidR="00403CE5" w:rsidRPr="004773B3">
        <w:rPr>
          <w:rFonts w:ascii="Verdana" w:hAnsi="Verdana"/>
        </w:rPr>
        <w:t xml:space="preserve"> </w:t>
      </w:r>
      <w:r w:rsidR="00EF21F9" w:rsidRPr="004773B3">
        <w:rPr>
          <w:rFonts w:ascii="Verdana" w:hAnsi="Verdana"/>
        </w:rPr>
        <w:t>Благ</w:t>
      </w:r>
      <w:r w:rsidR="00177FE4" w:rsidRPr="004773B3">
        <w:rPr>
          <w:rFonts w:ascii="Verdana" w:hAnsi="Verdana"/>
        </w:rPr>
        <w:t>а на</w:t>
      </w:r>
      <w:r w:rsidR="00CA102B" w:rsidRPr="004773B3">
        <w:rPr>
          <w:rFonts w:ascii="Verdana" w:hAnsi="Verdana"/>
        </w:rPr>
        <w:t xml:space="preserve"> </w:t>
      </w:r>
      <w:r w:rsidR="004808CB" w:rsidRPr="004773B3">
        <w:rPr>
          <w:rFonts w:ascii="Verdana" w:hAnsi="Verdana"/>
        </w:rPr>
        <w:t>Младен</w:t>
      </w:r>
      <w:r w:rsidR="00CA102B" w:rsidRPr="004773B3">
        <w:rPr>
          <w:rFonts w:ascii="Verdana" w:hAnsi="Verdana"/>
        </w:rPr>
        <w:t>ца Иисуса</w:t>
      </w:r>
      <w:r w:rsidR="00EF21F9" w:rsidRPr="004773B3">
        <w:rPr>
          <w:rFonts w:ascii="Verdana" w:hAnsi="Verdana"/>
        </w:rPr>
        <w:t>,</w:t>
      </w:r>
      <w:r w:rsidR="00CA102B" w:rsidRPr="004773B3">
        <w:rPr>
          <w:rFonts w:ascii="Verdana" w:hAnsi="Verdana"/>
        </w:rPr>
        <w:t xml:space="preserve"> </w:t>
      </w:r>
      <w:r w:rsidR="00177FE4" w:rsidRPr="004773B3">
        <w:rPr>
          <w:rFonts w:ascii="Verdana" w:hAnsi="Verdana"/>
        </w:rPr>
        <w:t xml:space="preserve">в Рождестве Своём, </w:t>
      </w:r>
      <w:r w:rsidR="00CA102B" w:rsidRPr="004773B3">
        <w:rPr>
          <w:rFonts w:ascii="Verdana" w:hAnsi="Verdana"/>
        </w:rPr>
        <w:t xml:space="preserve">Он истинно </w:t>
      </w:r>
      <w:r w:rsidR="006D290A" w:rsidRPr="004773B3">
        <w:rPr>
          <w:rFonts w:ascii="Verdana" w:hAnsi="Verdana"/>
        </w:rPr>
        <w:t>пред</w:t>
      </w:r>
      <w:r w:rsidR="00CB1FFC" w:rsidRPr="004773B3">
        <w:rPr>
          <w:rFonts w:ascii="Verdana" w:hAnsi="Verdana"/>
        </w:rPr>
        <w:t>стал</w:t>
      </w:r>
      <w:r w:rsidR="00CA102B" w:rsidRPr="004773B3">
        <w:rPr>
          <w:rFonts w:ascii="Verdana" w:hAnsi="Verdana"/>
        </w:rPr>
        <w:t xml:space="preserve"> Тем, кем Ему и было предречено </w:t>
      </w:r>
      <w:r w:rsidR="00F53E5E" w:rsidRPr="004773B3">
        <w:rPr>
          <w:rFonts w:ascii="Verdana" w:hAnsi="Verdana"/>
        </w:rPr>
        <w:t>ста</w:t>
      </w:r>
      <w:r w:rsidR="00CA102B" w:rsidRPr="004773B3">
        <w:rPr>
          <w:rFonts w:ascii="Verdana" w:hAnsi="Verdana"/>
        </w:rPr>
        <w:t>ть – Богочеловеком.</w:t>
      </w:r>
      <w:r w:rsidR="004808CB" w:rsidRPr="004773B3">
        <w:rPr>
          <w:rFonts w:ascii="Verdana" w:hAnsi="Verdana"/>
        </w:rPr>
        <w:t xml:space="preserve">  </w:t>
      </w:r>
      <w:r w:rsidR="00177FE4" w:rsidRPr="004773B3">
        <w:rPr>
          <w:rFonts w:ascii="Verdana" w:hAnsi="Verdana"/>
        </w:rPr>
        <w:t xml:space="preserve"> </w:t>
      </w:r>
    </w:p>
    <w:p w14:paraId="4796CCCE" w14:textId="77777777" w:rsidR="00986318" w:rsidRPr="004773B3" w:rsidRDefault="00D05D35" w:rsidP="008679DD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Н</w:t>
      </w:r>
      <w:r w:rsidR="00CC7859" w:rsidRPr="004773B3">
        <w:rPr>
          <w:rFonts w:ascii="Verdana" w:hAnsi="Verdana"/>
        </w:rPr>
        <w:t>екоторые</w:t>
      </w:r>
      <w:r w:rsidR="00D23452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же </w:t>
      </w:r>
      <w:r w:rsidR="00A14C86" w:rsidRPr="004773B3">
        <w:rPr>
          <w:rFonts w:ascii="Verdana" w:hAnsi="Verdana"/>
        </w:rPr>
        <w:t xml:space="preserve">из </w:t>
      </w:r>
      <w:r w:rsidR="006D44B7" w:rsidRPr="004773B3">
        <w:rPr>
          <w:rFonts w:ascii="Verdana" w:hAnsi="Verdana"/>
        </w:rPr>
        <w:t xml:space="preserve">древних </w:t>
      </w:r>
      <w:r w:rsidR="00814D76" w:rsidRPr="004773B3">
        <w:rPr>
          <w:rFonts w:ascii="Verdana" w:hAnsi="Verdana"/>
        </w:rPr>
        <w:t xml:space="preserve">восточных </w:t>
      </w:r>
      <w:r w:rsidR="00177FE4" w:rsidRPr="004773B3">
        <w:rPr>
          <w:rFonts w:ascii="Verdana" w:hAnsi="Verdana"/>
        </w:rPr>
        <w:t xml:space="preserve">учёных </w:t>
      </w:r>
      <w:r w:rsidR="00CF6814" w:rsidRPr="004773B3">
        <w:rPr>
          <w:rFonts w:ascii="Verdana" w:hAnsi="Verdana"/>
        </w:rPr>
        <w:t>прозорлив</w:t>
      </w:r>
      <w:r w:rsidRPr="004773B3">
        <w:rPr>
          <w:rFonts w:ascii="Verdana" w:hAnsi="Verdana"/>
        </w:rPr>
        <w:t>цев</w:t>
      </w:r>
      <w:r w:rsidR="00A14C86" w:rsidRPr="004773B3">
        <w:rPr>
          <w:rFonts w:ascii="Verdana" w:hAnsi="Verdana"/>
        </w:rPr>
        <w:t xml:space="preserve">, </w:t>
      </w:r>
      <w:r w:rsidR="006D44B7" w:rsidRPr="004773B3">
        <w:rPr>
          <w:rFonts w:ascii="Verdana" w:hAnsi="Verdana"/>
        </w:rPr>
        <w:t xml:space="preserve">наиболее глубоко </w:t>
      </w:r>
      <w:r w:rsidR="00A14C86" w:rsidRPr="004773B3">
        <w:rPr>
          <w:rFonts w:ascii="Verdana" w:hAnsi="Verdana"/>
        </w:rPr>
        <w:t>посвящ</w:t>
      </w:r>
      <w:r w:rsidR="008D2D9E" w:rsidRPr="004773B3">
        <w:rPr>
          <w:rFonts w:ascii="Verdana" w:hAnsi="Verdana"/>
        </w:rPr>
        <w:t>ен</w:t>
      </w:r>
      <w:r w:rsidR="00CC7859" w:rsidRPr="004773B3">
        <w:rPr>
          <w:rFonts w:ascii="Verdana" w:hAnsi="Verdana"/>
        </w:rPr>
        <w:t>ных</w:t>
      </w:r>
      <w:r w:rsidR="00A14C86" w:rsidRPr="004773B3">
        <w:rPr>
          <w:rFonts w:ascii="Verdana" w:hAnsi="Verdana"/>
        </w:rPr>
        <w:t xml:space="preserve"> в </w:t>
      </w:r>
      <w:r w:rsidR="00B309A5" w:rsidRPr="004773B3">
        <w:rPr>
          <w:rFonts w:ascii="Verdana" w:hAnsi="Verdana"/>
        </w:rPr>
        <w:t>с</w:t>
      </w:r>
      <w:r w:rsidR="00CC7859" w:rsidRPr="004773B3">
        <w:rPr>
          <w:rFonts w:ascii="Verdana" w:hAnsi="Verdana"/>
        </w:rPr>
        <w:t>окровенный</w:t>
      </w:r>
      <w:r w:rsidR="006E2668" w:rsidRPr="004773B3">
        <w:rPr>
          <w:rFonts w:ascii="Verdana" w:hAnsi="Verdana"/>
        </w:rPr>
        <w:t xml:space="preserve"> смысл</w:t>
      </w:r>
      <w:r w:rsidR="00A14C86" w:rsidRPr="004773B3">
        <w:rPr>
          <w:rFonts w:ascii="Verdana" w:hAnsi="Verdana"/>
        </w:rPr>
        <w:t xml:space="preserve"> </w:t>
      </w:r>
      <w:r w:rsidR="000B5EF0" w:rsidRPr="004773B3">
        <w:rPr>
          <w:rFonts w:ascii="Verdana" w:hAnsi="Verdana"/>
        </w:rPr>
        <w:t>Промысла</w:t>
      </w:r>
      <w:r w:rsidR="00CF6814" w:rsidRPr="004773B3">
        <w:rPr>
          <w:rFonts w:ascii="Verdana" w:hAnsi="Verdana"/>
        </w:rPr>
        <w:t xml:space="preserve"> Божьего</w:t>
      </w:r>
      <w:r w:rsidR="006D44B7" w:rsidRPr="004773B3">
        <w:rPr>
          <w:rFonts w:ascii="Verdana" w:hAnsi="Verdana"/>
        </w:rPr>
        <w:t xml:space="preserve">, </w:t>
      </w:r>
      <w:r w:rsidR="00652714" w:rsidRPr="004773B3">
        <w:rPr>
          <w:rFonts w:ascii="Verdana" w:hAnsi="Verdana"/>
        </w:rPr>
        <w:t>благовремен</w:t>
      </w:r>
      <w:r w:rsidR="007A6248" w:rsidRPr="004773B3">
        <w:rPr>
          <w:rFonts w:ascii="Verdana" w:hAnsi="Verdana"/>
        </w:rPr>
        <w:t>но</w:t>
      </w:r>
      <w:r w:rsidR="00652714" w:rsidRPr="004773B3">
        <w:rPr>
          <w:rFonts w:ascii="Verdana" w:hAnsi="Verdana"/>
        </w:rPr>
        <w:t xml:space="preserve"> заметив </w:t>
      </w:r>
      <w:r w:rsidR="006D44B7" w:rsidRPr="004773B3">
        <w:rPr>
          <w:rFonts w:ascii="Verdana" w:hAnsi="Verdana"/>
        </w:rPr>
        <w:t>ни</w:t>
      </w:r>
      <w:r w:rsidR="00F724EF" w:rsidRPr="004773B3">
        <w:rPr>
          <w:rFonts w:ascii="Verdana" w:hAnsi="Verdana"/>
        </w:rPr>
        <w:t>с</w:t>
      </w:r>
      <w:r w:rsidR="006D44B7" w:rsidRPr="004773B3">
        <w:rPr>
          <w:rFonts w:ascii="Verdana" w:hAnsi="Verdana"/>
        </w:rPr>
        <w:t>ходяще</w:t>
      </w:r>
      <w:r w:rsidR="00F724EF" w:rsidRPr="004773B3">
        <w:rPr>
          <w:rFonts w:ascii="Verdana" w:hAnsi="Verdana"/>
        </w:rPr>
        <w:t>е</w:t>
      </w:r>
      <w:r w:rsidR="006D44B7" w:rsidRPr="004773B3">
        <w:rPr>
          <w:rFonts w:ascii="Verdana" w:hAnsi="Verdana"/>
        </w:rPr>
        <w:t xml:space="preserve"> движение звезд</w:t>
      </w:r>
      <w:r w:rsidR="00102CE3" w:rsidRPr="004773B3">
        <w:rPr>
          <w:rFonts w:ascii="Verdana" w:hAnsi="Verdana"/>
        </w:rPr>
        <w:t>н</w:t>
      </w:r>
      <w:r w:rsidR="006D44B7" w:rsidRPr="004773B3">
        <w:rPr>
          <w:rFonts w:ascii="Verdana" w:hAnsi="Verdana"/>
        </w:rPr>
        <w:t xml:space="preserve">о </w:t>
      </w:r>
      <w:r w:rsidR="00D572FB" w:rsidRPr="004773B3">
        <w:rPr>
          <w:rFonts w:ascii="Verdana" w:hAnsi="Verdana"/>
        </w:rPr>
        <w:t>блистающего</w:t>
      </w:r>
      <w:r w:rsidR="00102CE3" w:rsidRPr="004773B3">
        <w:rPr>
          <w:rFonts w:ascii="Verdana" w:hAnsi="Verdana"/>
        </w:rPr>
        <w:t xml:space="preserve"> объёма </w:t>
      </w:r>
      <w:r w:rsidR="000E78E9" w:rsidRPr="004773B3">
        <w:rPr>
          <w:rFonts w:ascii="Verdana" w:hAnsi="Verdana"/>
        </w:rPr>
        <w:t>Божественного Блага</w:t>
      </w:r>
      <w:r w:rsidR="00273142" w:rsidRPr="004773B3">
        <w:rPr>
          <w:rFonts w:ascii="Verdana" w:hAnsi="Verdana"/>
        </w:rPr>
        <w:t xml:space="preserve">, </w:t>
      </w:r>
      <w:r w:rsidR="00D572FB" w:rsidRPr="004773B3">
        <w:rPr>
          <w:rFonts w:ascii="Verdana" w:hAnsi="Verdana"/>
        </w:rPr>
        <w:t>от</w:t>
      </w:r>
      <w:r w:rsidR="00902E7E" w:rsidRPr="004773B3">
        <w:rPr>
          <w:rFonts w:ascii="Verdana" w:hAnsi="Verdana"/>
        </w:rPr>
        <w:t>делё</w:t>
      </w:r>
      <w:r w:rsidR="00D922E2" w:rsidRPr="004773B3">
        <w:rPr>
          <w:rFonts w:ascii="Verdana" w:hAnsi="Verdana"/>
        </w:rPr>
        <w:t>нного</w:t>
      </w:r>
      <w:r w:rsidR="00273142" w:rsidRPr="004773B3">
        <w:rPr>
          <w:rFonts w:ascii="Verdana" w:hAnsi="Verdana"/>
        </w:rPr>
        <w:t xml:space="preserve"> и </w:t>
      </w:r>
      <w:r w:rsidR="00E95436" w:rsidRPr="004773B3">
        <w:rPr>
          <w:rFonts w:ascii="Verdana" w:hAnsi="Verdana"/>
        </w:rPr>
        <w:t>посл</w:t>
      </w:r>
      <w:r w:rsidR="00273142" w:rsidRPr="004773B3">
        <w:rPr>
          <w:rFonts w:ascii="Verdana" w:hAnsi="Verdana"/>
        </w:rPr>
        <w:t>анного Творцом</w:t>
      </w:r>
      <w:r w:rsidR="00D572FB" w:rsidRPr="004773B3">
        <w:rPr>
          <w:rFonts w:ascii="Verdana" w:hAnsi="Verdana"/>
        </w:rPr>
        <w:t xml:space="preserve"> </w:t>
      </w:r>
      <w:r w:rsidR="000E78E9" w:rsidRPr="004773B3">
        <w:rPr>
          <w:rFonts w:ascii="Verdana" w:hAnsi="Verdana"/>
        </w:rPr>
        <w:t xml:space="preserve">для </w:t>
      </w:r>
      <w:r w:rsidR="00B305C2" w:rsidRPr="004773B3">
        <w:rPr>
          <w:rFonts w:ascii="Verdana" w:hAnsi="Verdana"/>
        </w:rPr>
        <w:t xml:space="preserve">живой </w:t>
      </w:r>
      <w:r w:rsidR="00D23452" w:rsidRPr="004773B3">
        <w:rPr>
          <w:rFonts w:ascii="Verdana" w:hAnsi="Verdana"/>
        </w:rPr>
        <w:t>Д</w:t>
      </w:r>
      <w:r w:rsidR="00B305C2" w:rsidRPr="004773B3">
        <w:rPr>
          <w:rFonts w:ascii="Verdana" w:hAnsi="Verdana"/>
        </w:rPr>
        <w:t xml:space="preserve">уши </w:t>
      </w:r>
      <w:r w:rsidR="000E78E9" w:rsidRPr="004773B3">
        <w:rPr>
          <w:rFonts w:ascii="Verdana" w:hAnsi="Verdana"/>
        </w:rPr>
        <w:t xml:space="preserve">воплотившегося </w:t>
      </w:r>
      <w:r w:rsidR="00B305C2" w:rsidRPr="004773B3">
        <w:rPr>
          <w:rFonts w:ascii="Verdana" w:hAnsi="Verdana"/>
        </w:rPr>
        <w:t xml:space="preserve">Сына </w:t>
      </w:r>
      <w:r w:rsidR="00403CE5" w:rsidRPr="004773B3">
        <w:rPr>
          <w:rFonts w:ascii="Verdana" w:hAnsi="Verdana"/>
        </w:rPr>
        <w:t>Адамова</w:t>
      </w:r>
      <w:r w:rsidR="00B305C2" w:rsidRPr="004773B3">
        <w:rPr>
          <w:rFonts w:ascii="Verdana" w:hAnsi="Verdana"/>
        </w:rPr>
        <w:t xml:space="preserve">, приготовив загодя </w:t>
      </w:r>
      <w:r w:rsidR="006E2668" w:rsidRPr="004773B3">
        <w:rPr>
          <w:rFonts w:ascii="Verdana" w:hAnsi="Verdana"/>
        </w:rPr>
        <w:t xml:space="preserve">дары, </w:t>
      </w:r>
      <w:r w:rsidR="00B305C2" w:rsidRPr="004773B3">
        <w:rPr>
          <w:rFonts w:ascii="Verdana" w:hAnsi="Verdana"/>
        </w:rPr>
        <w:t xml:space="preserve">подобающие для такого </w:t>
      </w:r>
      <w:r w:rsidR="00814D76" w:rsidRPr="004773B3">
        <w:rPr>
          <w:rFonts w:ascii="Verdana" w:hAnsi="Verdana"/>
        </w:rPr>
        <w:t>вели</w:t>
      </w:r>
      <w:r w:rsidR="007A6248" w:rsidRPr="004773B3">
        <w:rPr>
          <w:rFonts w:ascii="Verdana" w:hAnsi="Verdana"/>
        </w:rPr>
        <w:t>к</w:t>
      </w:r>
      <w:r w:rsidR="00D23452" w:rsidRPr="004773B3">
        <w:rPr>
          <w:rFonts w:ascii="Verdana" w:hAnsi="Verdana"/>
        </w:rPr>
        <w:t>ого</w:t>
      </w:r>
      <w:r w:rsidR="00814D76" w:rsidRPr="004773B3">
        <w:rPr>
          <w:rFonts w:ascii="Verdana" w:hAnsi="Verdana"/>
        </w:rPr>
        <w:t xml:space="preserve"> </w:t>
      </w:r>
      <w:r w:rsidR="00177FE4" w:rsidRPr="004773B3">
        <w:rPr>
          <w:rFonts w:ascii="Verdana" w:hAnsi="Verdana"/>
        </w:rPr>
        <w:t xml:space="preserve">и великолепного </w:t>
      </w:r>
      <w:r w:rsidR="00B305C2" w:rsidRPr="004773B3">
        <w:rPr>
          <w:rFonts w:ascii="Verdana" w:hAnsi="Verdana"/>
        </w:rPr>
        <w:t>с</w:t>
      </w:r>
      <w:r w:rsidR="00314A22" w:rsidRPr="004773B3">
        <w:rPr>
          <w:rFonts w:ascii="Verdana" w:hAnsi="Verdana"/>
        </w:rPr>
        <w:t>луча</w:t>
      </w:r>
      <w:r w:rsidR="00B305C2" w:rsidRPr="004773B3">
        <w:rPr>
          <w:rFonts w:ascii="Verdana" w:hAnsi="Verdana"/>
        </w:rPr>
        <w:t xml:space="preserve">я, двинулись в долгий путь туда, где </w:t>
      </w:r>
      <w:r w:rsidR="00C81543" w:rsidRPr="004773B3">
        <w:rPr>
          <w:rFonts w:ascii="Verdana" w:hAnsi="Verdana"/>
        </w:rPr>
        <w:t>им предстояло</w:t>
      </w:r>
      <w:r w:rsidR="00B305C2" w:rsidRPr="004773B3">
        <w:rPr>
          <w:rFonts w:ascii="Verdana" w:hAnsi="Verdana"/>
        </w:rPr>
        <w:t xml:space="preserve"> встретить</w:t>
      </w:r>
      <w:r w:rsidR="008F56AE" w:rsidRPr="004773B3">
        <w:rPr>
          <w:rFonts w:ascii="Verdana" w:hAnsi="Verdana"/>
        </w:rPr>
        <w:t>,</w:t>
      </w:r>
      <w:r w:rsidR="00B305C2" w:rsidRPr="004773B3">
        <w:rPr>
          <w:rFonts w:ascii="Verdana" w:hAnsi="Verdana"/>
        </w:rPr>
        <w:t xml:space="preserve"> </w:t>
      </w:r>
      <w:r w:rsidR="002265D2" w:rsidRPr="004773B3">
        <w:rPr>
          <w:rFonts w:ascii="Verdana" w:hAnsi="Verdana"/>
        </w:rPr>
        <w:t>явленного</w:t>
      </w:r>
      <w:r w:rsidR="00B305C2" w:rsidRPr="004773B3">
        <w:rPr>
          <w:rFonts w:ascii="Verdana" w:hAnsi="Verdana"/>
        </w:rPr>
        <w:t xml:space="preserve"> на Свет</w:t>
      </w:r>
      <w:r w:rsidR="008F56AE" w:rsidRPr="004773B3">
        <w:rPr>
          <w:rFonts w:ascii="Verdana" w:hAnsi="Verdana"/>
        </w:rPr>
        <w:t>,</w:t>
      </w:r>
      <w:r w:rsidR="00B305C2" w:rsidRPr="004773B3">
        <w:rPr>
          <w:rFonts w:ascii="Verdana" w:hAnsi="Verdana"/>
        </w:rPr>
        <w:t xml:space="preserve"> </w:t>
      </w:r>
      <w:r w:rsidR="008F56AE" w:rsidRPr="004773B3">
        <w:rPr>
          <w:rFonts w:ascii="Verdana" w:hAnsi="Verdana"/>
        </w:rPr>
        <w:t>Н</w:t>
      </w:r>
      <w:r w:rsidR="00125E1F" w:rsidRPr="004773B3">
        <w:rPr>
          <w:rFonts w:ascii="Verdana" w:hAnsi="Verdana"/>
        </w:rPr>
        <w:t xml:space="preserve">овозаветного </w:t>
      </w:r>
      <w:r w:rsidR="00B305C2" w:rsidRPr="004773B3">
        <w:rPr>
          <w:rFonts w:ascii="Verdana" w:hAnsi="Verdana"/>
        </w:rPr>
        <w:t>Вселенского Царя.</w:t>
      </w:r>
      <w:r w:rsidR="00D922E2" w:rsidRPr="004773B3">
        <w:rPr>
          <w:rFonts w:ascii="Verdana" w:hAnsi="Verdana"/>
        </w:rPr>
        <w:t xml:space="preserve"> </w:t>
      </w:r>
      <w:r w:rsidR="00273142" w:rsidRPr="004773B3">
        <w:rPr>
          <w:rFonts w:ascii="Verdana" w:hAnsi="Verdana"/>
        </w:rPr>
        <w:t xml:space="preserve"> </w:t>
      </w:r>
      <w:r w:rsidR="008D2D9E" w:rsidRPr="004773B3">
        <w:rPr>
          <w:rFonts w:ascii="Verdana" w:hAnsi="Verdana"/>
        </w:rPr>
        <w:t xml:space="preserve"> </w:t>
      </w:r>
      <w:r w:rsidR="00B305C2" w:rsidRPr="004773B3">
        <w:rPr>
          <w:rFonts w:ascii="Verdana" w:hAnsi="Verdana"/>
        </w:rPr>
        <w:t xml:space="preserve"> </w:t>
      </w:r>
      <w:r w:rsidR="00D23452" w:rsidRPr="004773B3">
        <w:rPr>
          <w:rFonts w:ascii="Verdana" w:hAnsi="Verdana"/>
        </w:rPr>
        <w:t xml:space="preserve"> </w:t>
      </w:r>
      <w:r w:rsidR="000E78E9" w:rsidRPr="004773B3">
        <w:rPr>
          <w:rFonts w:ascii="Verdana" w:hAnsi="Verdana"/>
        </w:rPr>
        <w:t xml:space="preserve"> </w:t>
      </w:r>
      <w:r w:rsidR="00A14C86" w:rsidRPr="004773B3">
        <w:rPr>
          <w:rFonts w:ascii="Verdana" w:hAnsi="Verdana"/>
        </w:rPr>
        <w:t xml:space="preserve"> </w:t>
      </w:r>
    </w:p>
    <w:p w14:paraId="7F3BD280" w14:textId="77777777" w:rsidR="001151FD" w:rsidRPr="004773B3" w:rsidRDefault="004F37EA" w:rsidP="008679DD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Не</w:t>
      </w:r>
      <w:r w:rsidR="00B309A5" w:rsidRPr="004773B3">
        <w:rPr>
          <w:rFonts w:ascii="Verdana" w:hAnsi="Verdana"/>
        </w:rPr>
        <w:t>веро</w:t>
      </w:r>
      <w:r w:rsidRPr="004773B3">
        <w:rPr>
          <w:rFonts w:ascii="Verdana" w:hAnsi="Verdana"/>
        </w:rPr>
        <w:t>ятно велика</w:t>
      </w:r>
      <w:r w:rsidR="0074531E" w:rsidRPr="004773B3">
        <w:rPr>
          <w:rFonts w:ascii="Verdana" w:hAnsi="Verdana"/>
        </w:rPr>
        <w:t>, всемогуща</w:t>
      </w:r>
      <w:r w:rsidRPr="004773B3">
        <w:rPr>
          <w:rFonts w:ascii="Verdana" w:hAnsi="Verdana"/>
        </w:rPr>
        <w:t xml:space="preserve"> и неисчерпаема истинная </w:t>
      </w:r>
      <w:r w:rsidR="006E2668" w:rsidRPr="004773B3">
        <w:rPr>
          <w:rFonts w:ascii="Verdana" w:hAnsi="Verdana"/>
        </w:rPr>
        <w:t xml:space="preserve">Благоисполненная </w:t>
      </w:r>
      <w:r w:rsidR="00B309A5" w:rsidRPr="004773B3">
        <w:rPr>
          <w:rFonts w:ascii="Verdana" w:hAnsi="Verdana"/>
        </w:rPr>
        <w:t>С</w:t>
      </w:r>
      <w:r w:rsidRPr="004773B3">
        <w:rPr>
          <w:rFonts w:ascii="Verdana" w:hAnsi="Verdana"/>
        </w:rPr>
        <w:t>ила Слова Божьего, способная, по Воле</w:t>
      </w:r>
      <w:r w:rsidR="0074531E" w:rsidRPr="004773B3">
        <w:rPr>
          <w:rFonts w:ascii="Verdana" w:hAnsi="Verdana"/>
        </w:rPr>
        <w:t xml:space="preserve"> </w:t>
      </w:r>
      <w:r w:rsidR="00F84358" w:rsidRPr="004773B3">
        <w:rPr>
          <w:rFonts w:ascii="Verdana" w:hAnsi="Verdana"/>
        </w:rPr>
        <w:t>Творца</w:t>
      </w:r>
      <w:r w:rsidRPr="004773B3">
        <w:rPr>
          <w:rFonts w:ascii="Verdana" w:hAnsi="Verdana"/>
        </w:rPr>
        <w:t xml:space="preserve">, из ничего производить всё, ибо, как </w:t>
      </w:r>
      <w:r w:rsidR="0074531E" w:rsidRPr="004773B3">
        <w:rPr>
          <w:rFonts w:ascii="Verdana" w:hAnsi="Verdana"/>
        </w:rPr>
        <w:t xml:space="preserve">известил </w:t>
      </w:r>
      <w:r w:rsidR="00B309A5" w:rsidRPr="004773B3">
        <w:rPr>
          <w:rFonts w:ascii="Verdana" w:hAnsi="Verdana"/>
        </w:rPr>
        <w:t xml:space="preserve">нас </w:t>
      </w:r>
      <w:r w:rsidR="0074531E" w:rsidRPr="004773B3">
        <w:rPr>
          <w:rFonts w:ascii="Verdana" w:hAnsi="Verdana"/>
        </w:rPr>
        <w:t xml:space="preserve">об этом апостол </w:t>
      </w:r>
      <w:r w:rsidR="00B309A5" w:rsidRPr="004773B3">
        <w:rPr>
          <w:rFonts w:ascii="Verdana" w:hAnsi="Verdana"/>
        </w:rPr>
        <w:t xml:space="preserve">и евангелист </w:t>
      </w:r>
      <w:r w:rsidR="0074531E" w:rsidRPr="004773B3">
        <w:rPr>
          <w:rFonts w:ascii="Verdana" w:hAnsi="Verdana"/>
        </w:rPr>
        <w:t>Иоанн Богослов</w:t>
      </w:r>
      <w:r w:rsidR="004F2582" w:rsidRPr="004773B3">
        <w:rPr>
          <w:rFonts w:ascii="Verdana" w:hAnsi="Verdana"/>
        </w:rPr>
        <w:t xml:space="preserve"> в своём благовествовании</w:t>
      </w:r>
      <w:r w:rsidR="0074531E" w:rsidRPr="004773B3">
        <w:rPr>
          <w:rFonts w:ascii="Verdana" w:hAnsi="Verdana"/>
        </w:rPr>
        <w:t xml:space="preserve">: </w:t>
      </w:r>
      <w:r w:rsidR="004F2582" w:rsidRPr="004773B3">
        <w:rPr>
          <w:rFonts w:ascii="Verdana" w:hAnsi="Verdana"/>
        </w:rPr>
        <w:t xml:space="preserve"> </w:t>
      </w:r>
      <w:r w:rsidR="0074531E" w:rsidRPr="004773B3">
        <w:rPr>
          <w:rFonts w:ascii="Verdana" w:hAnsi="Verdana"/>
        </w:rPr>
        <w:t>«</w:t>
      </w:r>
      <w:r w:rsidR="0074531E" w:rsidRPr="004773B3">
        <w:rPr>
          <w:rFonts w:ascii="Verdana" w:hAnsi="Verdana"/>
          <w:b/>
          <w:vertAlign w:val="superscript"/>
        </w:rPr>
        <w:t>3</w:t>
      </w:r>
      <w:r w:rsidR="0074531E" w:rsidRPr="004773B3">
        <w:rPr>
          <w:rFonts w:ascii="Verdana" w:hAnsi="Verdana"/>
        </w:rPr>
        <w:t xml:space="preserve">Все чрез Него </w:t>
      </w:r>
      <w:proofErr w:type="spellStart"/>
      <w:r w:rsidR="0074531E" w:rsidRPr="004773B3">
        <w:rPr>
          <w:rFonts w:ascii="Verdana" w:hAnsi="Verdana"/>
        </w:rPr>
        <w:lastRenderedPageBreak/>
        <w:t>на'чало</w:t>
      </w:r>
      <w:proofErr w:type="spellEnd"/>
      <w:r w:rsidR="0074531E" w:rsidRPr="004773B3">
        <w:rPr>
          <w:rFonts w:ascii="Verdana" w:hAnsi="Verdana"/>
        </w:rPr>
        <w:t xml:space="preserve"> быть, и без Него ничто не </w:t>
      </w:r>
      <w:proofErr w:type="spellStart"/>
      <w:r w:rsidR="0074531E" w:rsidRPr="004773B3">
        <w:rPr>
          <w:rFonts w:ascii="Verdana" w:hAnsi="Verdana"/>
        </w:rPr>
        <w:t>на'чало</w:t>
      </w:r>
      <w:proofErr w:type="spellEnd"/>
      <w:r w:rsidR="0074531E" w:rsidRPr="004773B3">
        <w:rPr>
          <w:rFonts w:ascii="Verdana" w:hAnsi="Verdana"/>
        </w:rPr>
        <w:t xml:space="preserve"> быть, что </w:t>
      </w:r>
      <w:proofErr w:type="spellStart"/>
      <w:r w:rsidR="0074531E" w:rsidRPr="004773B3">
        <w:rPr>
          <w:rFonts w:ascii="Verdana" w:hAnsi="Verdana"/>
        </w:rPr>
        <w:t>на'чало</w:t>
      </w:r>
      <w:proofErr w:type="spellEnd"/>
      <w:r w:rsidR="0074531E" w:rsidRPr="004773B3">
        <w:rPr>
          <w:rFonts w:ascii="Verdana" w:hAnsi="Verdana"/>
        </w:rPr>
        <w:t xml:space="preserve"> быть» (Ин 1: 3).</w:t>
      </w:r>
      <w:r w:rsidRPr="004773B3">
        <w:rPr>
          <w:rFonts w:ascii="Verdana" w:hAnsi="Verdana"/>
        </w:rPr>
        <w:t xml:space="preserve"> </w:t>
      </w:r>
    </w:p>
    <w:p w14:paraId="35076645" w14:textId="77777777" w:rsidR="008F167F" w:rsidRPr="004773B3" w:rsidRDefault="001151FD" w:rsidP="008679DD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А мы</w:t>
      </w:r>
      <w:r w:rsidR="00AA52D0" w:rsidRPr="004773B3">
        <w:rPr>
          <w:rFonts w:ascii="Verdana" w:hAnsi="Verdana"/>
        </w:rPr>
        <w:t xml:space="preserve"> же</w:t>
      </w:r>
      <w:r w:rsidRPr="004773B3">
        <w:rPr>
          <w:rFonts w:ascii="Verdana" w:hAnsi="Verdana"/>
        </w:rPr>
        <w:t xml:space="preserve">, </w:t>
      </w:r>
      <w:r w:rsidR="00B309A5" w:rsidRPr="004773B3">
        <w:rPr>
          <w:rFonts w:ascii="Verdana" w:hAnsi="Verdana"/>
        </w:rPr>
        <w:t>самоуверенные, высокомерные</w:t>
      </w:r>
      <w:r w:rsidR="00D23452" w:rsidRPr="004773B3">
        <w:rPr>
          <w:rFonts w:ascii="Verdana" w:hAnsi="Verdana"/>
        </w:rPr>
        <w:t xml:space="preserve"> и </w:t>
      </w:r>
      <w:r w:rsidR="00954453" w:rsidRPr="004773B3">
        <w:rPr>
          <w:rFonts w:ascii="Verdana" w:hAnsi="Verdana"/>
        </w:rPr>
        <w:t>уповающие на технический прогресс,</w:t>
      </w:r>
      <w:r w:rsidR="00B309A5" w:rsidRPr="004773B3">
        <w:rPr>
          <w:rFonts w:ascii="Verdana" w:hAnsi="Verdana"/>
        </w:rPr>
        <w:t xml:space="preserve"> люди, </w:t>
      </w:r>
      <w:r w:rsidRPr="004773B3">
        <w:rPr>
          <w:rFonts w:ascii="Verdana" w:hAnsi="Verdana"/>
        </w:rPr>
        <w:t xml:space="preserve">в </w:t>
      </w:r>
      <w:r w:rsidR="001715C7" w:rsidRPr="004773B3">
        <w:rPr>
          <w:rFonts w:ascii="Verdana" w:hAnsi="Verdana"/>
        </w:rPr>
        <w:t>не</w:t>
      </w:r>
      <w:r w:rsidR="006326BB" w:rsidRPr="004773B3">
        <w:rPr>
          <w:rFonts w:ascii="Verdana" w:hAnsi="Verdana"/>
        </w:rPr>
        <w:t xml:space="preserve">изменном </w:t>
      </w:r>
      <w:r w:rsidRPr="004773B3">
        <w:rPr>
          <w:rFonts w:ascii="Verdana" w:hAnsi="Verdana"/>
        </w:rPr>
        <w:t xml:space="preserve">маловерии и духовном невежестве, </w:t>
      </w:r>
      <w:r w:rsidR="00102CE3" w:rsidRPr="004773B3">
        <w:rPr>
          <w:rFonts w:ascii="Verdana" w:hAnsi="Verdana"/>
        </w:rPr>
        <w:t xml:space="preserve">до сих пор </w:t>
      </w:r>
      <w:r w:rsidRPr="004773B3">
        <w:rPr>
          <w:rFonts w:ascii="Verdana" w:hAnsi="Verdana"/>
        </w:rPr>
        <w:t>всё ещё продолжаем</w:t>
      </w:r>
      <w:r w:rsidR="00CE54CC" w:rsidRPr="004773B3">
        <w:rPr>
          <w:rFonts w:ascii="Verdana" w:hAnsi="Verdana"/>
        </w:rPr>
        <w:t xml:space="preserve"> навязчиво и</w:t>
      </w:r>
      <w:r w:rsidRPr="004773B3">
        <w:rPr>
          <w:rFonts w:ascii="Verdana" w:hAnsi="Verdana"/>
        </w:rPr>
        <w:t xml:space="preserve"> </w:t>
      </w:r>
      <w:r w:rsidR="00102CE3" w:rsidRPr="004773B3">
        <w:rPr>
          <w:rFonts w:ascii="Verdana" w:hAnsi="Verdana"/>
        </w:rPr>
        <w:t xml:space="preserve">упрямо </w:t>
      </w:r>
      <w:r w:rsidRPr="004773B3">
        <w:rPr>
          <w:rFonts w:ascii="Verdana" w:hAnsi="Verdana"/>
        </w:rPr>
        <w:t>считать, что достоверность и действительность Божественных событий</w:t>
      </w:r>
      <w:r w:rsidR="006F22ED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F84358" w:rsidRPr="004773B3">
        <w:rPr>
          <w:rFonts w:ascii="Verdana" w:hAnsi="Verdana"/>
        </w:rPr>
        <w:t>надлежит</w:t>
      </w:r>
      <w:r w:rsidRPr="004773B3">
        <w:rPr>
          <w:rFonts w:ascii="Verdana" w:hAnsi="Verdana"/>
        </w:rPr>
        <w:t xml:space="preserve"> провер</w:t>
      </w:r>
      <w:r w:rsidR="001715C7" w:rsidRPr="004773B3">
        <w:rPr>
          <w:rFonts w:ascii="Verdana" w:hAnsi="Verdana"/>
        </w:rPr>
        <w:t>я</w:t>
      </w:r>
      <w:r w:rsidRPr="004773B3">
        <w:rPr>
          <w:rFonts w:ascii="Verdana" w:hAnsi="Verdana"/>
        </w:rPr>
        <w:t xml:space="preserve">ть научными наблюдениями видимого, </w:t>
      </w:r>
      <w:r w:rsidR="001715C7" w:rsidRPr="004773B3">
        <w:rPr>
          <w:rFonts w:ascii="Verdana" w:hAnsi="Verdana"/>
        </w:rPr>
        <w:t>априорно неистинного</w:t>
      </w:r>
      <w:r w:rsidR="008F167F" w:rsidRPr="004773B3">
        <w:rPr>
          <w:rFonts w:ascii="Verdana" w:hAnsi="Verdana"/>
        </w:rPr>
        <w:t xml:space="preserve"> </w:t>
      </w:r>
      <w:r w:rsidR="006E2668" w:rsidRPr="004773B3">
        <w:rPr>
          <w:rFonts w:ascii="Verdana" w:hAnsi="Verdana"/>
        </w:rPr>
        <w:t xml:space="preserve">и тленного </w:t>
      </w:r>
      <w:r w:rsidR="008F167F" w:rsidRPr="004773B3">
        <w:rPr>
          <w:rFonts w:ascii="Verdana" w:hAnsi="Verdana"/>
        </w:rPr>
        <w:t>материального мира</w:t>
      </w:r>
      <w:r w:rsidR="001715C7" w:rsidRPr="004773B3">
        <w:rPr>
          <w:rFonts w:ascii="Verdana" w:hAnsi="Verdana"/>
        </w:rPr>
        <w:t xml:space="preserve">, уже </w:t>
      </w:r>
      <w:r w:rsidR="00CC7859" w:rsidRPr="004773B3">
        <w:rPr>
          <w:rFonts w:ascii="Verdana" w:hAnsi="Verdana"/>
        </w:rPr>
        <w:t>искажённого</w:t>
      </w:r>
      <w:r w:rsidR="001715C7" w:rsidRPr="004773B3">
        <w:rPr>
          <w:rFonts w:ascii="Verdana" w:hAnsi="Verdana"/>
        </w:rPr>
        <w:t xml:space="preserve"> известн</w:t>
      </w:r>
      <w:r w:rsidR="00CC7859" w:rsidRPr="004773B3">
        <w:rPr>
          <w:rFonts w:ascii="Verdana" w:hAnsi="Verdana"/>
        </w:rPr>
        <w:t>ым</w:t>
      </w:r>
      <w:r w:rsidR="001715C7" w:rsidRPr="004773B3">
        <w:rPr>
          <w:rFonts w:ascii="Verdana" w:hAnsi="Verdana"/>
        </w:rPr>
        <w:t xml:space="preserve"> нам</w:t>
      </w:r>
      <w:r w:rsidR="00CC7859" w:rsidRPr="004773B3">
        <w:rPr>
          <w:rFonts w:ascii="Verdana" w:hAnsi="Verdana"/>
        </w:rPr>
        <w:t xml:space="preserve"> эксцессивным</w:t>
      </w:r>
      <w:r w:rsidR="001715C7" w:rsidRPr="004773B3">
        <w:rPr>
          <w:rFonts w:ascii="Verdana" w:hAnsi="Verdana"/>
        </w:rPr>
        <w:t xml:space="preserve"> изъян</w:t>
      </w:r>
      <w:r w:rsidR="00CC7859" w:rsidRPr="004773B3">
        <w:rPr>
          <w:rFonts w:ascii="Verdana" w:hAnsi="Verdana"/>
        </w:rPr>
        <w:t>ом</w:t>
      </w:r>
      <w:r w:rsidR="001715C7" w:rsidRPr="004773B3">
        <w:rPr>
          <w:rFonts w:ascii="Verdana" w:hAnsi="Verdana"/>
        </w:rPr>
        <w:t xml:space="preserve"> во вселенском жизнетворительном процессе, </w:t>
      </w:r>
      <w:r w:rsidRPr="004773B3">
        <w:rPr>
          <w:rFonts w:ascii="Verdana" w:hAnsi="Verdana"/>
        </w:rPr>
        <w:t xml:space="preserve">подобно </w:t>
      </w:r>
      <w:r w:rsidR="00CC7859" w:rsidRPr="004773B3">
        <w:rPr>
          <w:rFonts w:ascii="Verdana" w:hAnsi="Verdana"/>
        </w:rPr>
        <w:t>пересказанным</w:t>
      </w:r>
      <w:r w:rsidR="00017D51" w:rsidRPr="004773B3">
        <w:rPr>
          <w:rFonts w:ascii="Verdana" w:hAnsi="Verdana"/>
        </w:rPr>
        <w:t xml:space="preserve"> в Православной энциклопедии </w:t>
      </w:r>
      <w:r w:rsidR="00D23452" w:rsidRPr="004773B3">
        <w:rPr>
          <w:rFonts w:ascii="Verdana" w:hAnsi="Verdana"/>
        </w:rPr>
        <w:t>попыткам</w:t>
      </w:r>
      <w:r w:rsidRPr="004773B3">
        <w:rPr>
          <w:rFonts w:ascii="Verdana" w:hAnsi="Verdana"/>
        </w:rPr>
        <w:t xml:space="preserve">, </w:t>
      </w:r>
      <w:r w:rsidR="00D23452" w:rsidRPr="004773B3">
        <w:rPr>
          <w:rFonts w:ascii="Verdana" w:hAnsi="Verdana"/>
        </w:rPr>
        <w:t xml:space="preserve">что делались, и </w:t>
      </w:r>
      <w:r w:rsidR="00017D51" w:rsidRPr="004773B3">
        <w:rPr>
          <w:rFonts w:ascii="Verdana" w:hAnsi="Verdana"/>
        </w:rPr>
        <w:t>продолжают</w:t>
      </w:r>
      <w:r w:rsidR="003961B2" w:rsidRPr="004773B3">
        <w:rPr>
          <w:rFonts w:ascii="Verdana" w:hAnsi="Verdana"/>
        </w:rPr>
        <w:t>ся</w:t>
      </w:r>
      <w:r w:rsidR="00F84358" w:rsidRPr="004773B3">
        <w:rPr>
          <w:rFonts w:ascii="Verdana" w:hAnsi="Verdana"/>
        </w:rPr>
        <w:t>,</w:t>
      </w:r>
      <w:r w:rsidR="00017D51" w:rsidRPr="004773B3">
        <w:rPr>
          <w:rFonts w:ascii="Verdana" w:hAnsi="Verdana"/>
        </w:rPr>
        <w:t xml:space="preserve"> </w:t>
      </w:r>
      <w:r w:rsidR="00D23452" w:rsidRPr="004773B3">
        <w:rPr>
          <w:rFonts w:ascii="Verdana" w:hAnsi="Verdana"/>
        </w:rPr>
        <w:t>для</w:t>
      </w:r>
      <w:r w:rsidR="008F167F" w:rsidRPr="004773B3">
        <w:rPr>
          <w:rFonts w:ascii="Verdana" w:hAnsi="Verdana"/>
        </w:rPr>
        <w:t xml:space="preserve"> внесения коррек</w:t>
      </w:r>
      <w:r w:rsidR="003961B2" w:rsidRPr="004773B3">
        <w:rPr>
          <w:rFonts w:ascii="Verdana" w:hAnsi="Verdana"/>
        </w:rPr>
        <w:t xml:space="preserve">тировок </w:t>
      </w:r>
      <w:r w:rsidR="00314A22" w:rsidRPr="004773B3">
        <w:rPr>
          <w:rFonts w:ascii="Verdana" w:hAnsi="Verdana"/>
        </w:rPr>
        <w:t xml:space="preserve">в </w:t>
      </w:r>
      <w:r w:rsidR="008F167F" w:rsidRPr="004773B3">
        <w:rPr>
          <w:rFonts w:ascii="Verdana" w:hAnsi="Verdana"/>
        </w:rPr>
        <w:t>дат</w:t>
      </w:r>
      <w:r w:rsidR="00314A22" w:rsidRPr="004773B3">
        <w:rPr>
          <w:rFonts w:ascii="Verdana" w:hAnsi="Verdana"/>
        </w:rPr>
        <w:t>у</w:t>
      </w:r>
      <w:r w:rsidR="008F167F" w:rsidRPr="004773B3">
        <w:rPr>
          <w:rFonts w:ascii="Verdana" w:hAnsi="Verdana"/>
        </w:rPr>
        <w:t xml:space="preserve"> Рождества Христова,</w:t>
      </w:r>
      <w:r w:rsidRPr="004773B3">
        <w:rPr>
          <w:rFonts w:ascii="Verdana" w:hAnsi="Verdana"/>
        </w:rPr>
        <w:t xml:space="preserve"> </w:t>
      </w:r>
      <w:r w:rsidR="007A6248" w:rsidRPr="004773B3">
        <w:rPr>
          <w:rFonts w:ascii="Verdana" w:hAnsi="Verdana"/>
        </w:rPr>
        <w:t>с намерением</w:t>
      </w:r>
      <w:r w:rsidR="003961B2" w:rsidRPr="004773B3">
        <w:rPr>
          <w:rFonts w:ascii="Verdana" w:hAnsi="Verdana"/>
        </w:rPr>
        <w:t xml:space="preserve"> </w:t>
      </w:r>
      <w:r w:rsidR="008F167F" w:rsidRPr="004773B3">
        <w:rPr>
          <w:rFonts w:ascii="Verdana" w:hAnsi="Verdana"/>
        </w:rPr>
        <w:t>под</w:t>
      </w:r>
      <w:r w:rsidR="003961B2" w:rsidRPr="004773B3">
        <w:rPr>
          <w:rFonts w:ascii="Verdana" w:hAnsi="Verdana"/>
        </w:rPr>
        <w:t xml:space="preserve">огнать </w:t>
      </w:r>
      <w:r w:rsidR="008F167F" w:rsidRPr="004773B3">
        <w:rPr>
          <w:rFonts w:ascii="Verdana" w:hAnsi="Verdana"/>
        </w:rPr>
        <w:t xml:space="preserve">её под </w:t>
      </w:r>
      <w:r w:rsidR="00626F8F" w:rsidRPr="004773B3">
        <w:rPr>
          <w:rFonts w:ascii="Verdana" w:hAnsi="Verdana"/>
        </w:rPr>
        <w:t xml:space="preserve">досужие </w:t>
      </w:r>
      <w:r w:rsidR="008F167F" w:rsidRPr="004773B3">
        <w:rPr>
          <w:rFonts w:ascii="Verdana" w:hAnsi="Verdana"/>
        </w:rPr>
        <w:t>астрономические расчёты</w:t>
      </w:r>
      <w:r w:rsidR="00CB2A29" w:rsidRPr="004773B3">
        <w:rPr>
          <w:rFonts w:ascii="Verdana" w:hAnsi="Verdana"/>
        </w:rPr>
        <w:t>, привяза</w:t>
      </w:r>
      <w:r w:rsidR="008012FE" w:rsidRPr="004773B3">
        <w:rPr>
          <w:rFonts w:ascii="Verdana" w:hAnsi="Verdana"/>
        </w:rPr>
        <w:t>в</w:t>
      </w:r>
      <w:r w:rsidR="00055023" w:rsidRPr="004773B3">
        <w:rPr>
          <w:rFonts w:ascii="Verdana" w:hAnsi="Verdana"/>
        </w:rPr>
        <w:t>, например,</w:t>
      </w:r>
      <w:r w:rsidR="00CB2A29" w:rsidRPr="004773B3">
        <w:rPr>
          <w:rFonts w:ascii="Verdana" w:hAnsi="Verdana"/>
        </w:rPr>
        <w:t xml:space="preserve"> к</w:t>
      </w:r>
      <w:r w:rsidR="008012FE" w:rsidRPr="004773B3">
        <w:rPr>
          <w:rFonts w:ascii="Verdana" w:hAnsi="Verdana"/>
        </w:rPr>
        <w:t>о</w:t>
      </w:r>
      <w:r w:rsidR="00CB2A29" w:rsidRPr="004773B3">
        <w:rPr>
          <w:rFonts w:ascii="Verdana" w:hAnsi="Verdana"/>
        </w:rPr>
        <w:t xml:space="preserve"> </w:t>
      </w:r>
      <w:r w:rsidR="001715C7" w:rsidRPr="004773B3">
        <w:rPr>
          <w:rFonts w:ascii="Verdana" w:hAnsi="Verdana"/>
        </w:rPr>
        <w:t>времен</w:t>
      </w:r>
      <w:r w:rsidR="008F167F" w:rsidRPr="004773B3">
        <w:rPr>
          <w:rFonts w:ascii="Verdana" w:hAnsi="Verdana"/>
        </w:rPr>
        <w:t>и</w:t>
      </w:r>
      <w:r w:rsidR="001715C7" w:rsidRPr="004773B3">
        <w:rPr>
          <w:rFonts w:ascii="Verdana" w:hAnsi="Verdana"/>
        </w:rPr>
        <w:t xml:space="preserve"> </w:t>
      </w:r>
      <w:r w:rsidR="00B96F39" w:rsidRPr="004773B3">
        <w:rPr>
          <w:rFonts w:ascii="Verdana" w:hAnsi="Verdana"/>
        </w:rPr>
        <w:t>визуальн</w:t>
      </w:r>
      <w:r w:rsidR="00CB2A29" w:rsidRPr="004773B3">
        <w:rPr>
          <w:rFonts w:ascii="Verdana" w:hAnsi="Verdana"/>
        </w:rPr>
        <w:t>ого</w:t>
      </w:r>
      <w:r w:rsidR="001715C7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орбитальн</w:t>
      </w:r>
      <w:r w:rsidR="001715C7" w:rsidRPr="004773B3">
        <w:rPr>
          <w:rFonts w:ascii="Verdana" w:hAnsi="Verdana"/>
        </w:rPr>
        <w:t>ого</w:t>
      </w:r>
      <w:r w:rsidRPr="004773B3">
        <w:rPr>
          <w:rFonts w:ascii="Verdana" w:hAnsi="Verdana"/>
        </w:rPr>
        <w:t xml:space="preserve"> </w:t>
      </w:r>
      <w:r w:rsidR="008E140A" w:rsidRPr="004773B3">
        <w:rPr>
          <w:rFonts w:ascii="Verdana" w:hAnsi="Verdana"/>
        </w:rPr>
        <w:t>соединения</w:t>
      </w:r>
      <w:r w:rsidRPr="004773B3">
        <w:rPr>
          <w:rFonts w:ascii="Verdana" w:hAnsi="Verdana"/>
        </w:rPr>
        <w:t xml:space="preserve"> Юпитера и Сатурна.</w:t>
      </w:r>
      <w:r w:rsidR="00102CE3" w:rsidRPr="004773B3">
        <w:rPr>
          <w:rFonts w:ascii="Verdana" w:hAnsi="Verdana"/>
        </w:rPr>
        <w:t xml:space="preserve"> </w:t>
      </w:r>
    </w:p>
    <w:p w14:paraId="77EB42F3" w14:textId="77777777" w:rsidR="006E38B7" w:rsidRPr="004773B3" w:rsidRDefault="00DF202E" w:rsidP="008679DD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Одним из ярких проявлений </w:t>
      </w:r>
      <w:r w:rsidR="00903A83" w:rsidRPr="004773B3">
        <w:rPr>
          <w:rFonts w:ascii="Verdana" w:hAnsi="Verdana"/>
        </w:rPr>
        <w:t>подобного</w:t>
      </w:r>
      <w:r w:rsidR="000E78E9" w:rsidRPr="004773B3">
        <w:rPr>
          <w:rFonts w:ascii="Verdana" w:hAnsi="Verdana"/>
        </w:rPr>
        <w:t xml:space="preserve"> и, к сожалению, не перестающего повторяться,</w:t>
      </w:r>
      <w:r w:rsidRPr="004773B3">
        <w:rPr>
          <w:rFonts w:ascii="Verdana" w:hAnsi="Verdana"/>
        </w:rPr>
        <w:t xml:space="preserve"> подхода</w:t>
      </w:r>
      <w:r w:rsidR="000E78E9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стала</w:t>
      </w:r>
      <w:r w:rsidR="003961B2" w:rsidRPr="004773B3">
        <w:rPr>
          <w:rFonts w:ascii="Verdana" w:hAnsi="Verdana"/>
        </w:rPr>
        <w:t xml:space="preserve"> произведённая в истории человечества </w:t>
      </w:r>
      <w:r w:rsidRPr="004773B3">
        <w:rPr>
          <w:rFonts w:ascii="Verdana" w:hAnsi="Verdana"/>
        </w:rPr>
        <w:t xml:space="preserve">замена </w:t>
      </w:r>
      <w:r w:rsidR="00903A83" w:rsidRPr="004773B3">
        <w:rPr>
          <w:rFonts w:ascii="Verdana" w:hAnsi="Verdana"/>
        </w:rPr>
        <w:t>богодухновенно</w:t>
      </w:r>
      <w:r w:rsidR="002B30A3" w:rsidRPr="004773B3">
        <w:rPr>
          <w:rFonts w:ascii="Verdana" w:hAnsi="Verdana"/>
        </w:rPr>
        <w:t>го</w:t>
      </w:r>
      <w:r w:rsidR="00903A83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юлианского календаря</w:t>
      </w:r>
      <w:r w:rsidR="00812AF2" w:rsidRPr="004773B3">
        <w:rPr>
          <w:rFonts w:ascii="Verdana" w:hAnsi="Verdana"/>
        </w:rPr>
        <w:t xml:space="preserve"> новой</w:t>
      </w:r>
      <w:r w:rsidRPr="004773B3">
        <w:rPr>
          <w:rFonts w:ascii="Verdana" w:hAnsi="Verdana"/>
        </w:rPr>
        <w:t xml:space="preserve"> григорианской системой летоисчисления, обоснованная </w:t>
      </w:r>
      <w:r w:rsidR="00812AF2" w:rsidRPr="004773B3">
        <w:rPr>
          <w:rFonts w:ascii="Verdana" w:hAnsi="Verdana"/>
        </w:rPr>
        <w:t>якобы нас</w:t>
      </w:r>
      <w:r w:rsidR="003961B2" w:rsidRPr="004773B3">
        <w:rPr>
          <w:rFonts w:ascii="Verdana" w:hAnsi="Verdana"/>
        </w:rPr>
        <w:t xml:space="preserve">тоятельной </w:t>
      </w:r>
      <w:r w:rsidR="000E78E9" w:rsidRPr="004773B3">
        <w:rPr>
          <w:rFonts w:ascii="Verdana" w:hAnsi="Verdana"/>
        </w:rPr>
        <w:t xml:space="preserve">необходимостью </w:t>
      </w:r>
      <w:r w:rsidRPr="004773B3">
        <w:rPr>
          <w:rFonts w:ascii="Verdana" w:hAnsi="Verdana"/>
        </w:rPr>
        <w:t>большей точност</w:t>
      </w:r>
      <w:r w:rsidR="000E78E9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 xml:space="preserve"> </w:t>
      </w:r>
      <w:r w:rsidR="003961B2" w:rsidRPr="004773B3">
        <w:rPr>
          <w:rFonts w:ascii="Verdana" w:hAnsi="Verdana"/>
        </w:rPr>
        <w:t>определения</w:t>
      </w:r>
      <w:r w:rsidRPr="004773B3">
        <w:rPr>
          <w:rFonts w:ascii="Verdana" w:hAnsi="Verdana"/>
        </w:rPr>
        <w:t xml:space="preserve"> времен</w:t>
      </w:r>
      <w:r w:rsidR="00AF27D1" w:rsidRPr="004773B3">
        <w:rPr>
          <w:rFonts w:ascii="Verdana" w:hAnsi="Verdana"/>
        </w:rPr>
        <w:t>ной</w:t>
      </w:r>
      <w:r w:rsidRPr="004773B3">
        <w:rPr>
          <w:rFonts w:ascii="Verdana" w:hAnsi="Verdana"/>
        </w:rPr>
        <w:t xml:space="preserve"> </w:t>
      </w:r>
      <w:r w:rsidR="000E78E9" w:rsidRPr="004773B3">
        <w:rPr>
          <w:rFonts w:ascii="Verdana" w:hAnsi="Verdana"/>
        </w:rPr>
        <w:t>продолжительности</w:t>
      </w:r>
      <w:r w:rsidR="00903A83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календарного года, достиг</w:t>
      </w:r>
      <w:r w:rsidR="000E78E9" w:rsidRPr="004773B3">
        <w:rPr>
          <w:rFonts w:ascii="Verdana" w:hAnsi="Verdana"/>
        </w:rPr>
        <w:t>аемой</w:t>
      </w:r>
      <w:r w:rsidRPr="004773B3">
        <w:rPr>
          <w:rFonts w:ascii="Verdana" w:hAnsi="Verdana"/>
        </w:rPr>
        <w:t xml:space="preserve"> </w:t>
      </w:r>
      <w:r w:rsidR="000E78E9" w:rsidRPr="004773B3">
        <w:rPr>
          <w:rFonts w:ascii="Verdana" w:hAnsi="Verdana"/>
        </w:rPr>
        <w:t>с помощью</w:t>
      </w:r>
      <w:r w:rsidR="003961B2" w:rsidRPr="004773B3">
        <w:rPr>
          <w:rFonts w:ascii="Verdana" w:hAnsi="Verdana"/>
        </w:rPr>
        <w:t xml:space="preserve"> более совершенных</w:t>
      </w:r>
      <w:r w:rsidRPr="004773B3">
        <w:rPr>
          <w:rFonts w:ascii="Verdana" w:hAnsi="Verdana"/>
        </w:rPr>
        <w:t xml:space="preserve"> </w:t>
      </w:r>
      <w:r w:rsidR="000E78E9" w:rsidRPr="004773B3">
        <w:rPr>
          <w:rFonts w:ascii="Verdana" w:hAnsi="Verdana"/>
        </w:rPr>
        <w:t>инструментальн</w:t>
      </w:r>
      <w:r w:rsidR="00626F8F" w:rsidRPr="004773B3">
        <w:rPr>
          <w:rFonts w:ascii="Verdana" w:hAnsi="Verdana"/>
        </w:rPr>
        <w:t>ых</w:t>
      </w:r>
      <w:r w:rsidR="000E78E9" w:rsidRPr="004773B3">
        <w:rPr>
          <w:rFonts w:ascii="Verdana" w:hAnsi="Verdana"/>
        </w:rPr>
        <w:t xml:space="preserve"> средств</w:t>
      </w:r>
      <w:r w:rsidRPr="004773B3">
        <w:rPr>
          <w:rFonts w:ascii="Verdana" w:hAnsi="Verdana"/>
        </w:rPr>
        <w:t xml:space="preserve"> астрономической науки</w:t>
      </w:r>
      <w:r w:rsidR="00812AF2" w:rsidRPr="004773B3">
        <w:rPr>
          <w:rFonts w:ascii="Verdana" w:hAnsi="Verdana"/>
        </w:rPr>
        <w:t xml:space="preserve">, </w:t>
      </w:r>
      <w:r w:rsidR="00314A22" w:rsidRPr="004773B3">
        <w:rPr>
          <w:rFonts w:ascii="Verdana" w:hAnsi="Verdana"/>
        </w:rPr>
        <w:t xml:space="preserve">но при этом, </w:t>
      </w:r>
      <w:r w:rsidR="00812AF2" w:rsidRPr="004773B3">
        <w:rPr>
          <w:rFonts w:ascii="Verdana" w:hAnsi="Verdana"/>
        </w:rPr>
        <w:t xml:space="preserve">неизбежно </w:t>
      </w:r>
      <w:r w:rsidR="00626F8F" w:rsidRPr="004773B3">
        <w:rPr>
          <w:rFonts w:ascii="Verdana" w:hAnsi="Verdana"/>
        </w:rPr>
        <w:t xml:space="preserve">и неуклонно </w:t>
      </w:r>
      <w:r w:rsidR="00812AF2" w:rsidRPr="004773B3">
        <w:rPr>
          <w:rFonts w:ascii="Verdana" w:hAnsi="Verdana"/>
        </w:rPr>
        <w:t>отдаляющ</w:t>
      </w:r>
      <w:r w:rsidR="006F22ED" w:rsidRPr="004773B3">
        <w:rPr>
          <w:rFonts w:ascii="Verdana" w:hAnsi="Verdana"/>
        </w:rPr>
        <w:t>ая</w:t>
      </w:r>
      <w:r w:rsidR="00812AF2" w:rsidRPr="004773B3">
        <w:rPr>
          <w:rFonts w:ascii="Verdana" w:hAnsi="Verdana"/>
        </w:rPr>
        <w:t xml:space="preserve"> людей от </w:t>
      </w:r>
      <w:r w:rsidR="00626F8F" w:rsidRPr="004773B3">
        <w:rPr>
          <w:rFonts w:ascii="Verdana" w:hAnsi="Verdana"/>
        </w:rPr>
        <w:t xml:space="preserve">Истины в понимании сути и </w:t>
      </w:r>
      <w:r w:rsidR="00812AF2" w:rsidRPr="004773B3">
        <w:rPr>
          <w:rFonts w:ascii="Verdana" w:hAnsi="Verdana"/>
        </w:rPr>
        <w:t>смысла Промысла</w:t>
      </w:r>
      <w:r w:rsidR="00314A22" w:rsidRPr="004773B3">
        <w:rPr>
          <w:rFonts w:ascii="Verdana" w:hAnsi="Verdana"/>
        </w:rPr>
        <w:t xml:space="preserve"> Божьего</w:t>
      </w:r>
      <w:r w:rsidR="00812AF2" w:rsidRPr="004773B3">
        <w:rPr>
          <w:rFonts w:ascii="Verdana" w:hAnsi="Verdana"/>
        </w:rPr>
        <w:t>.</w:t>
      </w:r>
      <w:r w:rsidRPr="004773B3">
        <w:rPr>
          <w:rFonts w:ascii="Verdana" w:hAnsi="Verdana"/>
        </w:rPr>
        <w:t xml:space="preserve"> </w:t>
      </w:r>
      <w:r w:rsidR="00626F8F" w:rsidRPr="004773B3">
        <w:rPr>
          <w:rFonts w:ascii="Verdana" w:hAnsi="Verdana"/>
        </w:rPr>
        <w:t xml:space="preserve"> </w:t>
      </w:r>
    </w:p>
    <w:p w14:paraId="177454F9" w14:textId="77777777" w:rsidR="006E38B7" w:rsidRPr="004773B3" w:rsidRDefault="00314A22" w:rsidP="003164D0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Однако</w:t>
      </w:r>
      <w:r w:rsidR="00465F5B" w:rsidRPr="004773B3">
        <w:rPr>
          <w:rFonts w:ascii="Verdana" w:hAnsi="Verdana"/>
        </w:rPr>
        <w:t xml:space="preserve"> сколь точно не измеряй </w:t>
      </w:r>
      <w:r w:rsidR="006E38B7" w:rsidRPr="004773B3">
        <w:rPr>
          <w:rFonts w:ascii="Verdana" w:hAnsi="Verdana"/>
        </w:rPr>
        <w:t xml:space="preserve">видимые </w:t>
      </w:r>
      <w:r w:rsidR="003961B2" w:rsidRPr="004773B3">
        <w:rPr>
          <w:rFonts w:ascii="Verdana" w:hAnsi="Verdana"/>
        </w:rPr>
        <w:t>про</w:t>
      </w:r>
      <w:r w:rsidR="00465F5B" w:rsidRPr="004773B3">
        <w:rPr>
          <w:rFonts w:ascii="Verdana" w:hAnsi="Verdana"/>
        </w:rPr>
        <w:t>явления</w:t>
      </w:r>
      <w:r w:rsidR="00597859" w:rsidRPr="004773B3">
        <w:rPr>
          <w:rFonts w:ascii="Verdana" w:hAnsi="Verdana"/>
        </w:rPr>
        <w:t>,</w:t>
      </w:r>
      <w:r w:rsidR="00465F5B" w:rsidRPr="004773B3">
        <w:rPr>
          <w:rFonts w:ascii="Verdana" w:hAnsi="Verdana"/>
        </w:rPr>
        <w:t xml:space="preserve"> </w:t>
      </w:r>
      <w:r w:rsidR="006E38B7" w:rsidRPr="004773B3">
        <w:rPr>
          <w:rFonts w:ascii="Verdana" w:hAnsi="Verdana"/>
        </w:rPr>
        <w:t xml:space="preserve">подвергшегося изъяну, а от этого, неверно движущегося тленного </w:t>
      </w:r>
      <w:r w:rsidR="00465F5B" w:rsidRPr="004773B3">
        <w:rPr>
          <w:rFonts w:ascii="Verdana" w:hAnsi="Verdana"/>
        </w:rPr>
        <w:t>материальн</w:t>
      </w:r>
      <w:r w:rsidR="006E38B7" w:rsidRPr="004773B3">
        <w:rPr>
          <w:rFonts w:ascii="Verdana" w:hAnsi="Verdana"/>
        </w:rPr>
        <w:t xml:space="preserve">ого мира </w:t>
      </w:r>
      <w:r w:rsidR="00597859" w:rsidRPr="004773B3">
        <w:rPr>
          <w:rFonts w:ascii="Verdana" w:hAnsi="Verdana"/>
        </w:rPr>
        <w:t xml:space="preserve">- </w:t>
      </w:r>
      <w:r w:rsidR="006E38B7" w:rsidRPr="004773B3">
        <w:rPr>
          <w:rFonts w:ascii="Verdana" w:hAnsi="Verdana"/>
        </w:rPr>
        <w:t xml:space="preserve">приблизится подобным способом к </w:t>
      </w:r>
      <w:r w:rsidR="009F1005" w:rsidRPr="004773B3">
        <w:rPr>
          <w:rFonts w:ascii="Verdana" w:hAnsi="Verdana"/>
        </w:rPr>
        <w:t xml:space="preserve">более глубокому </w:t>
      </w:r>
      <w:r w:rsidR="006E38B7" w:rsidRPr="004773B3">
        <w:rPr>
          <w:rFonts w:ascii="Verdana" w:hAnsi="Verdana"/>
        </w:rPr>
        <w:t xml:space="preserve">пониманию сути и смысла Нерушимой и Вечной Жизни, как и Божественной Истины, невозможно. </w:t>
      </w:r>
    </w:p>
    <w:p w14:paraId="64EC8F20" w14:textId="77777777" w:rsidR="002E17AE" w:rsidRPr="004773B3" w:rsidRDefault="00154DB4" w:rsidP="003164D0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И ч</w:t>
      </w:r>
      <w:r w:rsidR="002E17AE" w:rsidRPr="004773B3">
        <w:rPr>
          <w:rFonts w:ascii="Verdana" w:hAnsi="Verdana"/>
        </w:rPr>
        <w:t>тобы у</w:t>
      </w:r>
      <w:r w:rsidR="00426CC0" w:rsidRPr="004773B3">
        <w:rPr>
          <w:rFonts w:ascii="Verdana" w:hAnsi="Verdana"/>
        </w:rPr>
        <w:t>бедиться в</w:t>
      </w:r>
      <w:r w:rsidR="002E17AE" w:rsidRPr="004773B3">
        <w:rPr>
          <w:rFonts w:ascii="Verdana" w:hAnsi="Verdana"/>
        </w:rPr>
        <w:t xml:space="preserve"> </w:t>
      </w:r>
      <w:r w:rsidR="00CD6DDD" w:rsidRPr="004773B3">
        <w:rPr>
          <w:rFonts w:ascii="Verdana" w:hAnsi="Verdana"/>
        </w:rPr>
        <w:t>не</w:t>
      </w:r>
      <w:r w:rsidR="00FB1CFE" w:rsidRPr="004773B3">
        <w:rPr>
          <w:rFonts w:ascii="Verdana" w:hAnsi="Verdana"/>
        </w:rPr>
        <w:t>сомне</w:t>
      </w:r>
      <w:r w:rsidR="00CD6DDD" w:rsidRPr="004773B3">
        <w:rPr>
          <w:rFonts w:ascii="Verdana" w:hAnsi="Verdana"/>
        </w:rPr>
        <w:t>н</w:t>
      </w:r>
      <w:r w:rsidR="0066535F" w:rsidRPr="004773B3">
        <w:rPr>
          <w:rFonts w:ascii="Verdana" w:hAnsi="Verdana"/>
        </w:rPr>
        <w:t>н</w:t>
      </w:r>
      <w:r w:rsidR="00CD6DDD" w:rsidRPr="004773B3">
        <w:rPr>
          <w:rFonts w:ascii="Verdana" w:hAnsi="Verdana"/>
        </w:rPr>
        <w:t>ой</w:t>
      </w:r>
      <w:r w:rsidR="001715C7" w:rsidRPr="004773B3">
        <w:rPr>
          <w:rFonts w:ascii="Verdana" w:hAnsi="Verdana"/>
        </w:rPr>
        <w:t xml:space="preserve"> важност</w:t>
      </w:r>
      <w:r w:rsidR="00426CC0" w:rsidRPr="004773B3">
        <w:rPr>
          <w:rFonts w:ascii="Verdana" w:hAnsi="Verdana"/>
        </w:rPr>
        <w:t>и</w:t>
      </w:r>
      <w:r w:rsidR="00CD6DDD" w:rsidRPr="004773B3">
        <w:rPr>
          <w:rFonts w:ascii="Verdana" w:hAnsi="Verdana"/>
        </w:rPr>
        <w:t>, серьёзности</w:t>
      </w:r>
      <w:r w:rsidR="001715C7" w:rsidRPr="004773B3">
        <w:rPr>
          <w:rFonts w:ascii="Verdana" w:hAnsi="Verdana"/>
        </w:rPr>
        <w:t xml:space="preserve"> и </w:t>
      </w:r>
      <w:r w:rsidR="00CD6DDD" w:rsidRPr="004773B3">
        <w:rPr>
          <w:rFonts w:ascii="Verdana" w:hAnsi="Verdana"/>
        </w:rPr>
        <w:t>значимости</w:t>
      </w:r>
      <w:r w:rsidR="001715C7" w:rsidRPr="004773B3">
        <w:rPr>
          <w:rFonts w:ascii="Verdana" w:hAnsi="Verdana"/>
        </w:rPr>
        <w:t xml:space="preserve"> </w:t>
      </w:r>
      <w:r w:rsidR="009F1005" w:rsidRPr="004773B3">
        <w:rPr>
          <w:rFonts w:ascii="Verdana" w:hAnsi="Verdana"/>
        </w:rPr>
        <w:t>такого утверждения</w:t>
      </w:r>
      <w:r w:rsidR="002E17AE" w:rsidRPr="004773B3">
        <w:rPr>
          <w:rFonts w:ascii="Verdana" w:hAnsi="Verdana"/>
        </w:rPr>
        <w:t>, не могу н</w:t>
      </w:r>
      <w:r w:rsidR="00B5042E" w:rsidRPr="004773B3">
        <w:rPr>
          <w:rFonts w:ascii="Verdana" w:hAnsi="Verdana"/>
        </w:rPr>
        <w:t>е</w:t>
      </w:r>
      <w:r w:rsidR="002E17AE" w:rsidRPr="004773B3">
        <w:rPr>
          <w:rFonts w:ascii="Verdana" w:hAnsi="Verdana"/>
        </w:rPr>
        <w:t xml:space="preserve"> </w:t>
      </w:r>
      <w:r w:rsidR="009F1005" w:rsidRPr="004773B3">
        <w:rPr>
          <w:rFonts w:ascii="Verdana" w:hAnsi="Verdana"/>
        </w:rPr>
        <w:t>процитировать</w:t>
      </w:r>
      <w:r w:rsidR="002E17AE" w:rsidRPr="004773B3">
        <w:rPr>
          <w:rFonts w:ascii="Verdana" w:hAnsi="Verdana"/>
        </w:rPr>
        <w:t xml:space="preserve"> выдержку из </w:t>
      </w:r>
      <w:r w:rsidR="00CD6DDD" w:rsidRPr="004773B3">
        <w:rPr>
          <w:rFonts w:ascii="Verdana" w:hAnsi="Verdana"/>
        </w:rPr>
        <w:t xml:space="preserve">записи </w:t>
      </w:r>
      <w:r w:rsidR="002E17AE" w:rsidRPr="004773B3">
        <w:rPr>
          <w:rFonts w:ascii="Verdana" w:hAnsi="Verdana"/>
        </w:rPr>
        <w:t xml:space="preserve">беседы с архимандритом Амвросием, настоятелем афонского болгарского монастыря </w:t>
      </w:r>
      <w:proofErr w:type="spellStart"/>
      <w:r w:rsidR="002E17AE" w:rsidRPr="004773B3">
        <w:rPr>
          <w:rFonts w:ascii="Verdana" w:hAnsi="Verdana"/>
        </w:rPr>
        <w:t>Зограф</w:t>
      </w:r>
      <w:proofErr w:type="spellEnd"/>
      <w:r w:rsidR="002E17AE" w:rsidRPr="004773B3">
        <w:rPr>
          <w:rFonts w:ascii="Verdana" w:hAnsi="Verdana"/>
        </w:rPr>
        <w:t>:</w:t>
      </w:r>
    </w:p>
    <w:p w14:paraId="623BA114" w14:textId="77777777" w:rsidR="002E17AE" w:rsidRPr="004773B3" w:rsidRDefault="002E17AE" w:rsidP="002E17AE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«</w:t>
      </w:r>
      <w:r w:rsidR="00562909" w:rsidRPr="004773B3">
        <w:rPr>
          <w:rFonts w:ascii="Verdana" w:hAnsi="Verdana"/>
        </w:rPr>
        <w:t>…</w:t>
      </w:r>
      <w:r w:rsidRPr="004773B3">
        <w:rPr>
          <w:rFonts w:ascii="Verdana" w:hAnsi="Verdana"/>
        </w:rPr>
        <w:t xml:space="preserve">Ваше Высокопреподобие, «Большая Богородица» (праздник Успения Божией Матери болгары называют «Большой Богородицей», а день Ее Рождества – «Малой») празднуется в Болгарии 15 августа (по григорианскому календарю), а в болгарском монастыре </w:t>
      </w:r>
      <w:proofErr w:type="spellStart"/>
      <w:r w:rsidRPr="004773B3">
        <w:rPr>
          <w:rFonts w:ascii="Verdana" w:hAnsi="Verdana"/>
        </w:rPr>
        <w:t>Зограф</w:t>
      </w:r>
      <w:proofErr w:type="spellEnd"/>
      <w:r w:rsidRPr="004773B3">
        <w:rPr>
          <w:rFonts w:ascii="Verdana" w:hAnsi="Verdana"/>
        </w:rPr>
        <w:t xml:space="preserve"> и по всей Святой Горе – 28 августа (15 августа по юлианскому календарю). До каких пор даты церковных праздников будут нас разделять? </w:t>
      </w:r>
    </w:p>
    <w:p w14:paraId="249F7008" w14:textId="77777777" w:rsidR="002E17AE" w:rsidRPr="004773B3" w:rsidRDefault="002E17AE" w:rsidP="002E17AE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– Это зависит от народа, он должен усерднее стремиться к возвращению на старый календарь. Но в основном людям это, к сожалению, безразлично. На церковно-народном соборе в Рыльском монастыре </w:t>
      </w:r>
      <w:r w:rsidRPr="004773B3">
        <w:rPr>
          <w:rFonts w:ascii="Verdana" w:hAnsi="Verdana"/>
        </w:rPr>
        <w:lastRenderedPageBreak/>
        <w:t>некоторые из участников пытались включить календарный вопрос в повестку дня, но большинство проголосовало против. А ведь нового стиля на сегодня придерживаются менее 10% всех православных христиан – Греция, Болгария, Румыния..., тогда как по старому служат в России, на Украине, в Грузии, Сербии, Македонии, Иерусалиме и на Святой Горе. Множество чудес явно свидетельствуют, какой календарь истинный.</w:t>
      </w:r>
    </w:p>
    <w:bookmarkEnd w:id="0"/>
    <w:p w14:paraId="1399AEBD" w14:textId="77777777" w:rsidR="002E17AE" w:rsidRPr="004773B3" w:rsidRDefault="002E17AE" w:rsidP="002E17AE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Например, отец </w:t>
      </w:r>
      <w:proofErr w:type="spellStart"/>
      <w:r w:rsidRPr="004773B3">
        <w:rPr>
          <w:rFonts w:ascii="Verdana" w:hAnsi="Verdana"/>
        </w:rPr>
        <w:t>Красимир</w:t>
      </w:r>
      <w:proofErr w:type="spellEnd"/>
      <w:r w:rsidRPr="004773B3">
        <w:rPr>
          <w:rFonts w:ascii="Verdana" w:hAnsi="Verdana"/>
        </w:rPr>
        <w:t xml:space="preserve"> (Капитанов) из </w:t>
      </w:r>
      <w:proofErr w:type="spellStart"/>
      <w:r w:rsidRPr="004773B3">
        <w:rPr>
          <w:rFonts w:ascii="Verdana" w:hAnsi="Verdana"/>
        </w:rPr>
        <w:t>Шумена</w:t>
      </w:r>
      <w:proofErr w:type="spellEnd"/>
      <w:r w:rsidRPr="004773B3">
        <w:rPr>
          <w:rFonts w:ascii="Verdana" w:hAnsi="Verdana"/>
        </w:rPr>
        <w:t xml:space="preserve"> (город на северо-востоке Болгарии) рассказывал мне, что одна женщина более года назад тяжело болела и врачи не оставляли ей шансов на выздоровление. Но во сне ей явилась Пресвятая Богородица и сказала, что ровно через три дня, в праздник преподобного Иоанна Рыльского, она исцелится. Так и случилось, к удивлению врачей. И действительно тот день был праздником святого Иоанна Рыльского, но только по старому стилю. Т. е. Пресвятая Богородица не пользуется новым календарем!</w:t>
      </w:r>
    </w:p>
    <w:p w14:paraId="09D1353F" w14:textId="77777777" w:rsidR="00562909" w:rsidRPr="004773B3" w:rsidRDefault="00562909" w:rsidP="0056290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Румынский архимандрит </w:t>
      </w:r>
      <w:proofErr w:type="spellStart"/>
      <w:r w:rsidRPr="004773B3">
        <w:rPr>
          <w:rFonts w:ascii="Verdana" w:hAnsi="Verdana"/>
        </w:rPr>
        <w:t>Иустин</w:t>
      </w:r>
      <w:proofErr w:type="spellEnd"/>
      <w:r w:rsidRPr="004773B3">
        <w:rPr>
          <w:rFonts w:ascii="Verdana" w:hAnsi="Verdana"/>
        </w:rPr>
        <w:t xml:space="preserve"> из монастыря Петру </w:t>
      </w:r>
      <w:proofErr w:type="spellStart"/>
      <w:r w:rsidRPr="004773B3">
        <w:rPr>
          <w:rFonts w:ascii="Verdana" w:hAnsi="Verdana"/>
        </w:rPr>
        <w:t>Водэ</w:t>
      </w:r>
      <w:proofErr w:type="spellEnd"/>
      <w:r w:rsidRPr="004773B3">
        <w:rPr>
          <w:rFonts w:ascii="Verdana" w:hAnsi="Verdana"/>
        </w:rPr>
        <w:t xml:space="preserve"> вспоминал о подобном чуде, произошедшем вскоре после введения нового календаря в Румынской Церкви, в 30-х годах ХХ века. Тогда один румынский монах-аскет предпринял исключительный духовный подвиг – затворился в своей келье на 40 дней, в течение которых ничего не вкушал и даже не пил воду. Все это время он усердно молился, чтобы Господь открыл ему, какой календарь правильный. И ему явились три святителя – Василий Великий, Иоанн Златоуст и Григорий Богослов и сказали: «Старый календарь истинный. А те, кто ввел новый, пострадают и будут наказаны Богом» (Источник: газета «Православный Крест» № 17 от 1 сентября 2013 года).</w:t>
      </w:r>
    </w:p>
    <w:p w14:paraId="39F46849" w14:textId="77777777" w:rsidR="00472510" w:rsidRPr="004773B3" w:rsidRDefault="00EC74F3" w:rsidP="00562909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Сделав некоторое отступление от </w:t>
      </w:r>
      <w:r w:rsidR="00D77A85" w:rsidRPr="004773B3">
        <w:rPr>
          <w:rFonts w:ascii="Verdana" w:hAnsi="Verdana"/>
        </w:rPr>
        <w:t>главного</w:t>
      </w:r>
      <w:r w:rsidRPr="004773B3">
        <w:rPr>
          <w:rFonts w:ascii="Verdana" w:hAnsi="Verdana"/>
        </w:rPr>
        <w:t xml:space="preserve"> предмета нашего </w:t>
      </w:r>
      <w:r w:rsidR="00FC4E44" w:rsidRPr="004773B3">
        <w:rPr>
          <w:rFonts w:ascii="Verdana" w:hAnsi="Verdana"/>
        </w:rPr>
        <w:t>описания</w:t>
      </w:r>
      <w:r w:rsidRPr="004773B3">
        <w:rPr>
          <w:rFonts w:ascii="Verdana" w:hAnsi="Verdana"/>
        </w:rPr>
        <w:t xml:space="preserve">, </w:t>
      </w:r>
      <w:r w:rsidR="00B7127D" w:rsidRPr="004773B3">
        <w:rPr>
          <w:rFonts w:ascii="Verdana" w:hAnsi="Verdana"/>
        </w:rPr>
        <w:t>возвратимся</w:t>
      </w:r>
      <w:r w:rsidRPr="004773B3">
        <w:rPr>
          <w:rFonts w:ascii="Verdana" w:hAnsi="Verdana"/>
        </w:rPr>
        <w:t xml:space="preserve"> к </w:t>
      </w:r>
      <w:r w:rsidR="00D77A85" w:rsidRPr="004773B3">
        <w:rPr>
          <w:rFonts w:ascii="Verdana" w:hAnsi="Verdana"/>
        </w:rPr>
        <w:t xml:space="preserve">событию Рождества Христова, </w:t>
      </w:r>
      <w:r w:rsidR="001D5AE3" w:rsidRPr="004773B3">
        <w:rPr>
          <w:rFonts w:ascii="Verdana" w:hAnsi="Verdana"/>
        </w:rPr>
        <w:t xml:space="preserve">ознаменованному </w:t>
      </w:r>
      <w:r w:rsidR="006F22ED" w:rsidRPr="004773B3">
        <w:rPr>
          <w:rFonts w:ascii="Verdana" w:hAnsi="Verdana"/>
        </w:rPr>
        <w:t>видением</w:t>
      </w:r>
      <w:r w:rsidRPr="004773B3">
        <w:rPr>
          <w:rFonts w:ascii="Verdana" w:hAnsi="Verdana"/>
        </w:rPr>
        <w:t xml:space="preserve"> </w:t>
      </w:r>
      <w:r w:rsidR="001D5AE3" w:rsidRPr="004773B3">
        <w:rPr>
          <w:rFonts w:ascii="Verdana" w:hAnsi="Verdana"/>
        </w:rPr>
        <w:t>Вифлеемской звезды</w:t>
      </w:r>
      <w:r w:rsidR="00DE72D1" w:rsidRPr="004773B3">
        <w:rPr>
          <w:rFonts w:ascii="Verdana" w:hAnsi="Verdana"/>
        </w:rPr>
        <w:t xml:space="preserve">, и посмотрим, </w:t>
      </w:r>
      <w:r w:rsidR="00B7127D" w:rsidRPr="004773B3">
        <w:rPr>
          <w:rFonts w:ascii="Verdana" w:hAnsi="Verdana"/>
        </w:rPr>
        <w:t xml:space="preserve">что нового </w:t>
      </w:r>
      <w:r w:rsidR="00D77A85" w:rsidRPr="004773B3">
        <w:rPr>
          <w:rFonts w:ascii="Verdana" w:hAnsi="Verdana"/>
        </w:rPr>
        <w:t xml:space="preserve">позволит нам </w:t>
      </w:r>
      <w:r w:rsidR="00472510" w:rsidRPr="004773B3">
        <w:rPr>
          <w:rFonts w:ascii="Verdana" w:hAnsi="Verdana"/>
        </w:rPr>
        <w:t>выявить</w:t>
      </w:r>
      <w:r w:rsidR="005F2727" w:rsidRPr="004773B3">
        <w:rPr>
          <w:rFonts w:ascii="Verdana" w:hAnsi="Verdana"/>
        </w:rPr>
        <w:t>, понять и уяснить исследование</w:t>
      </w:r>
      <w:r w:rsidR="00B7127D" w:rsidRPr="004773B3">
        <w:rPr>
          <w:rFonts w:ascii="Verdana" w:hAnsi="Verdana"/>
        </w:rPr>
        <w:t xml:space="preserve"> </w:t>
      </w:r>
      <w:r w:rsidR="000507A4" w:rsidRPr="004773B3">
        <w:rPr>
          <w:rFonts w:ascii="Verdana" w:hAnsi="Verdana"/>
        </w:rPr>
        <w:t xml:space="preserve">подобных духовных процессов и </w:t>
      </w:r>
      <w:r w:rsidR="001D5AE3" w:rsidRPr="004773B3">
        <w:rPr>
          <w:rFonts w:ascii="Verdana" w:hAnsi="Verdana"/>
        </w:rPr>
        <w:t>событий</w:t>
      </w:r>
      <w:r w:rsidR="00B7127D" w:rsidRPr="004773B3">
        <w:rPr>
          <w:rFonts w:ascii="Verdana" w:hAnsi="Verdana"/>
        </w:rPr>
        <w:t xml:space="preserve"> </w:t>
      </w:r>
      <w:r w:rsidR="00DE72D1" w:rsidRPr="004773B3">
        <w:rPr>
          <w:rFonts w:ascii="Verdana" w:hAnsi="Verdana"/>
        </w:rPr>
        <w:t xml:space="preserve">с </w:t>
      </w:r>
      <w:r w:rsidR="00B7127D" w:rsidRPr="004773B3">
        <w:rPr>
          <w:rFonts w:ascii="Verdana" w:hAnsi="Verdana"/>
        </w:rPr>
        <w:t>использованием</w:t>
      </w:r>
      <w:r w:rsidR="00DE72D1" w:rsidRPr="004773B3">
        <w:rPr>
          <w:rFonts w:ascii="Verdana" w:hAnsi="Verdana"/>
        </w:rPr>
        <w:t xml:space="preserve"> метода словообъёмного анализа, синтеза и конструирования.</w:t>
      </w:r>
      <w:r w:rsidRPr="004773B3">
        <w:rPr>
          <w:rFonts w:ascii="Verdana" w:hAnsi="Verdana"/>
        </w:rPr>
        <w:t xml:space="preserve"> </w:t>
      </w:r>
      <w:r w:rsidR="00D77A85" w:rsidRPr="004773B3">
        <w:rPr>
          <w:rFonts w:ascii="Verdana" w:hAnsi="Verdana"/>
        </w:rPr>
        <w:t xml:space="preserve"> </w:t>
      </w:r>
    </w:p>
    <w:p w14:paraId="70518D69" w14:textId="77777777" w:rsidR="00DE72D1" w:rsidRPr="004773B3" w:rsidRDefault="001968AC" w:rsidP="00783C1A">
      <w:pPr>
        <w:pStyle w:val="bquote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С этой целью</w:t>
      </w:r>
      <w:r w:rsidR="00714888" w:rsidRPr="004773B3">
        <w:rPr>
          <w:rFonts w:ascii="Verdana" w:hAnsi="Verdana"/>
        </w:rPr>
        <w:t xml:space="preserve"> вспомним</w:t>
      </w:r>
      <w:r w:rsidRPr="004773B3">
        <w:rPr>
          <w:rFonts w:ascii="Verdana" w:hAnsi="Verdana"/>
        </w:rPr>
        <w:t>, сначала,</w:t>
      </w:r>
      <w:r w:rsidR="00714888" w:rsidRPr="004773B3">
        <w:rPr>
          <w:rFonts w:ascii="Verdana" w:hAnsi="Verdana"/>
        </w:rPr>
        <w:t xml:space="preserve"> </w:t>
      </w:r>
      <w:r w:rsidR="0017289A" w:rsidRPr="004773B3">
        <w:rPr>
          <w:rFonts w:ascii="Verdana" w:hAnsi="Verdana"/>
        </w:rPr>
        <w:t>логико-</w:t>
      </w:r>
      <w:r w:rsidR="00FD1E35" w:rsidRPr="004773B3">
        <w:rPr>
          <w:rFonts w:ascii="Verdana" w:hAnsi="Verdana"/>
        </w:rPr>
        <w:t>семантическую структуру</w:t>
      </w:r>
      <w:r w:rsidR="00714888" w:rsidRPr="004773B3">
        <w:rPr>
          <w:rFonts w:ascii="Verdana" w:hAnsi="Verdana"/>
        </w:rPr>
        <w:t xml:space="preserve"> десятой строки </w:t>
      </w:r>
      <w:r w:rsidR="0017289A" w:rsidRPr="004773B3">
        <w:rPr>
          <w:rFonts w:ascii="Verdana" w:hAnsi="Verdana"/>
        </w:rPr>
        <w:t xml:space="preserve">седьмой </w:t>
      </w:r>
      <w:r w:rsidR="00714888" w:rsidRPr="004773B3">
        <w:rPr>
          <w:rFonts w:ascii="Verdana" w:hAnsi="Verdana"/>
        </w:rPr>
        <w:t>таблицы</w:t>
      </w:r>
      <w:r w:rsidR="00FD1E35" w:rsidRPr="004773B3">
        <w:rPr>
          <w:rFonts w:ascii="Verdana" w:hAnsi="Verdana"/>
        </w:rPr>
        <w:t xml:space="preserve"> в том виде, как она была представлена в предыдущей главе</w:t>
      </w:r>
      <w:r w:rsidR="00714888" w:rsidRPr="004773B3">
        <w:rPr>
          <w:rFonts w:ascii="Verdana" w:hAnsi="Verdana"/>
        </w:rPr>
        <w:t xml:space="preserve">, </w:t>
      </w:r>
      <w:r w:rsidR="0017289A" w:rsidRPr="004773B3">
        <w:rPr>
          <w:rFonts w:ascii="Verdana" w:hAnsi="Verdana"/>
        </w:rPr>
        <w:t>и</w:t>
      </w:r>
      <w:r w:rsidR="002572AA" w:rsidRPr="004773B3">
        <w:rPr>
          <w:rFonts w:ascii="Verdana" w:hAnsi="Verdana"/>
        </w:rPr>
        <w:t>столкованием</w:t>
      </w:r>
      <w:r w:rsidR="00714888" w:rsidRPr="004773B3">
        <w:rPr>
          <w:rFonts w:ascii="Verdana" w:hAnsi="Verdana"/>
        </w:rPr>
        <w:t xml:space="preserve"> которой был</w:t>
      </w:r>
      <w:r w:rsidR="00FD1E35" w:rsidRPr="004773B3">
        <w:rPr>
          <w:rFonts w:ascii="Verdana" w:hAnsi="Verdana"/>
        </w:rPr>
        <w:t>о</w:t>
      </w:r>
      <w:r w:rsidR="00714888" w:rsidRPr="004773B3">
        <w:rPr>
          <w:rFonts w:ascii="Verdana" w:hAnsi="Verdana"/>
        </w:rPr>
        <w:t xml:space="preserve"> завершен</w:t>
      </w:r>
      <w:r w:rsidR="00FD1E35" w:rsidRPr="004773B3">
        <w:rPr>
          <w:rFonts w:ascii="Verdana" w:hAnsi="Verdana"/>
        </w:rPr>
        <w:t>о</w:t>
      </w:r>
      <w:r w:rsidR="00714888" w:rsidRPr="004773B3">
        <w:rPr>
          <w:rFonts w:ascii="Verdana" w:hAnsi="Verdana"/>
        </w:rPr>
        <w:t xml:space="preserve"> </w:t>
      </w:r>
      <w:r w:rsidR="0017289A" w:rsidRPr="004773B3">
        <w:rPr>
          <w:rFonts w:ascii="Verdana" w:hAnsi="Verdana"/>
        </w:rPr>
        <w:t>рассмотрение</w:t>
      </w:r>
      <w:r w:rsidR="00FD1E35" w:rsidRPr="004773B3">
        <w:rPr>
          <w:rFonts w:ascii="Verdana" w:hAnsi="Verdana"/>
        </w:rPr>
        <w:t xml:space="preserve"> череды опорных смыслозадающих понятий богозамыслового вселенского спасительного преобразования</w:t>
      </w:r>
      <w:r w:rsidR="00C414D9" w:rsidRPr="004773B3">
        <w:rPr>
          <w:rFonts w:ascii="Verdana" w:hAnsi="Verdana"/>
        </w:rPr>
        <w:t xml:space="preserve"> </w:t>
      </w:r>
      <w:r w:rsidR="00595DDB" w:rsidRPr="004773B3">
        <w:rPr>
          <w:rFonts w:ascii="Verdana" w:hAnsi="Verdana"/>
        </w:rPr>
        <w:t>в период с 5</w:t>
      </w:r>
      <w:r w:rsidR="00A13385" w:rsidRPr="004773B3">
        <w:rPr>
          <w:rFonts w:ascii="Verdana" w:hAnsi="Verdana"/>
        </w:rPr>
        <w:t>500</w:t>
      </w:r>
      <w:r w:rsidR="00595DDB" w:rsidRPr="004773B3">
        <w:rPr>
          <w:rFonts w:ascii="Verdana" w:hAnsi="Verdana"/>
        </w:rPr>
        <w:t xml:space="preserve"> по </w:t>
      </w:r>
      <w:r w:rsidR="00C414D9" w:rsidRPr="004773B3">
        <w:rPr>
          <w:rFonts w:ascii="Verdana" w:hAnsi="Verdana"/>
        </w:rPr>
        <w:t>5509 год</w:t>
      </w:r>
      <w:r w:rsidR="00595DDB" w:rsidRPr="004773B3">
        <w:rPr>
          <w:rFonts w:ascii="Verdana" w:hAnsi="Verdana"/>
        </w:rPr>
        <w:t>ы</w:t>
      </w:r>
      <w:r w:rsidR="00C414D9" w:rsidRPr="004773B3">
        <w:rPr>
          <w:rFonts w:ascii="Verdana" w:hAnsi="Verdana"/>
        </w:rPr>
        <w:t xml:space="preserve"> от Сотворения мира</w:t>
      </w:r>
      <w:r w:rsidR="00595DDB" w:rsidRPr="004773B3">
        <w:rPr>
          <w:rFonts w:ascii="Verdana" w:hAnsi="Verdana"/>
        </w:rPr>
        <w:t xml:space="preserve">. Последний </w:t>
      </w:r>
      <w:r w:rsidR="00E572DF" w:rsidRPr="004773B3">
        <w:rPr>
          <w:rFonts w:ascii="Verdana" w:hAnsi="Verdana"/>
        </w:rPr>
        <w:t xml:space="preserve">же </w:t>
      </w:r>
      <w:r w:rsidR="00595DDB" w:rsidRPr="004773B3">
        <w:rPr>
          <w:rFonts w:ascii="Verdana" w:hAnsi="Verdana"/>
        </w:rPr>
        <w:t>год в это</w:t>
      </w:r>
      <w:r w:rsidR="00A55B5F" w:rsidRPr="004773B3">
        <w:rPr>
          <w:rFonts w:ascii="Verdana" w:hAnsi="Verdana"/>
        </w:rPr>
        <w:t>м</w:t>
      </w:r>
      <w:r w:rsidR="00595DDB" w:rsidRPr="004773B3">
        <w:rPr>
          <w:rFonts w:ascii="Verdana" w:hAnsi="Verdana"/>
        </w:rPr>
        <w:t xml:space="preserve"> </w:t>
      </w:r>
      <w:r w:rsidR="00A55B5F" w:rsidRPr="004773B3">
        <w:rPr>
          <w:rFonts w:ascii="Verdana" w:hAnsi="Verdana"/>
        </w:rPr>
        <w:t>ряду</w:t>
      </w:r>
      <w:r w:rsidR="00595DDB" w:rsidRPr="004773B3">
        <w:rPr>
          <w:rFonts w:ascii="Verdana" w:hAnsi="Verdana"/>
        </w:rPr>
        <w:t>,</w:t>
      </w:r>
      <w:r w:rsidR="00C414D9" w:rsidRPr="004773B3">
        <w:rPr>
          <w:rFonts w:ascii="Verdana" w:hAnsi="Verdana"/>
        </w:rPr>
        <w:t xml:space="preserve"> одновременно,</w:t>
      </w:r>
      <w:r w:rsidR="00595DDB" w:rsidRPr="004773B3">
        <w:rPr>
          <w:rFonts w:ascii="Verdana" w:hAnsi="Verdana"/>
        </w:rPr>
        <w:t xml:space="preserve"> стал</w:t>
      </w:r>
      <w:r w:rsidR="00C414D9" w:rsidRPr="004773B3">
        <w:rPr>
          <w:rFonts w:ascii="Verdana" w:hAnsi="Verdana"/>
        </w:rPr>
        <w:t xml:space="preserve"> и первым годом новой</w:t>
      </w:r>
      <w:r w:rsidR="00783C1A" w:rsidRPr="004773B3">
        <w:rPr>
          <w:rFonts w:ascii="Verdana" w:hAnsi="Verdana"/>
        </w:rPr>
        <w:t xml:space="preserve">, христианской, </w:t>
      </w:r>
      <w:r w:rsidR="00C414D9" w:rsidRPr="004773B3">
        <w:rPr>
          <w:rFonts w:ascii="Verdana" w:hAnsi="Verdana"/>
        </w:rPr>
        <w:t>системы</w:t>
      </w:r>
      <w:r w:rsidR="00595DDB" w:rsidRPr="004773B3">
        <w:rPr>
          <w:rFonts w:ascii="Verdana" w:hAnsi="Verdana"/>
        </w:rPr>
        <w:t xml:space="preserve"> календарного </w:t>
      </w:r>
      <w:r w:rsidR="00C414D9" w:rsidRPr="004773B3">
        <w:rPr>
          <w:rFonts w:ascii="Verdana" w:hAnsi="Verdana"/>
        </w:rPr>
        <w:t xml:space="preserve"> летоисчисления</w:t>
      </w:r>
      <w:r w:rsidR="00783C1A" w:rsidRPr="004773B3">
        <w:rPr>
          <w:rFonts w:ascii="Verdana" w:hAnsi="Verdana"/>
        </w:rPr>
        <w:t xml:space="preserve"> (см. таблицу 8).</w:t>
      </w:r>
      <w:r w:rsidR="00C414D9" w:rsidRPr="004773B3">
        <w:rPr>
          <w:rFonts w:ascii="Verdana" w:hAnsi="Verdana"/>
        </w:rPr>
        <w:t xml:space="preserve"> </w:t>
      </w:r>
      <w:r w:rsidR="00783C1A" w:rsidRPr="004773B3">
        <w:rPr>
          <w:rFonts w:ascii="Verdana" w:hAnsi="Verdana"/>
        </w:rPr>
        <w:t xml:space="preserve"> </w:t>
      </w:r>
      <w:r w:rsidR="00215B30" w:rsidRPr="004773B3">
        <w:rPr>
          <w:rFonts w:ascii="Verdana" w:hAnsi="Verdana"/>
        </w:rPr>
        <w:t xml:space="preserve"> </w:t>
      </w:r>
    </w:p>
    <w:p w14:paraId="03AAEDA2" w14:textId="77777777" w:rsidR="0072764B" w:rsidRPr="004773B3" w:rsidRDefault="00FD1E35" w:rsidP="00562909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2ABF7" wp14:editId="4AABDE86">
                <wp:simplePos x="0" y="0"/>
                <wp:positionH relativeFrom="column">
                  <wp:posOffset>5099182</wp:posOffset>
                </wp:positionH>
                <wp:positionV relativeFrom="paragraph">
                  <wp:posOffset>10795</wp:posOffset>
                </wp:positionV>
                <wp:extent cx="1014826" cy="2476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826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B3477" w14:textId="77777777" w:rsidR="00890661" w:rsidRPr="00810805" w:rsidRDefault="00890661" w:rsidP="00810805">
                            <w:pPr>
                              <w:pStyle w:val="bquote"/>
                              <w:spacing w:before="0" w:beforeAutospacing="0" w:after="120" w:afterAutospacing="0" w:line="27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810805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Таблица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01.5pt;margin-top:.85pt;width:79.9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" fillcolor="white [3201]" stroked="f" strokeweight=".5pt">
                <v:textbox>
                  <w:txbxContent>
                    <w:p w:rsidR="00890661" w:rsidRPr="00810805" w:rsidRDefault="00890661" w:rsidP="00810805">
                      <w:pPr>
                        <w:pStyle w:val="bquote"/>
                        <w:spacing w:before="0" w:beforeAutospacing="0" w:after="120" w:afterAutospacing="0" w:line="27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810805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Таблица 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4"/>
        <w:tblW w:w="9639" w:type="dxa"/>
        <w:tblInd w:w="108" w:type="dxa"/>
        <w:tblBorders>
          <w:top w:val="threeDEmboss" w:sz="12" w:space="0" w:color="C00000"/>
          <w:left w:val="threeDEmboss" w:sz="12" w:space="0" w:color="C00000"/>
          <w:bottom w:val="threeDEmboss" w:sz="12" w:space="0" w:color="C00000"/>
          <w:right w:val="threeDEmboss" w:sz="12" w:space="0" w:color="C00000"/>
          <w:insideH w:val="single" w:sz="6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9"/>
        <w:gridCol w:w="473"/>
        <w:gridCol w:w="3685"/>
        <w:gridCol w:w="426"/>
        <w:gridCol w:w="425"/>
        <w:gridCol w:w="425"/>
        <w:gridCol w:w="2693"/>
        <w:gridCol w:w="567"/>
      </w:tblGrid>
      <w:tr w:rsidR="00595DDB" w:rsidRPr="004773B3" w14:paraId="08D84975" w14:textId="77777777" w:rsidTr="00595DDB">
        <w:tc>
          <w:tcPr>
            <w:tcW w:w="5529" w:type="dxa"/>
            <w:gridSpan w:val="5"/>
            <w:tcBorders>
              <w:top w:val="threeDEmboss" w:sz="12" w:space="0" w:color="C00000"/>
              <w:bottom w:val="threeDEmboss" w:sz="12" w:space="0" w:color="C00000"/>
              <w:right w:val="threeDEmboss" w:sz="12" w:space="0" w:color="C00000"/>
            </w:tcBorders>
            <w:shd w:val="clear" w:color="auto" w:fill="FDE9D9" w:themeFill="accent6" w:themeFillTint="33"/>
            <w:vAlign w:val="center"/>
          </w:tcPr>
          <w:p w14:paraId="4F6B1653" w14:textId="77777777" w:rsidR="00595DDB" w:rsidRPr="004773B3" w:rsidRDefault="00595DDB" w:rsidP="00120D90">
            <w:pPr>
              <w:ind w:left="-57" w:right="-57"/>
              <w:jc w:val="center"/>
              <w:rPr>
                <w:rFonts w:ascii="Verdana" w:eastAsia="Calibri" w:hAnsi="Verdana" w:cs="Calibri"/>
                <w:b/>
                <w:caps/>
                <w:color w:val="800000"/>
                <w:sz w:val="18"/>
                <w:szCs w:val="18"/>
              </w:rPr>
            </w:pPr>
            <w:r w:rsidRPr="004773B3">
              <w:rPr>
                <w:rFonts w:ascii="Verdana" w:eastAsia="Calibri" w:hAnsi="Verdana" w:cs="Calibri"/>
                <w:b/>
                <w:caps/>
                <w:color w:val="800000"/>
                <w:sz w:val="18"/>
                <w:szCs w:val="18"/>
              </w:rPr>
              <w:t>Летоисчисление от сотворения мира</w:t>
            </w:r>
          </w:p>
        </w:tc>
        <w:tc>
          <w:tcPr>
            <w:tcW w:w="4110" w:type="dxa"/>
            <w:gridSpan w:val="4"/>
            <w:tcBorders>
              <w:top w:val="threeDEmboss" w:sz="12" w:space="0" w:color="C00000"/>
              <w:left w:val="threeDEmboss" w:sz="12" w:space="0" w:color="C00000"/>
              <w:bottom w:val="threeDEmboss" w:sz="12" w:space="0" w:color="C00000"/>
            </w:tcBorders>
            <w:shd w:val="clear" w:color="auto" w:fill="FFFF00"/>
            <w:vAlign w:val="center"/>
          </w:tcPr>
          <w:p w14:paraId="5A444A03" w14:textId="77777777" w:rsidR="00595DDB" w:rsidRPr="004773B3" w:rsidRDefault="00595DDB" w:rsidP="00120D90">
            <w:pPr>
              <w:ind w:left="-57" w:right="-57"/>
              <w:jc w:val="center"/>
              <w:rPr>
                <w:rFonts w:ascii="Verdana" w:eastAsia="Calibri" w:hAnsi="Verdana" w:cs="Calibri"/>
                <w:b/>
                <w:caps/>
                <w:color w:val="800000"/>
                <w:sz w:val="18"/>
                <w:szCs w:val="18"/>
              </w:rPr>
            </w:pPr>
            <w:r w:rsidRPr="004773B3">
              <w:rPr>
                <w:rFonts w:ascii="Verdana" w:eastAsia="Calibri" w:hAnsi="Verdana" w:cs="Calibri"/>
                <w:b/>
                <w:caps/>
                <w:color w:val="800000"/>
                <w:sz w:val="18"/>
                <w:szCs w:val="18"/>
              </w:rPr>
              <w:t>Христианское летоисчисление</w:t>
            </w:r>
          </w:p>
        </w:tc>
      </w:tr>
      <w:tr w:rsidR="00040DF9" w:rsidRPr="004773B3" w14:paraId="72E613E5" w14:textId="77777777" w:rsidTr="00040DF9">
        <w:tc>
          <w:tcPr>
            <w:tcW w:w="426" w:type="dxa"/>
            <w:tcBorders>
              <w:top w:val="threeDEmboss" w:sz="12" w:space="0" w:color="C00000"/>
              <w:bottom w:val="threeDEmboss" w:sz="12" w:space="0" w:color="C00000"/>
            </w:tcBorders>
            <w:shd w:val="clear" w:color="auto" w:fill="FDE9D9" w:themeFill="accent6" w:themeFillTint="33"/>
            <w:vAlign w:val="center"/>
          </w:tcPr>
          <w:p w14:paraId="6C86C459" w14:textId="77777777" w:rsidR="00040DF9" w:rsidRPr="004773B3" w:rsidRDefault="00040DF9" w:rsidP="00120D90">
            <w:pPr>
              <w:ind w:left="-57" w:right="-57"/>
              <w:jc w:val="center"/>
              <w:rPr>
                <w:rFonts w:ascii="Verdana" w:eastAsia="Calibri" w:hAnsi="Verdana" w:cs="Calibri"/>
                <w:b/>
                <w:color w:val="FF0000"/>
                <w:sz w:val="16"/>
                <w:szCs w:val="16"/>
              </w:rPr>
            </w:pPr>
            <w:r w:rsidRPr="004773B3">
              <w:rPr>
                <w:rFonts w:ascii="Verdana" w:eastAsia="Calibri" w:hAnsi="Verdana" w:cs="Calibri"/>
                <w:b/>
                <w:color w:val="FF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19" w:type="dxa"/>
            <w:tcBorders>
              <w:top w:val="threeDEmboss" w:sz="12" w:space="0" w:color="C00000"/>
              <w:bottom w:val="threeDEmboss" w:sz="12" w:space="0" w:color="C00000"/>
            </w:tcBorders>
            <w:shd w:val="clear" w:color="auto" w:fill="FDE9D9" w:themeFill="accent6" w:themeFillTint="33"/>
            <w:vAlign w:val="center"/>
          </w:tcPr>
          <w:p w14:paraId="0927890A" w14:textId="77777777" w:rsidR="00040DF9" w:rsidRPr="004773B3" w:rsidRDefault="00040DF9" w:rsidP="00120D90">
            <w:pPr>
              <w:ind w:left="-57" w:right="-57"/>
              <w:jc w:val="center"/>
              <w:rPr>
                <w:rFonts w:ascii="Verdana" w:eastAsia="Calibri" w:hAnsi="Verdana" w:cs="Calibri"/>
                <w:b/>
                <w:color w:val="FF0000"/>
                <w:sz w:val="16"/>
                <w:szCs w:val="16"/>
              </w:rPr>
            </w:pPr>
            <w:r w:rsidRPr="004773B3">
              <w:rPr>
                <w:rFonts w:ascii="Verdana" w:eastAsia="Calibri" w:hAnsi="Verdana" w:cs="Calibri"/>
                <w:b/>
                <w:color w:val="FF0000"/>
                <w:sz w:val="16"/>
                <w:szCs w:val="16"/>
              </w:rPr>
              <w:t>5509</w:t>
            </w:r>
          </w:p>
        </w:tc>
        <w:tc>
          <w:tcPr>
            <w:tcW w:w="473" w:type="dxa"/>
            <w:tcBorders>
              <w:top w:val="threeDEmboss" w:sz="12" w:space="0" w:color="C00000"/>
              <w:bottom w:val="threeDEmboss" w:sz="12" w:space="0" w:color="C00000"/>
            </w:tcBorders>
            <w:shd w:val="clear" w:color="auto" w:fill="FDE9D9" w:themeFill="accent6" w:themeFillTint="33"/>
            <w:vAlign w:val="center"/>
          </w:tcPr>
          <w:p w14:paraId="4CC0FE1A" w14:textId="77777777" w:rsidR="00040DF9" w:rsidRPr="004773B3" w:rsidRDefault="00040DF9" w:rsidP="00120D90">
            <w:pPr>
              <w:ind w:left="-57" w:right="-57"/>
              <w:jc w:val="center"/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</w:pPr>
            <w:r w:rsidRPr="004773B3"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  <w:t>ддз</w:t>
            </w:r>
          </w:p>
        </w:tc>
        <w:tc>
          <w:tcPr>
            <w:tcW w:w="3685" w:type="dxa"/>
            <w:tcBorders>
              <w:top w:val="threeDEmboss" w:sz="12" w:space="0" w:color="C00000"/>
              <w:bottom w:val="threeDEmboss" w:sz="12" w:space="0" w:color="C00000"/>
            </w:tcBorders>
            <w:shd w:val="clear" w:color="auto" w:fill="FDE9D9" w:themeFill="accent6" w:themeFillTint="33"/>
            <w:vAlign w:val="center"/>
          </w:tcPr>
          <w:p w14:paraId="22E11180" w14:textId="77777777" w:rsidR="00040DF9" w:rsidRPr="004773B3" w:rsidRDefault="00040DF9" w:rsidP="00120D90">
            <w:pPr>
              <w:spacing w:before="60"/>
              <w:ind w:left="-57" w:right="-57"/>
              <w:jc w:val="center"/>
              <w:rPr>
                <w:rFonts w:ascii="Verdana" w:hAnsi="Verdana" w:cs="Calibri"/>
                <w:b/>
                <w:caps/>
                <w:color w:val="CC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CC0000"/>
                <w:sz w:val="16"/>
                <w:szCs w:val="16"/>
              </w:rPr>
              <w:t>Духоведие +  духодеяние + завет</w:t>
            </w:r>
            <w:r w:rsidR="00A941B8" w:rsidRPr="004773B3">
              <w:rPr>
                <w:rFonts w:ascii="Verdana" w:hAnsi="Verdana" w:cs="Calibri"/>
                <w:b/>
                <w:caps/>
                <w:color w:val="CC0000"/>
                <w:sz w:val="16"/>
                <w:szCs w:val="16"/>
              </w:rPr>
              <w:t>ие</w:t>
            </w:r>
            <w:r w:rsidRPr="004773B3">
              <w:rPr>
                <w:rFonts w:ascii="Verdana" w:hAnsi="Verdana" w:cs="Calibri"/>
                <w:b/>
                <w:caps/>
                <w:color w:val="CC0000"/>
                <w:sz w:val="16"/>
                <w:szCs w:val="16"/>
              </w:rPr>
              <w:t>действие</w:t>
            </w:r>
          </w:p>
          <w:p w14:paraId="2F691E1D" w14:textId="77777777" w:rsidR="00040DF9" w:rsidRPr="004773B3" w:rsidRDefault="00040DF9" w:rsidP="00120D90">
            <w:pPr>
              <w:ind w:left="-57" w:right="-57"/>
              <w:jc w:val="center"/>
              <w:rPr>
                <w:rFonts w:ascii="Verdana" w:eastAsiaTheme="minorEastAsia" w:hAnsi="Verdana" w:cs="Calibri"/>
                <w:b/>
                <w:caps/>
                <w:color w:val="CC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CC0000"/>
                <w:sz w:val="16"/>
                <w:szCs w:val="16"/>
              </w:rPr>
              <w:t>95 + 140  + 135 =  370</w:t>
            </w:r>
          </w:p>
        </w:tc>
        <w:tc>
          <w:tcPr>
            <w:tcW w:w="426" w:type="dxa"/>
            <w:tcBorders>
              <w:top w:val="threeDEmboss" w:sz="12" w:space="0" w:color="C00000"/>
              <w:bottom w:val="threeDEmboss" w:sz="12" w:space="0" w:color="C00000"/>
              <w:right w:val="threeDEmboss" w:sz="12" w:space="0" w:color="C00000"/>
            </w:tcBorders>
            <w:shd w:val="clear" w:color="auto" w:fill="FDE9D9" w:themeFill="accent6" w:themeFillTint="33"/>
            <w:vAlign w:val="center"/>
          </w:tcPr>
          <w:p w14:paraId="6EB5045E" w14:textId="77777777" w:rsidR="00040DF9" w:rsidRPr="004773B3" w:rsidRDefault="00040DF9" w:rsidP="00120D90">
            <w:pPr>
              <w:ind w:left="-57" w:right="-57"/>
              <w:jc w:val="center"/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</w:pPr>
            <w:r w:rsidRPr="004773B3"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  <w:t>1</w:t>
            </w:r>
          </w:p>
          <w:p w14:paraId="31756F14" w14:textId="77777777" w:rsidR="00040DF9" w:rsidRPr="004773B3" w:rsidRDefault="00040DF9" w:rsidP="00120D90">
            <w:pPr>
              <w:ind w:left="-57" w:right="-57"/>
              <w:jc w:val="center"/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</w:pPr>
            <w:r w:rsidRPr="004773B3"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  <w:t>а</w:t>
            </w:r>
          </w:p>
        </w:tc>
        <w:tc>
          <w:tcPr>
            <w:tcW w:w="425" w:type="dxa"/>
            <w:tcBorders>
              <w:top w:val="threeDEmboss" w:sz="12" w:space="0" w:color="C00000"/>
              <w:left w:val="threeDEmboss" w:sz="12" w:space="0" w:color="C00000"/>
            </w:tcBorders>
            <w:shd w:val="clear" w:color="auto" w:fill="FFFF00"/>
            <w:vAlign w:val="center"/>
          </w:tcPr>
          <w:p w14:paraId="01331F85" w14:textId="77777777" w:rsidR="00040DF9" w:rsidRPr="004773B3" w:rsidRDefault="00040DF9" w:rsidP="00040DF9">
            <w:pPr>
              <w:ind w:left="-57" w:right="-57"/>
              <w:jc w:val="center"/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</w:pPr>
            <w:r w:rsidRPr="004773B3"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threeDEmboss" w:sz="12" w:space="0" w:color="C00000"/>
            </w:tcBorders>
            <w:shd w:val="clear" w:color="auto" w:fill="FFFF00"/>
            <w:vAlign w:val="center"/>
          </w:tcPr>
          <w:p w14:paraId="214CEF36" w14:textId="77777777" w:rsidR="00040DF9" w:rsidRPr="004773B3" w:rsidRDefault="00040DF9" w:rsidP="00120D90">
            <w:pPr>
              <w:ind w:left="-57" w:right="-57"/>
              <w:jc w:val="center"/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</w:pPr>
            <w:r w:rsidRPr="004773B3"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  <w:t>а</w:t>
            </w:r>
          </w:p>
        </w:tc>
        <w:tc>
          <w:tcPr>
            <w:tcW w:w="2693" w:type="dxa"/>
            <w:tcBorders>
              <w:top w:val="threeDEmboss" w:sz="12" w:space="0" w:color="C00000"/>
            </w:tcBorders>
            <w:shd w:val="clear" w:color="auto" w:fill="FFFF00"/>
            <w:vAlign w:val="center"/>
          </w:tcPr>
          <w:p w14:paraId="1F819F72" w14:textId="77777777" w:rsidR="00040DF9" w:rsidRPr="004773B3" w:rsidRDefault="00040DF9" w:rsidP="00120D90">
            <w:pPr>
              <w:ind w:left="-57" w:right="-57"/>
              <w:jc w:val="center"/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</w:pPr>
            <w:r w:rsidRPr="004773B3"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  <w:t>азбукоангел</w:t>
            </w:r>
          </w:p>
        </w:tc>
        <w:tc>
          <w:tcPr>
            <w:tcW w:w="567" w:type="dxa"/>
            <w:tcBorders>
              <w:top w:val="threeDEmboss" w:sz="12" w:space="0" w:color="C00000"/>
            </w:tcBorders>
            <w:shd w:val="clear" w:color="auto" w:fill="FFFF00"/>
            <w:vAlign w:val="center"/>
          </w:tcPr>
          <w:p w14:paraId="4ACE9990" w14:textId="77777777" w:rsidR="00040DF9" w:rsidRPr="004773B3" w:rsidRDefault="00040DF9" w:rsidP="00120D90">
            <w:pPr>
              <w:ind w:left="-57" w:right="-57"/>
              <w:jc w:val="center"/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</w:pPr>
            <w:r w:rsidRPr="004773B3">
              <w:rPr>
                <w:rFonts w:ascii="Verdana" w:eastAsia="Calibri" w:hAnsi="Verdana" w:cs="Calibri"/>
                <w:b/>
                <w:caps/>
                <w:color w:val="FF0000"/>
                <w:sz w:val="16"/>
                <w:szCs w:val="16"/>
              </w:rPr>
              <w:t>100</w:t>
            </w:r>
          </w:p>
        </w:tc>
      </w:tr>
    </w:tbl>
    <w:p w14:paraId="7F9633F8" w14:textId="77777777" w:rsidR="00E437C6" w:rsidRPr="004773B3" w:rsidRDefault="00E437C6" w:rsidP="0048383D">
      <w:pPr>
        <w:pStyle w:val="bquote"/>
        <w:spacing w:before="0" w:beforeAutospacing="0" w:after="0" w:afterAutospacing="0" w:line="276" w:lineRule="auto"/>
        <w:jc w:val="both"/>
        <w:rPr>
          <w:rFonts w:ascii="Verdana" w:hAnsi="Verdana"/>
        </w:rPr>
      </w:pPr>
    </w:p>
    <w:p w14:paraId="4054B3FE" w14:textId="77777777" w:rsidR="00E437C6" w:rsidRPr="004773B3" w:rsidRDefault="00E572DF" w:rsidP="00E437C6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Согласно </w:t>
      </w:r>
      <w:r w:rsidR="00E437C6" w:rsidRPr="004773B3">
        <w:rPr>
          <w:rFonts w:ascii="Verdana" w:hAnsi="Verdana"/>
        </w:rPr>
        <w:t xml:space="preserve">Промыслительной </w:t>
      </w:r>
      <w:r w:rsidRPr="004773B3">
        <w:rPr>
          <w:rFonts w:ascii="Verdana" w:hAnsi="Verdana"/>
        </w:rPr>
        <w:t>Воле Творца, в течение 5509 года, девственно чистая, не подвергшаяся никакому изъяну, Душа Сына Человека, находясь в заботливом</w:t>
      </w:r>
      <w:r w:rsidR="00F17C9D" w:rsidRPr="004773B3">
        <w:rPr>
          <w:rFonts w:ascii="Verdana" w:hAnsi="Verdana"/>
        </w:rPr>
        <w:t xml:space="preserve"> и внимательном</w:t>
      </w:r>
      <w:r w:rsidRPr="004773B3">
        <w:rPr>
          <w:rFonts w:ascii="Verdana" w:hAnsi="Verdana"/>
        </w:rPr>
        <w:t xml:space="preserve"> ведении Духа Святого Божьего (ДУХОВЕДИЕ), заверша</w:t>
      </w:r>
      <w:r w:rsidR="00D425A3" w:rsidRPr="004773B3">
        <w:rPr>
          <w:rFonts w:ascii="Verdana" w:hAnsi="Verdana"/>
        </w:rPr>
        <w:t>ющего</w:t>
      </w:r>
      <w:r w:rsidRPr="004773B3">
        <w:rPr>
          <w:rFonts w:ascii="Verdana" w:hAnsi="Verdana"/>
        </w:rPr>
        <w:t xml:space="preserve"> </w:t>
      </w:r>
      <w:r w:rsidR="00D425A3" w:rsidRPr="004773B3">
        <w:rPr>
          <w:rFonts w:ascii="Verdana" w:hAnsi="Verdana"/>
        </w:rPr>
        <w:t>подготовительный</w:t>
      </w:r>
      <w:r w:rsidRPr="004773B3">
        <w:rPr>
          <w:rFonts w:ascii="Verdana" w:hAnsi="Verdana"/>
        </w:rPr>
        <w:t xml:space="preserve"> этап спасительного духовного деяния (ДУХОДЕЯНИЕ), </w:t>
      </w:r>
      <w:r w:rsidR="00D425A3" w:rsidRPr="004773B3">
        <w:rPr>
          <w:rFonts w:ascii="Verdana" w:hAnsi="Verdana"/>
        </w:rPr>
        <w:t xml:space="preserve">была занесена </w:t>
      </w:r>
      <w:r w:rsidRPr="004773B3">
        <w:rPr>
          <w:rFonts w:ascii="Verdana" w:hAnsi="Verdana"/>
        </w:rPr>
        <w:t xml:space="preserve">в </w:t>
      </w:r>
      <w:r w:rsidR="00CC3FA5" w:rsidRPr="004773B3">
        <w:rPr>
          <w:rFonts w:ascii="Verdana" w:hAnsi="Verdana"/>
        </w:rPr>
        <w:t>виде знакоформного</w:t>
      </w:r>
      <w:r w:rsidRPr="004773B3">
        <w:rPr>
          <w:rFonts w:ascii="Verdana" w:hAnsi="Verdana"/>
        </w:rPr>
        <w:t xml:space="preserve"> живительного семени </w:t>
      </w:r>
      <w:r w:rsidR="00B769BE" w:rsidRPr="004773B3">
        <w:rPr>
          <w:rFonts w:ascii="Verdana" w:hAnsi="Verdana"/>
        </w:rPr>
        <w:t xml:space="preserve">в Пречистую материнскую утробу Девы Марии, о чём ей было благовестно сообщено </w:t>
      </w:r>
      <w:r w:rsidRPr="004773B3">
        <w:rPr>
          <w:rFonts w:ascii="Verdana" w:hAnsi="Verdana"/>
        </w:rPr>
        <w:t xml:space="preserve"> </w:t>
      </w:r>
      <w:r w:rsidR="00B769BE" w:rsidRPr="004773B3">
        <w:rPr>
          <w:rFonts w:ascii="Verdana" w:hAnsi="Verdana"/>
        </w:rPr>
        <w:t>Архангелом Гавриилом</w:t>
      </w:r>
      <w:r w:rsidR="00E437C6" w:rsidRPr="004773B3">
        <w:rPr>
          <w:rFonts w:ascii="Verdana" w:hAnsi="Verdana"/>
        </w:rPr>
        <w:t xml:space="preserve">: </w:t>
      </w:r>
      <w:r w:rsidR="00D425A3" w:rsidRPr="004773B3">
        <w:rPr>
          <w:rFonts w:ascii="Verdana" w:hAnsi="Verdana"/>
        </w:rPr>
        <w:t xml:space="preserve"> </w:t>
      </w:r>
    </w:p>
    <w:p w14:paraId="0C89FDB4" w14:textId="77777777" w:rsidR="00E437C6" w:rsidRPr="004773B3" w:rsidRDefault="00E437C6" w:rsidP="00E437C6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«</w:t>
      </w:r>
      <w:r w:rsidRPr="004773B3">
        <w:rPr>
          <w:rFonts w:ascii="Verdana" w:hAnsi="Verdana"/>
          <w:b/>
          <w:vertAlign w:val="superscript"/>
        </w:rPr>
        <w:t>26</w:t>
      </w:r>
      <w:r w:rsidRPr="004773B3">
        <w:rPr>
          <w:rFonts w:ascii="Verdana" w:hAnsi="Verdana"/>
        </w:rPr>
        <w:t>В шестой же месяц послан был Ангел Гавриил от Бога в город Галилейский, называемый Назарет, </w:t>
      </w:r>
      <w:bookmarkStart w:id="24" w:name="1-27"/>
      <w:bookmarkEnd w:id="24"/>
      <w:r w:rsidRPr="004773B3">
        <w:rPr>
          <w:rFonts w:ascii="Verdana" w:hAnsi="Verdana"/>
          <w:b/>
          <w:vertAlign w:val="superscript"/>
        </w:rPr>
        <w:t>27</w:t>
      </w:r>
      <w:r w:rsidRPr="004773B3">
        <w:rPr>
          <w:rFonts w:ascii="Verdana" w:hAnsi="Verdana"/>
        </w:rPr>
        <w:t>к Деве, обрученной мужу, именем Иосифу, из дома Давидова; имя же Деве: Мария.</w:t>
      </w:r>
      <w:bookmarkStart w:id="25" w:name="1-28"/>
      <w:bookmarkEnd w:id="25"/>
      <w:r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  <w:b/>
          <w:vertAlign w:val="superscript"/>
        </w:rPr>
        <w:t>28</w:t>
      </w:r>
      <w:r w:rsidRPr="004773B3">
        <w:rPr>
          <w:rFonts w:ascii="Verdana" w:hAnsi="Verdana"/>
        </w:rPr>
        <w:t>Ангел, войдя к Ней, сказал: радуйся, Благодатная! Господь с Тобою; благословенна Ты между женами.</w:t>
      </w:r>
      <w:bookmarkStart w:id="26" w:name="1-29"/>
      <w:bookmarkEnd w:id="26"/>
      <w:r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  <w:b/>
          <w:vertAlign w:val="superscript"/>
        </w:rPr>
        <w:t>29</w:t>
      </w:r>
      <w:r w:rsidRPr="004773B3">
        <w:rPr>
          <w:rFonts w:ascii="Verdana" w:hAnsi="Verdana"/>
        </w:rPr>
        <w:t>Она же, увидев его, смутилась от слов его и размышляла, что' бы это было за приветствие.</w:t>
      </w:r>
      <w:bookmarkStart w:id="27" w:name="1-30"/>
      <w:bookmarkEnd w:id="27"/>
      <w:r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  <w:b/>
          <w:vertAlign w:val="superscript"/>
        </w:rPr>
        <w:t>30</w:t>
      </w:r>
      <w:r w:rsidRPr="004773B3">
        <w:rPr>
          <w:rFonts w:ascii="Verdana" w:hAnsi="Verdana"/>
        </w:rPr>
        <w:t>И сказал Ей Ангел: не бойся, Мария, ибо Ты обрела благодать у Бога; </w:t>
      </w:r>
      <w:bookmarkStart w:id="28" w:name="1-31"/>
      <w:bookmarkEnd w:id="28"/>
      <w:r w:rsidRPr="004773B3">
        <w:rPr>
          <w:rFonts w:ascii="Verdana" w:hAnsi="Verdana"/>
          <w:b/>
          <w:vertAlign w:val="superscript"/>
        </w:rPr>
        <w:t>31</w:t>
      </w:r>
      <w:r w:rsidRPr="004773B3">
        <w:rPr>
          <w:rFonts w:ascii="Verdana" w:hAnsi="Verdana"/>
        </w:rPr>
        <w:t>и вот, зачнешь во чреве, и родишь Сына, и наречешь Ему имя: Иисус» (</w:t>
      </w:r>
      <w:proofErr w:type="spellStart"/>
      <w:r w:rsidRPr="004773B3">
        <w:rPr>
          <w:rFonts w:ascii="Verdana" w:hAnsi="Verdana"/>
        </w:rPr>
        <w:t>Лк</w:t>
      </w:r>
      <w:proofErr w:type="spellEnd"/>
      <w:r w:rsidRPr="004773B3">
        <w:rPr>
          <w:rFonts w:ascii="Verdana" w:hAnsi="Verdana"/>
        </w:rPr>
        <w:t>: 1: 26-31).</w:t>
      </w:r>
    </w:p>
    <w:p w14:paraId="24D6A17B" w14:textId="77777777" w:rsidR="002808CD" w:rsidRPr="004773B3" w:rsidRDefault="00FA07B5" w:rsidP="00E437C6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Как и было </w:t>
      </w:r>
      <w:r w:rsidR="00FD4125" w:rsidRPr="004773B3">
        <w:rPr>
          <w:rFonts w:ascii="Verdana" w:hAnsi="Verdana"/>
        </w:rPr>
        <w:t>пред</w:t>
      </w:r>
      <w:r w:rsidRPr="004773B3">
        <w:rPr>
          <w:rFonts w:ascii="Verdana" w:hAnsi="Verdana"/>
        </w:rPr>
        <w:t xml:space="preserve">сказано, </w:t>
      </w:r>
      <w:r w:rsidR="00F82CE4" w:rsidRPr="004773B3">
        <w:rPr>
          <w:rFonts w:ascii="Verdana" w:hAnsi="Verdana"/>
        </w:rPr>
        <w:t>произошло непорочное зачатье, и Пречистая</w:t>
      </w:r>
      <w:r w:rsidRPr="004773B3">
        <w:rPr>
          <w:rFonts w:ascii="Verdana" w:hAnsi="Verdana"/>
        </w:rPr>
        <w:t xml:space="preserve"> Дева Мария </w:t>
      </w:r>
      <w:r w:rsidR="00F82CE4" w:rsidRPr="004773B3">
        <w:rPr>
          <w:rFonts w:ascii="Verdana" w:hAnsi="Verdana"/>
        </w:rPr>
        <w:t xml:space="preserve">понесла священный плод в материнском чреве своём. И с </w:t>
      </w:r>
      <w:r w:rsidR="007F18B9" w:rsidRPr="004773B3">
        <w:rPr>
          <w:rFonts w:ascii="Verdana" w:hAnsi="Verdana"/>
        </w:rPr>
        <w:t xml:space="preserve">момента </w:t>
      </w:r>
      <w:r w:rsidR="00F82CE4" w:rsidRPr="004773B3">
        <w:rPr>
          <w:rFonts w:ascii="Verdana" w:hAnsi="Verdana"/>
        </w:rPr>
        <w:t xml:space="preserve">этого </w:t>
      </w:r>
      <w:r w:rsidR="0079181A" w:rsidRPr="004773B3">
        <w:rPr>
          <w:rFonts w:ascii="Verdana" w:hAnsi="Verdana"/>
        </w:rPr>
        <w:t>тайного и</w:t>
      </w:r>
      <w:r w:rsidR="002808CD" w:rsidRPr="004773B3">
        <w:rPr>
          <w:rFonts w:ascii="Verdana" w:hAnsi="Verdana"/>
        </w:rPr>
        <w:t xml:space="preserve"> дивного</w:t>
      </w:r>
      <w:r w:rsidR="00F82CE4" w:rsidRPr="004773B3">
        <w:rPr>
          <w:rFonts w:ascii="Verdana" w:hAnsi="Verdana"/>
        </w:rPr>
        <w:t xml:space="preserve"> события </w:t>
      </w:r>
      <w:r w:rsidR="002808CD" w:rsidRPr="004773B3">
        <w:rPr>
          <w:rFonts w:ascii="Verdana" w:hAnsi="Verdana"/>
        </w:rPr>
        <w:t>на</w:t>
      </w:r>
      <w:r w:rsidR="00F85917" w:rsidRPr="004773B3">
        <w:rPr>
          <w:rFonts w:ascii="Verdana" w:hAnsi="Verdana"/>
        </w:rPr>
        <w:t>чалось</w:t>
      </w:r>
      <w:r w:rsidR="00F82CE4" w:rsidRPr="004773B3">
        <w:rPr>
          <w:rFonts w:ascii="Verdana" w:hAnsi="Verdana"/>
        </w:rPr>
        <w:t xml:space="preserve"> действие Нового </w:t>
      </w:r>
      <w:r w:rsidR="002355E4" w:rsidRPr="004773B3">
        <w:rPr>
          <w:rFonts w:ascii="Verdana" w:hAnsi="Verdana"/>
        </w:rPr>
        <w:t xml:space="preserve">Божьего </w:t>
      </w:r>
      <w:r w:rsidR="00F82CE4" w:rsidRPr="004773B3">
        <w:rPr>
          <w:rFonts w:ascii="Verdana" w:hAnsi="Verdana"/>
        </w:rPr>
        <w:t>Завета (ЗАВЕТ</w:t>
      </w:r>
      <w:r w:rsidR="00A941B8" w:rsidRPr="004773B3">
        <w:rPr>
          <w:rFonts w:ascii="Verdana" w:hAnsi="Verdana"/>
        </w:rPr>
        <w:t>ИЕ</w:t>
      </w:r>
      <w:r w:rsidR="00F82CE4" w:rsidRPr="004773B3">
        <w:rPr>
          <w:rFonts w:ascii="Verdana" w:hAnsi="Verdana"/>
        </w:rPr>
        <w:t xml:space="preserve">ДЕЙСТВИЕ), так как </w:t>
      </w:r>
      <w:r w:rsidR="002355E4" w:rsidRPr="004773B3">
        <w:rPr>
          <w:rFonts w:ascii="Verdana" w:hAnsi="Verdana"/>
        </w:rPr>
        <w:t xml:space="preserve">уже </w:t>
      </w:r>
      <w:r w:rsidR="00CD18D4" w:rsidRPr="004773B3">
        <w:rPr>
          <w:rFonts w:ascii="Verdana" w:hAnsi="Verdana"/>
        </w:rPr>
        <w:t>осуществилось</w:t>
      </w:r>
      <w:r w:rsidR="005F3055" w:rsidRPr="004773B3">
        <w:rPr>
          <w:rFonts w:ascii="Verdana" w:hAnsi="Verdana"/>
        </w:rPr>
        <w:t xml:space="preserve"> зачатье </w:t>
      </w:r>
      <w:r w:rsidR="00F82CE4" w:rsidRPr="004773B3">
        <w:rPr>
          <w:rFonts w:ascii="Verdana" w:hAnsi="Verdana"/>
        </w:rPr>
        <w:t>То</w:t>
      </w:r>
      <w:r w:rsidR="007F18B9" w:rsidRPr="004773B3">
        <w:rPr>
          <w:rFonts w:ascii="Verdana" w:hAnsi="Verdana"/>
        </w:rPr>
        <w:t>го</w:t>
      </w:r>
      <w:r w:rsidR="00F82CE4" w:rsidRPr="004773B3">
        <w:rPr>
          <w:rFonts w:ascii="Verdana" w:hAnsi="Verdana"/>
        </w:rPr>
        <w:t xml:space="preserve">, </w:t>
      </w:r>
      <w:r w:rsidR="002355E4" w:rsidRPr="004773B3">
        <w:rPr>
          <w:rFonts w:ascii="Verdana" w:hAnsi="Verdana"/>
        </w:rPr>
        <w:t>К</w:t>
      </w:r>
      <w:r w:rsidR="00F82CE4" w:rsidRPr="004773B3">
        <w:rPr>
          <w:rFonts w:ascii="Verdana" w:hAnsi="Verdana"/>
        </w:rPr>
        <w:t xml:space="preserve">ому </w:t>
      </w:r>
      <w:r w:rsidR="00CD18D4" w:rsidRPr="004773B3">
        <w:rPr>
          <w:rFonts w:ascii="Verdana" w:hAnsi="Verdana"/>
        </w:rPr>
        <w:t xml:space="preserve">было </w:t>
      </w:r>
      <w:r w:rsidR="00F82CE4" w:rsidRPr="004773B3">
        <w:rPr>
          <w:rFonts w:ascii="Verdana" w:hAnsi="Verdana"/>
        </w:rPr>
        <w:t xml:space="preserve">предречено </w:t>
      </w:r>
      <w:r w:rsidR="003733A3" w:rsidRPr="004773B3">
        <w:rPr>
          <w:rFonts w:ascii="Verdana" w:hAnsi="Verdana"/>
        </w:rPr>
        <w:t>воплотиться</w:t>
      </w:r>
      <w:r w:rsidR="00CD18D4" w:rsidRPr="004773B3">
        <w:rPr>
          <w:rFonts w:ascii="Verdana" w:hAnsi="Verdana"/>
        </w:rPr>
        <w:t>, чтобы</w:t>
      </w:r>
      <w:r w:rsidR="003733A3" w:rsidRPr="004773B3">
        <w:rPr>
          <w:rFonts w:ascii="Verdana" w:hAnsi="Verdana"/>
        </w:rPr>
        <w:t xml:space="preserve"> </w:t>
      </w:r>
      <w:r w:rsidR="00CD18D4" w:rsidRPr="004773B3">
        <w:rPr>
          <w:rFonts w:ascii="Verdana" w:hAnsi="Verdana"/>
        </w:rPr>
        <w:t>пред</w:t>
      </w:r>
      <w:r w:rsidR="00F82CE4" w:rsidRPr="004773B3">
        <w:rPr>
          <w:rFonts w:ascii="Verdana" w:hAnsi="Verdana"/>
        </w:rPr>
        <w:t>стать новозаветной Богочеловеческой исполнительной Душой</w:t>
      </w:r>
      <w:r w:rsidR="002808CD" w:rsidRPr="004773B3">
        <w:rPr>
          <w:rFonts w:ascii="Verdana" w:hAnsi="Verdana"/>
        </w:rPr>
        <w:t xml:space="preserve"> спасительного </w:t>
      </w:r>
      <w:r w:rsidR="00AA1FB6" w:rsidRPr="004773B3">
        <w:rPr>
          <w:rFonts w:ascii="Verdana" w:hAnsi="Verdana"/>
        </w:rPr>
        <w:t xml:space="preserve">духовного </w:t>
      </w:r>
      <w:r w:rsidR="002808CD" w:rsidRPr="004773B3">
        <w:rPr>
          <w:rFonts w:ascii="Verdana" w:hAnsi="Verdana"/>
        </w:rPr>
        <w:t>преобразования Вселенной</w:t>
      </w:r>
      <w:r w:rsidR="00F82CE4" w:rsidRPr="004773B3">
        <w:rPr>
          <w:rFonts w:ascii="Verdana" w:hAnsi="Verdana"/>
        </w:rPr>
        <w:t xml:space="preserve">. </w:t>
      </w:r>
    </w:p>
    <w:p w14:paraId="58FDC346" w14:textId="77777777" w:rsidR="00FA07B5" w:rsidRPr="004773B3" w:rsidRDefault="007F18B9" w:rsidP="00E437C6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И </w:t>
      </w:r>
      <w:r w:rsidR="00FD4125" w:rsidRPr="004773B3">
        <w:rPr>
          <w:rFonts w:ascii="Verdana" w:hAnsi="Verdana"/>
        </w:rPr>
        <w:t xml:space="preserve">этот </w:t>
      </w:r>
      <w:r w:rsidR="002808CD" w:rsidRPr="004773B3">
        <w:rPr>
          <w:rFonts w:ascii="Verdana" w:hAnsi="Verdana"/>
        </w:rPr>
        <w:t xml:space="preserve">благовестный </w:t>
      </w:r>
      <w:r w:rsidRPr="004773B3">
        <w:rPr>
          <w:rFonts w:ascii="Verdana" w:hAnsi="Verdana"/>
        </w:rPr>
        <w:t>д</w:t>
      </w:r>
      <w:r w:rsidR="002355E4" w:rsidRPr="004773B3">
        <w:rPr>
          <w:rFonts w:ascii="Verdana" w:hAnsi="Verdana"/>
        </w:rPr>
        <w:t>ень</w:t>
      </w:r>
      <w:r w:rsidR="007821A3" w:rsidRPr="004773B3">
        <w:rPr>
          <w:rFonts w:ascii="Verdana" w:hAnsi="Verdana"/>
        </w:rPr>
        <w:t>, день</w:t>
      </w:r>
      <w:r w:rsidRPr="004773B3">
        <w:rPr>
          <w:rFonts w:ascii="Verdana" w:hAnsi="Verdana"/>
        </w:rPr>
        <w:t xml:space="preserve"> </w:t>
      </w:r>
      <w:r w:rsidR="0039574E" w:rsidRPr="004773B3">
        <w:rPr>
          <w:rFonts w:ascii="Verdana" w:hAnsi="Verdana"/>
        </w:rPr>
        <w:t>чудесного</w:t>
      </w:r>
      <w:r w:rsidRPr="004773B3">
        <w:rPr>
          <w:rFonts w:ascii="Verdana" w:hAnsi="Verdana"/>
        </w:rPr>
        <w:t xml:space="preserve"> </w:t>
      </w:r>
      <w:r w:rsidR="00160E52" w:rsidRPr="004773B3">
        <w:rPr>
          <w:rFonts w:ascii="Verdana" w:hAnsi="Verdana"/>
        </w:rPr>
        <w:t>обретения материнства</w:t>
      </w:r>
      <w:r w:rsidRPr="004773B3">
        <w:rPr>
          <w:rFonts w:ascii="Verdana" w:hAnsi="Verdana"/>
        </w:rPr>
        <w:t xml:space="preserve"> </w:t>
      </w:r>
      <w:r w:rsidR="005C4030" w:rsidRPr="004773B3">
        <w:rPr>
          <w:rFonts w:ascii="Verdana" w:hAnsi="Verdana"/>
        </w:rPr>
        <w:t>Дев</w:t>
      </w:r>
      <w:r w:rsidR="00160E52" w:rsidRPr="004773B3">
        <w:rPr>
          <w:rFonts w:ascii="Verdana" w:hAnsi="Verdana"/>
        </w:rPr>
        <w:t>ой</w:t>
      </w:r>
      <w:r w:rsidR="005C4030" w:rsidRPr="004773B3">
        <w:rPr>
          <w:rFonts w:ascii="Verdana" w:hAnsi="Verdana"/>
        </w:rPr>
        <w:t xml:space="preserve"> Мари</w:t>
      </w:r>
      <w:r w:rsidR="00160E52" w:rsidRPr="004773B3">
        <w:rPr>
          <w:rFonts w:ascii="Verdana" w:hAnsi="Verdana"/>
        </w:rPr>
        <w:t>ей</w:t>
      </w:r>
      <w:r w:rsidR="007821A3" w:rsidRPr="004773B3">
        <w:rPr>
          <w:rFonts w:ascii="Verdana" w:hAnsi="Verdana"/>
        </w:rPr>
        <w:t>,</w:t>
      </w:r>
      <w:r w:rsidR="005C4030" w:rsidRPr="004773B3">
        <w:rPr>
          <w:rFonts w:ascii="Verdana" w:hAnsi="Verdana"/>
        </w:rPr>
        <w:t xml:space="preserve"> </w:t>
      </w:r>
      <w:r w:rsidR="002808CD" w:rsidRPr="004773B3">
        <w:rPr>
          <w:rFonts w:ascii="Verdana" w:hAnsi="Verdana"/>
        </w:rPr>
        <w:t>утвердился</w:t>
      </w:r>
      <w:r w:rsidR="002355E4" w:rsidRPr="004773B3">
        <w:rPr>
          <w:rFonts w:ascii="Verdana" w:hAnsi="Verdana"/>
        </w:rPr>
        <w:t xml:space="preserve"> </w:t>
      </w:r>
      <w:r w:rsidR="005C4030" w:rsidRPr="004773B3">
        <w:rPr>
          <w:rFonts w:ascii="Verdana" w:hAnsi="Verdana"/>
        </w:rPr>
        <w:t xml:space="preserve">в календаре </w:t>
      </w:r>
      <w:r w:rsidR="002355E4" w:rsidRPr="004773B3">
        <w:rPr>
          <w:rFonts w:ascii="Verdana" w:hAnsi="Verdana"/>
        </w:rPr>
        <w:t xml:space="preserve">датой </w:t>
      </w:r>
      <w:r w:rsidRPr="004773B3">
        <w:rPr>
          <w:rFonts w:ascii="Verdana" w:hAnsi="Verdana"/>
        </w:rPr>
        <w:t xml:space="preserve">зарождения нового человеческого рода, </w:t>
      </w:r>
      <w:r w:rsidR="00AF27D1" w:rsidRPr="004773B3">
        <w:rPr>
          <w:rFonts w:ascii="Verdana" w:hAnsi="Verdana"/>
        </w:rPr>
        <w:t>родоначальником</w:t>
      </w:r>
      <w:r w:rsidR="002355E4" w:rsidRPr="004773B3">
        <w:rPr>
          <w:rFonts w:ascii="Verdana" w:hAnsi="Verdana"/>
        </w:rPr>
        <w:t xml:space="preserve"> которого стал </w:t>
      </w:r>
      <w:r w:rsidR="002808CD" w:rsidRPr="004773B3">
        <w:rPr>
          <w:rFonts w:ascii="Verdana" w:hAnsi="Verdana"/>
        </w:rPr>
        <w:t xml:space="preserve">Сын Божий, </w:t>
      </w:r>
      <w:r w:rsidR="002355E4" w:rsidRPr="004773B3">
        <w:rPr>
          <w:rFonts w:ascii="Verdana" w:hAnsi="Verdana"/>
        </w:rPr>
        <w:t xml:space="preserve">Иисус Христос, и </w:t>
      </w:r>
      <w:r w:rsidR="00102D45" w:rsidRPr="004773B3">
        <w:rPr>
          <w:rFonts w:ascii="Verdana" w:hAnsi="Verdana"/>
        </w:rPr>
        <w:t xml:space="preserve">всех </w:t>
      </w:r>
      <w:r w:rsidR="002355E4" w:rsidRPr="004773B3">
        <w:rPr>
          <w:rFonts w:ascii="Verdana" w:hAnsi="Verdana"/>
        </w:rPr>
        <w:t xml:space="preserve">тех народов, которые позднее стали </w:t>
      </w:r>
      <w:r w:rsidR="00C409AF" w:rsidRPr="004773B3">
        <w:rPr>
          <w:rFonts w:ascii="Verdana" w:hAnsi="Verdana"/>
        </w:rPr>
        <w:t>называться</w:t>
      </w:r>
      <w:r w:rsidR="00EF1CE5" w:rsidRPr="004773B3">
        <w:rPr>
          <w:rFonts w:ascii="Verdana" w:hAnsi="Verdana"/>
        </w:rPr>
        <w:t xml:space="preserve"> христиан</w:t>
      </w:r>
      <w:r w:rsidR="00C409AF" w:rsidRPr="004773B3">
        <w:rPr>
          <w:rFonts w:ascii="Verdana" w:hAnsi="Verdana"/>
        </w:rPr>
        <w:t>ами</w:t>
      </w:r>
      <w:r w:rsidR="002355E4" w:rsidRPr="004773B3">
        <w:rPr>
          <w:rFonts w:ascii="Verdana" w:hAnsi="Verdana"/>
        </w:rPr>
        <w:t xml:space="preserve">. </w:t>
      </w:r>
    </w:p>
    <w:p w14:paraId="1A393B3C" w14:textId="77777777" w:rsidR="00CB6538" w:rsidRPr="004773B3" w:rsidRDefault="001136DE" w:rsidP="00E437C6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Выше уже было упомянуто, что 5509 год от Сотворения Мира</w:t>
      </w:r>
      <w:r w:rsidR="001D2128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явился </w:t>
      </w:r>
      <w:r w:rsidR="005C4030" w:rsidRPr="004773B3">
        <w:rPr>
          <w:rFonts w:ascii="Verdana" w:hAnsi="Verdana"/>
        </w:rPr>
        <w:t xml:space="preserve">также и </w:t>
      </w:r>
      <w:r w:rsidRPr="004773B3">
        <w:rPr>
          <w:rFonts w:ascii="Verdana" w:hAnsi="Verdana"/>
        </w:rPr>
        <w:t>первым годом ново</w:t>
      </w:r>
      <w:r w:rsidR="00050457" w:rsidRPr="004773B3">
        <w:rPr>
          <w:rFonts w:ascii="Verdana" w:hAnsi="Verdana"/>
        </w:rPr>
        <w:t>го</w:t>
      </w:r>
      <w:r w:rsidRPr="004773B3">
        <w:rPr>
          <w:rFonts w:ascii="Verdana" w:hAnsi="Verdana"/>
        </w:rPr>
        <w:t xml:space="preserve"> христианско</w:t>
      </w:r>
      <w:r w:rsidR="00050457" w:rsidRPr="004773B3">
        <w:rPr>
          <w:rFonts w:ascii="Verdana" w:hAnsi="Verdana"/>
        </w:rPr>
        <w:t>го календаря</w:t>
      </w:r>
      <w:r w:rsidRPr="004773B3">
        <w:rPr>
          <w:rFonts w:ascii="Verdana" w:hAnsi="Verdana"/>
        </w:rPr>
        <w:t>, о</w:t>
      </w:r>
      <w:r w:rsidR="00EA7077" w:rsidRPr="004773B3">
        <w:rPr>
          <w:rFonts w:ascii="Verdana" w:hAnsi="Verdana"/>
        </w:rPr>
        <w:t>тметивши</w:t>
      </w:r>
      <w:r w:rsidR="00F92415" w:rsidRPr="004773B3">
        <w:rPr>
          <w:rFonts w:ascii="Verdana" w:hAnsi="Verdana"/>
        </w:rPr>
        <w:t>сь</w:t>
      </w:r>
      <w:r w:rsidRPr="004773B3">
        <w:rPr>
          <w:rFonts w:ascii="Verdana" w:hAnsi="Verdana"/>
        </w:rPr>
        <w:t xml:space="preserve"> появлением на небосклоне </w:t>
      </w:r>
      <w:r w:rsidR="00613483" w:rsidRPr="004773B3">
        <w:rPr>
          <w:rFonts w:ascii="Verdana" w:hAnsi="Verdana"/>
        </w:rPr>
        <w:t>необычайного</w:t>
      </w:r>
      <w:r w:rsidR="00EA7077" w:rsidRPr="004773B3">
        <w:rPr>
          <w:rFonts w:ascii="Verdana" w:hAnsi="Verdana"/>
        </w:rPr>
        <w:t xml:space="preserve"> знамения</w:t>
      </w:r>
      <w:r w:rsidRPr="004773B3">
        <w:rPr>
          <w:rFonts w:ascii="Verdana" w:hAnsi="Verdana"/>
        </w:rPr>
        <w:t>, получивше</w:t>
      </w:r>
      <w:r w:rsidR="00EA7077" w:rsidRPr="004773B3">
        <w:rPr>
          <w:rFonts w:ascii="Verdana" w:hAnsi="Verdana"/>
        </w:rPr>
        <w:t>го</w:t>
      </w:r>
      <w:r w:rsidRPr="004773B3">
        <w:rPr>
          <w:rFonts w:ascii="Verdana" w:hAnsi="Verdana"/>
        </w:rPr>
        <w:t xml:space="preserve"> </w:t>
      </w:r>
      <w:r w:rsidR="00613483" w:rsidRPr="004773B3">
        <w:rPr>
          <w:rFonts w:ascii="Verdana" w:hAnsi="Verdana"/>
        </w:rPr>
        <w:t>на</w:t>
      </w:r>
      <w:r w:rsidR="0035247C" w:rsidRPr="004773B3">
        <w:rPr>
          <w:rFonts w:ascii="Verdana" w:hAnsi="Verdana"/>
        </w:rPr>
        <w:t>именование</w:t>
      </w:r>
      <w:r w:rsidRPr="004773B3">
        <w:rPr>
          <w:rFonts w:ascii="Verdana" w:hAnsi="Verdana"/>
        </w:rPr>
        <w:t xml:space="preserve"> «Звезды волхвов».</w:t>
      </w:r>
      <w:r w:rsidR="008967E0" w:rsidRPr="004773B3">
        <w:rPr>
          <w:rFonts w:ascii="Verdana" w:hAnsi="Verdana"/>
        </w:rPr>
        <w:t xml:space="preserve"> </w:t>
      </w:r>
      <w:r w:rsidR="00CB6538" w:rsidRPr="004773B3">
        <w:rPr>
          <w:rFonts w:ascii="Verdana" w:hAnsi="Verdana"/>
        </w:rPr>
        <w:t xml:space="preserve">В этот год Сын Человеческий был ещё сокрыт от людей в пречистой утробе </w:t>
      </w:r>
      <w:r w:rsidR="00A57965" w:rsidRPr="004773B3">
        <w:rPr>
          <w:rFonts w:ascii="Verdana" w:hAnsi="Verdana"/>
        </w:rPr>
        <w:t>С</w:t>
      </w:r>
      <w:r w:rsidR="00CB6538" w:rsidRPr="004773B3">
        <w:rPr>
          <w:rFonts w:ascii="Verdana" w:hAnsi="Verdana"/>
        </w:rPr>
        <w:t xml:space="preserve">вятой </w:t>
      </w:r>
      <w:r w:rsidR="00C50E8A" w:rsidRPr="004773B3">
        <w:rPr>
          <w:rFonts w:ascii="Verdana" w:hAnsi="Verdana"/>
        </w:rPr>
        <w:t>Бого</w:t>
      </w:r>
      <w:r w:rsidR="00CB6538" w:rsidRPr="004773B3">
        <w:rPr>
          <w:rFonts w:ascii="Verdana" w:hAnsi="Verdana"/>
        </w:rPr>
        <w:t xml:space="preserve">матери, но факт Его реального существования </w:t>
      </w:r>
      <w:r w:rsidR="007B7961" w:rsidRPr="004773B3">
        <w:rPr>
          <w:rFonts w:ascii="Verdana" w:hAnsi="Verdana"/>
        </w:rPr>
        <w:t xml:space="preserve">в земной обители </w:t>
      </w:r>
      <w:r w:rsidR="00CB6538" w:rsidRPr="004773B3">
        <w:rPr>
          <w:rFonts w:ascii="Verdana" w:hAnsi="Verdana"/>
        </w:rPr>
        <w:t>уже подтвер</w:t>
      </w:r>
      <w:r w:rsidR="007B7961" w:rsidRPr="004773B3">
        <w:rPr>
          <w:rFonts w:ascii="Verdana" w:hAnsi="Verdana"/>
        </w:rPr>
        <w:t>дился</w:t>
      </w:r>
      <w:r w:rsidR="00CB6538" w:rsidRPr="004773B3">
        <w:rPr>
          <w:rFonts w:ascii="Verdana" w:hAnsi="Verdana"/>
        </w:rPr>
        <w:t xml:space="preserve"> видимым всем знаменательным Божественным явлением</w:t>
      </w:r>
      <w:r w:rsidR="007B7961" w:rsidRPr="004773B3">
        <w:rPr>
          <w:rFonts w:ascii="Verdana" w:hAnsi="Verdana"/>
        </w:rPr>
        <w:t>:</w:t>
      </w:r>
      <w:r w:rsidR="00CB6538" w:rsidRPr="004773B3">
        <w:rPr>
          <w:rFonts w:ascii="Verdana" w:hAnsi="Verdana"/>
        </w:rPr>
        <w:t xml:space="preserve"> </w:t>
      </w:r>
      <w:r w:rsidR="00FD4125" w:rsidRPr="004773B3">
        <w:rPr>
          <w:rFonts w:ascii="Verdana" w:hAnsi="Verdana"/>
        </w:rPr>
        <w:t xml:space="preserve">ярко </w:t>
      </w:r>
      <w:r w:rsidR="00295FD2" w:rsidRPr="004773B3">
        <w:rPr>
          <w:rFonts w:ascii="Verdana" w:hAnsi="Verdana"/>
        </w:rPr>
        <w:t>сия</w:t>
      </w:r>
      <w:r w:rsidR="00FD4125" w:rsidRPr="004773B3">
        <w:rPr>
          <w:rFonts w:ascii="Verdana" w:hAnsi="Verdana"/>
        </w:rPr>
        <w:t xml:space="preserve">ющим </w:t>
      </w:r>
      <w:r w:rsidR="00295FD2" w:rsidRPr="004773B3">
        <w:rPr>
          <w:rFonts w:ascii="Verdana" w:hAnsi="Verdana"/>
        </w:rPr>
        <w:t>лазурн</w:t>
      </w:r>
      <w:r w:rsidR="00FD4125" w:rsidRPr="004773B3">
        <w:rPr>
          <w:rFonts w:ascii="Verdana" w:hAnsi="Verdana"/>
        </w:rPr>
        <w:t>ыми лучами и неспешно</w:t>
      </w:r>
      <w:r w:rsidR="00CB6538" w:rsidRPr="004773B3">
        <w:rPr>
          <w:rFonts w:ascii="Verdana" w:hAnsi="Verdana"/>
        </w:rPr>
        <w:t xml:space="preserve"> передвигающ</w:t>
      </w:r>
      <w:r w:rsidR="007B7961" w:rsidRPr="004773B3">
        <w:rPr>
          <w:rFonts w:ascii="Verdana" w:hAnsi="Verdana"/>
        </w:rPr>
        <w:t>и</w:t>
      </w:r>
      <w:r w:rsidR="00CB6538" w:rsidRPr="004773B3">
        <w:rPr>
          <w:rFonts w:ascii="Verdana" w:hAnsi="Verdana"/>
        </w:rPr>
        <w:t xml:space="preserve">мся </w:t>
      </w:r>
      <w:r w:rsidR="00E86DB6" w:rsidRPr="004773B3">
        <w:rPr>
          <w:rFonts w:ascii="Verdana" w:hAnsi="Verdana"/>
        </w:rPr>
        <w:t xml:space="preserve">по небосклону </w:t>
      </w:r>
      <w:r w:rsidR="00CB6538" w:rsidRPr="004773B3">
        <w:rPr>
          <w:rFonts w:ascii="Verdana" w:hAnsi="Verdana"/>
        </w:rPr>
        <w:t xml:space="preserve">с </w:t>
      </w:r>
      <w:r w:rsidR="00E4278D" w:rsidRPr="004773B3">
        <w:rPr>
          <w:rFonts w:ascii="Verdana" w:hAnsi="Verdana"/>
        </w:rPr>
        <w:t>Севера</w:t>
      </w:r>
      <w:r w:rsidR="00CB6538" w:rsidRPr="004773B3">
        <w:rPr>
          <w:rFonts w:ascii="Verdana" w:hAnsi="Verdana"/>
        </w:rPr>
        <w:t xml:space="preserve"> на </w:t>
      </w:r>
      <w:r w:rsidR="00E4278D" w:rsidRPr="004773B3">
        <w:rPr>
          <w:rFonts w:ascii="Verdana" w:hAnsi="Verdana"/>
        </w:rPr>
        <w:t>Юг</w:t>
      </w:r>
      <w:r w:rsidR="007B7961" w:rsidRPr="004773B3">
        <w:rPr>
          <w:rFonts w:ascii="Verdana" w:hAnsi="Verdana"/>
        </w:rPr>
        <w:t xml:space="preserve"> звездо</w:t>
      </w:r>
      <w:r w:rsidR="001F0AE7" w:rsidRPr="004773B3">
        <w:rPr>
          <w:rFonts w:ascii="Verdana" w:hAnsi="Verdana"/>
        </w:rPr>
        <w:t>формным</w:t>
      </w:r>
      <w:r w:rsidR="007B7961" w:rsidRPr="004773B3">
        <w:rPr>
          <w:rFonts w:ascii="Verdana" w:hAnsi="Verdana"/>
        </w:rPr>
        <w:t xml:space="preserve"> </w:t>
      </w:r>
      <w:r w:rsidR="003B23C5" w:rsidRPr="004773B3">
        <w:rPr>
          <w:rFonts w:ascii="Verdana" w:hAnsi="Verdana"/>
        </w:rPr>
        <w:t>ангельским</w:t>
      </w:r>
      <w:r w:rsidR="002251BC" w:rsidRPr="004773B3">
        <w:rPr>
          <w:rFonts w:ascii="Verdana" w:hAnsi="Verdana"/>
        </w:rPr>
        <w:t xml:space="preserve"> </w:t>
      </w:r>
      <w:r w:rsidR="00C34DCA" w:rsidRPr="004773B3">
        <w:rPr>
          <w:rFonts w:ascii="Verdana" w:hAnsi="Verdana"/>
        </w:rPr>
        <w:t>светильником</w:t>
      </w:r>
      <w:r w:rsidR="00CB6538" w:rsidRPr="004773B3">
        <w:rPr>
          <w:rFonts w:ascii="Verdana" w:hAnsi="Verdana"/>
        </w:rPr>
        <w:t>.</w:t>
      </w:r>
      <w:r w:rsidR="00E86DB6" w:rsidRPr="004773B3">
        <w:rPr>
          <w:rFonts w:ascii="Verdana" w:hAnsi="Verdana"/>
        </w:rPr>
        <w:t xml:space="preserve"> </w:t>
      </w:r>
      <w:r w:rsidR="00FD4125" w:rsidRPr="004773B3">
        <w:rPr>
          <w:rFonts w:ascii="Verdana" w:hAnsi="Verdana"/>
        </w:rPr>
        <w:t xml:space="preserve"> </w:t>
      </w:r>
      <w:r w:rsidR="00CB6538" w:rsidRPr="004773B3">
        <w:rPr>
          <w:rFonts w:ascii="Verdana" w:hAnsi="Verdana"/>
        </w:rPr>
        <w:t xml:space="preserve"> </w:t>
      </w:r>
    </w:p>
    <w:p w14:paraId="20A2285E" w14:textId="77777777" w:rsidR="00FA07B5" w:rsidRPr="004773B3" w:rsidRDefault="00467F44" w:rsidP="00E437C6">
      <w:pPr>
        <w:pStyle w:val="bquote"/>
        <w:spacing w:before="0" w:beforeAutospacing="0" w:after="12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</w:rPr>
        <w:t>Отчетливо и т</w:t>
      </w:r>
      <w:r w:rsidR="00CB6538" w:rsidRPr="004773B3">
        <w:rPr>
          <w:rFonts w:ascii="Verdana" w:hAnsi="Verdana"/>
        </w:rPr>
        <w:t xml:space="preserve">вёрдо </w:t>
      </w:r>
      <w:r w:rsidRPr="004773B3">
        <w:rPr>
          <w:rFonts w:ascii="Verdana" w:hAnsi="Verdana"/>
        </w:rPr>
        <w:t>понимая</w:t>
      </w:r>
      <w:r w:rsidR="00CB6538" w:rsidRPr="004773B3">
        <w:rPr>
          <w:rFonts w:ascii="Verdana" w:hAnsi="Verdana"/>
        </w:rPr>
        <w:t xml:space="preserve">, что </w:t>
      </w:r>
      <w:r w:rsidR="00070122" w:rsidRPr="004773B3">
        <w:rPr>
          <w:rFonts w:ascii="Verdana" w:hAnsi="Verdana"/>
        </w:rPr>
        <w:t>наблюдаемое</w:t>
      </w:r>
      <w:r w:rsidR="00CB6538" w:rsidRPr="004773B3">
        <w:rPr>
          <w:rFonts w:ascii="Verdana" w:hAnsi="Verdana"/>
        </w:rPr>
        <w:t xml:space="preserve"> </w:t>
      </w:r>
      <w:r w:rsidR="00A6455A" w:rsidRPr="004773B3">
        <w:rPr>
          <w:rFonts w:ascii="Verdana" w:hAnsi="Verdana"/>
        </w:rPr>
        <w:t>чудесное</w:t>
      </w:r>
      <w:r w:rsidR="00CB6538" w:rsidRPr="004773B3">
        <w:rPr>
          <w:rFonts w:ascii="Verdana" w:hAnsi="Verdana"/>
        </w:rPr>
        <w:t xml:space="preserve"> знамение имеет не материальную, а духовную</w:t>
      </w:r>
      <w:r w:rsidR="00E04EBE" w:rsidRPr="004773B3">
        <w:rPr>
          <w:rFonts w:ascii="Verdana" w:hAnsi="Verdana"/>
        </w:rPr>
        <w:t>,</w:t>
      </w:r>
      <w:r w:rsidR="00D26DA4" w:rsidRPr="004773B3">
        <w:rPr>
          <w:rFonts w:ascii="Verdana" w:hAnsi="Verdana"/>
        </w:rPr>
        <w:t xml:space="preserve"> </w:t>
      </w:r>
      <w:r w:rsidR="009263FE" w:rsidRPr="004773B3">
        <w:rPr>
          <w:rFonts w:ascii="Verdana" w:hAnsi="Verdana"/>
        </w:rPr>
        <w:t>мыследеятельную</w:t>
      </w:r>
      <w:r w:rsidR="00CB6538" w:rsidRPr="004773B3">
        <w:rPr>
          <w:rFonts w:ascii="Verdana" w:hAnsi="Verdana"/>
        </w:rPr>
        <w:t xml:space="preserve"> природу, представляя </w:t>
      </w:r>
      <w:r w:rsidR="00CB6538" w:rsidRPr="004773B3">
        <w:rPr>
          <w:rFonts w:ascii="Verdana" w:hAnsi="Verdana"/>
        </w:rPr>
        <w:lastRenderedPageBreak/>
        <w:t>собой слово</w:t>
      </w:r>
      <w:r w:rsidR="00E50236" w:rsidRPr="004773B3">
        <w:rPr>
          <w:rFonts w:ascii="Verdana" w:hAnsi="Verdana"/>
        </w:rPr>
        <w:t xml:space="preserve">сущностный носитель </w:t>
      </w:r>
      <w:r w:rsidR="00CB6538" w:rsidRPr="004773B3">
        <w:rPr>
          <w:rFonts w:ascii="Verdana" w:hAnsi="Verdana"/>
        </w:rPr>
        <w:t xml:space="preserve">энергии </w:t>
      </w:r>
      <w:r w:rsidR="00A6455A" w:rsidRPr="004773B3">
        <w:rPr>
          <w:rFonts w:ascii="Verdana" w:hAnsi="Verdana"/>
        </w:rPr>
        <w:t xml:space="preserve">Божественного </w:t>
      </w:r>
      <w:r w:rsidR="00CB6538" w:rsidRPr="004773B3">
        <w:rPr>
          <w:rFonts w:ascii="Verdana" w:hAnsi="Verdana"/>
        </w:rPr>
        <w:t>Блага</w:t>
      </w:r>
      <w:r w:rsidR="009263FE" w:rsidRPr="004773B3">
        <w:rPr>
          <w:rFonts w:ascii="Verdana" w:hAnsi="Verdana"/>
        </w:rPr>
        <w:t xml:space="preserve"> в</w:t>
      </w:r>
      <w:r w:rsidR="00BE29D8" w:rsidRPr="004773B3">
        <w:rPr>
          <w:rFonts w:ascii="Verdana" w:hAnsi="Verdana"/>
        </w:rPr>
        <w:t xml:space="preserve"> проявлении </w:t>
      </w:r>
      <w:r w:rsidR="009263FE" w:rsidRPr="004773B3">
        <w:rPr>
          <w:rFonts w:ascii="Verdana" w:hAnsi="Verdana"/>
        </w:rPr>
        <w:t>Свет</w:t>
      </w:r>
      <w:r w:rsidR="00BE29D8" w:rsidRPr="004773B3">
        <w:rPr>
          <w:rFonts w:ascii="Verdana" w:hAnsi="Verdana"/>
        </w:rPr>
        <w:t>а</w:t>
      </w:r>
      <w:r w:rsidR="009263FE" w:rsidRPr="004773B3">
        <w:rPr>
          <w:rFonts w:ascii="Verdana" w:hAnsi="Verdana"/>
        </w:rPr>
        <w:t xml:space="preserve"> и Сил</w:t>
      </w:r>
      <w:r w:rsidR="00BE29D8" w:rsidRPr="004773B3">
        <w:rPr>
          <w:rFonts w:ascii="Verdana" w:hAnsi="Verdana"/>
        </w:rPr>
        <w:t>ы</w:t>
      </w:r>
      <w:r w:rsidR="00CB6538" w:rsidRPr="004773B3">
        <w:rPr>
          <w:rFonts w:ascii="Verdana" w:hAnsi="Verdana"/>
        </w:rPr>
        <w:t xml:space="preserve">, </w:t>
      </w:r>
      <w:r w:rsidR="00A6455A" w:rsidRPr="004773B3">
        <w:rPr>
          <w:rFonts w:ascii="Verdana" w:hAnsi="Verdana"/>
        </w:rPr>
        <w:t xml:space="preserve">мне показалось </w:t>
      </w:r>
      <w:r w:rsidR="00BE29D8" w:rsidRPr="004773B3">
        <w:rPr>
          <w:rFonts w:ascii="Verdana" w:hAnsi="Verdana"/>
        </w:rPr>
        <w:t>правильным</w:t>
      </w:r>
      <w:r w:rsidR="008967E0" w:rsidRPr="004773B3">
        <w:rPr>
          <w:rFonts w:ascii="Verdana" w:hAnsi="Verdana"/>
        </w:rPr>
        <w:t xml:space="preserve"> </w:t>
      </w:r>
      <w:r w:rsidR="00713DDA" w:rsidRPr="004773B3">
        <w:rPr>
          <w:rFonts w:ascii="Verdana" w:hAnsi="Verdana"/>
        </w:rPr>
        <w:t>соотнести</w:t>
      </w:r>
      <w:r w:rsidR="00A6455A" w:rsidRPr="004773B3">
        <w:rPr>
          <w:rFonts w:ascii="Verdana" w:hAnsi="Verdana"/>
        </w:rPr>
        <w:t xml:space="preserve"> первый год христианского </w:t>
      </w:r>
      <w:r w:rsidRPr="004773B3">
        <w:rPr>
          <w:rFonts w:ascii="Verdana" w:hAnsi="Verdana"/>
        </w:rPr>
        <w:t>календаря</w:t>
      </w:r>
      <w:r w:rsidR="00A6455A" w:rsidRPr="004773B3">
        <w:rPr>
          <w:rFonts w:ascii="Verdana" w:hAnsi="Verdana"/>
        </w:rPr>
        <w:t xml:space="preserve"> </w:t>
      </w:r>
      <w:r w:rsidR="00713DDA" w:rsidRPr="004773B3">
        <w:rPr>
          <w:rFonts w:ascii="Verdana" w:hAnsi="Verdana"/>
        </w:rPr>
        <w:t xml:space="preserve">со </w:t>
      </w:r>
      <w:r w:rsidR="00A6455A" w:rsidRPr="004773B3">
        <w:rPr>
          <w:rFonts w:ascii="Verdana" w:hAnsi="Verdana"/>
        </w:rPr>
        <w:t xml:space="preserve">словом АЗБУКОАНГЕЛ, </w:t>
      </w:r>
      <w:r w:rsidRPr="004773B3">
        <w:rPr>
          <w:rFonts w:ascii="Verdana" w:hAnsi="Verdana"/>
        </w:rPr>
        <w:t>подчеркнув</w:t>
      </w:r>
      <w:r w:rsidR="00E50236" w:rsidRPr="004773B3">
        <w:rPr>
          <w:rFonts w:ascii="Verdana" w:hAnsi="Verdana"/>
        </w:rPr>
        <w:t xml:space="preserve"> этим </w:t>
      </w:r>
      <w:r w:rsidR="00A6455A" w:rsidRPr="004773B3">
        <w:rPr>
          <w:rFonts w:ascii="Verdana" w:hAnsi="Verdana"/>
        </w:rPr>
        <w:t>важн</w:t>
      </w:r>
      <w:r w:rsidR="005964EF" w:rsidRPr="004773B3">
        <w:rPr>
          <w:rFonts w:ascii="Verdana" w:hAnsi="Verdana"/>
        </w:rPr>
        <w:t xml:space="preserve">ейшее </w:t>
      </w:r>
      <w:r w:rsidR="00A6455A" w:rsidRPr="004773B3">
        <w:rPr>
          <w:rFonts w:ascii="Verdana" w:hAnsi="Verdana"/>
        </w:rPr>
        <w:t>значение</w:t>
      </w:r>
      <w:r w:rsidR="005964EF" w:rsidRPr="004773B3">
        <w:rPr>
          <w:rFonts w:ascii="Verdana" w:hAnsi="Verdana"/>
        </w:rPr>
        <w:t xml:space="preserve"> и </w:t>
      </w:r>
      <w:r w:rsidR="00596ACE" w:rsidRPr="004773B3">
        <w:rPr>
          <w:rFonts w:ascii="Verdana" w:hAnsi="Verdana"/>
        </w:rPr>
        <w:t xml:space="preserve">глубинный </w:t>
      </w:r>
      <w:r w:rsidR="005964EF" w:rsidRPr="004773B3">
        <w:rPr>
          <w:rFonts w:ascii="Verdana" w:hAnsi="Verdana"/>
        </w:rPr>
        <w:t>смысл</w:t>
      </w:r>
      <w:r w:rsidR="00A6455A" w:rsidRPr="004773B3">
        <w:rPr>
          <w:rFonts w:ascii="Verdana" w:hAnsi="Verdana"/>
        </w:rPr>
        <w:t xml:space="preserve"> </w:t>
      </w:r>
      <w:r w:rsidR="00596ACE" w:rsidRPr="004773B3">
        <w:rPr>
          <w:rFonts w:ascii="Verdana" w:hAnsi="Verdana"/>
        </w:rPr>
        <w:t>появления</w:t>
      </w:r>
      <w:r w:rsidR="00A6455A" w:rsidRPr="004773B3">
        <w:rPr>
          <w:rFonts w:ascii="Verdana" w:hAnsi="Verdana"/>
        </w:rPr>
        <w:t xml:space="preserve"> и передвижения</w:t>
      </w:r>
      <w:r w:rsidR="00CB6538" w:rsidRPr="004773B3">
        <w:rPr>
          <w:rFonts w:ascii="Verdana" w:hAnsi="Verdana"/>
        </w:rPr>
        <w:t xml:space="preserve"> </w:t>
      </w:r>
      <w:r w:rsidR="00596ACE" w:rsidRPr="004773B3">
        <w:rPr>
          <w:rFonts w:ascii="Verdana" w:hAnsi="Verdana"/>
        </w:rPr>
        <w:t xml:space="preserve">феноменальной </w:t>
      </w:r>
      <w:r w:rsidR="00A6455A" w:rsidRPr="004773B3">
        <w:rPr>
          <w:rFonts w:ascii="Verdana" w:hAnsi="Verdana"/>
        </w:rPr>
        <w:t>ангел</w:t>
      </w:r>
      <w:r w:rsidR="009263FE" w:rsidRPr="004773B3">
        <w:rPr>
          <w:rFonts w:ascii="Verdana" w:hAnsi="Verdana"/>
        </w:rPr>
        <w:t>ьской</w:t>
      </w:r>
      <w:r w:rsidR="00A6455A" w:rsidRPr="004773B3">
        <w:rPr>
          <w:rFonts w:ascii="Verdana" w:hAnsi="Verdana"/>
        </w:rPr>
        <w:t xml:space="preserve"> </w:t>
      </w:r>
      <w:r w:rsidR="00070122" w:rsidRPr="004773B3">
        <w:rPr>
          <w:rFonts w:ascii="Verdana" w:hAnsi="Verdana"/>
        </w:rPr>
        <w:t>сущности</w:t>
      </w:r>
      <w:r w:rsidR="00A6455A" w:rsidRPr="004773B3">
        <w:rPr>
          <w:rFonts w:ascii="Verdana" w:hAnsi="Verdana"/>
        </w:rPr>
        <w:t xml:space="preserve">, </w:t>
      </w:r>
      <w:r w:rsidR="008370AE" w:rsidRPr="004773B3">
        <w:rPr>
          <w:rFonts w:ascii="Verdana" w:hAnsi="Verdana"/>
        </w:rPr>
        <w:t>знаменующей установление</w:t>
      </w:r>
      <w:r w:rsidR="00A6455A" w:rsidRPr="004773B3">
        <w:rPr>
          <w:rFonts w:ascii="Verdana" w:hAnsi="Verdana"/>
        </w:rPr>
        <w:t xml:space="preserve"> </w:t>
      </w:r>
      <w:r w:rsidR="00596ACE" w:rsidRPr="004773B3">
        <w:rPr>
          <w:rFonts w:ascii="Verdana" w:hAnsi="Verdana"/>
        </w:rPr>
        <w:t xml:space="preserve">в знакомысленном вселенском пространстве </w:t>
      </w:r>
      <w:r w:rsidR="009263FE" w:rsidRPr="004773B3">
        <w:rPr>
          <w:rFonts w:ascii="Verdana" w:hAnsi="Verdana"/>
        </w:rPr>
        <w:t>духовны</w:t>
      </w:r>
      <w:r w:rsidR="008370AE" w:rsidRPr="004773B3">
        <w:rPr>
          <w:rFonts w:ascii="Verdana" w:hAnsi="Verdana"/>
        </w:rPr>
        <w:t>х</w:t>
      </w:r>
      <w:r w:rsidR="009263FE" w:rsidRPr="004773B3">
        <w:rPr>
          <w:rFonts w:ascii="Verdana" w:hAnsi="Verdana"/>
        </w:rPr>
        <w:t xml:space="preserve"> услови</w:t>
      </w:r>
      <w:r w:rsidR="008370AE" w:rsidRPr="004773B3">
        <w:rPr>
          <w:rFonts w:ascii="Verdana" w:hAnsi="Verdana"/>
        </w:rPr>
        <w:t>й</w:t>
      </w:r>
      <w:r w:rsidR="009263FE" w:rsidRPr="004773B3">
        <w:rPr>
          <w:rFonts w:ascii="Verdana" w:hAnsi="Verdana"/>
        </w:rPr>
        <w:t xml:space="preserve"> </w:t>
      </w:r>
      <w:r w:rsidR="00A6455A" w:rsidRPr="004773B3">
        <w:rPr>
          <w:rFonts w:ascii="Verdana" w:hAnsi="Verdana"/>
        </w:rPr>
        <w:t>нов</w:t>
      </w:r>
      <w:r w:rsidR="009263FE" w:rsidRPr="004773B3">
        <w:rPr>
          <w:rFonts w:ascii="Verdana" w:hAnsi="Verdana"/>
        </w:rPr>
        <w:t>ой</w:t>
      </w:r>
      <w:r w:rsidR="00A6455A" w:rsidRPr="004773B3">
        <w:rPr>
          <w:rFonts w:ascii="Verdana" w:hAnsi="Verdana"/>
        </w:rPr>
        <w:t xml:space="preserve"> азбучн</w:t>
      </w:r>
      <w:r w:rsidR="009263FE" w:rsidRPr="004773B3">
        <w:rPr>
          <w:rFonts w:ascii="Verdana" w:hAnsi="Verdana"/>
        </w:rPr>
        <w:t>ой</w:t>
      </w:r>
      <w:r w:rsidR="00A6455A" w:rsidRPr="004773B3">
        <w:rPr>
          <w:rFonts w:ascii="Verdana" w:hAnsi="Verdana"/>
        </w:rPr>
        <w:t xml:space="preserve"> упорядоченност</w:t>
      </w:r>
      <w:r w:rsidR="009263FE" w:rsidRPr="004773B3">
        <w:rPr>
          <w:rFonts w:ascii="Verdana" w:hAnsi="Verdana"/>
        </w:rPr>
        <w:t>и</w:t>
      </w:r>
      <w:r w:rsidR="00A6455A" w:rsidRPr="004773B3">
        <w:rPr>
          <w:rFonts w:ascii="Verdana" w:hAnsi="Verdana"/>
        </w:rPr>
        <w:t>.</w:t>
      </w:r>
      <w:r w:rsidR="00E6773E" w:rsidRPr="004773B3">
        <w:rPr>
          <w:rFonts w:ascii="Verdana" w:hAnsi="Verdana"/>
        </w:rPr>
        <w:t xml:space="preserve"> И в </w:t>
      </w:r>
      <w:r w:rsidR="00E50236" w:rsidRPr="004773B3">
        <w:rPr>
          <w:rFonts w:ascii="Verdana" w:hAnsi="Verdana"/>
        </w:rPr>
        <w:t>таком</w:t>
      </w:r>
      <w:r w:rsidR="008967E0" w:rsidRPr="004773B3">
        <w:rPr>
          <w:rFonts w:ascii="Verdana" w:hAnsi="Verdana"/>
        </w:rPr>
        <w:t xml:space="preserve"> </w:t>
      </w:r>
      <w:r w:rsidR="00B87678" w:rsidRPr="004773B3">
        <w:rPr>
          <w:rFonts w:ascii="Verdana" w:hAnsi="Verdana"/>
        </w:rPr>
        <w:t xml:space="preserve">ракурсе </w:t>
      </w:r>
      <w:r w:rsidR="00E6773E" w:rsidRPr="004773B3">
        <w:rPr>
          <w:rFonts w:ascii="Verdana" w:hAnsi="Verdana"/>
        </w:rPr>
        <w:t>предметно</w:t>
      </w:r>
      <w:r w:rsidR="00B87678" w:rsidRPr="004773B3">
        <w:rPr>
          <w:rFonts w:ascii="Verdana" w:hAnsi="Verdana"/>
        </w:rPr>
        <w:t>го</w:t>
      </w:r>
      <w:r w:rsidR="00E6773E" w:rsidRPr="004773B3">
        <w:rPr>
          <w:rFonts w:ascii="Verdana" w:hAnsi="Verdana"/>
        </w:rPr>
        <w:t xml:space="preserve"> </w:t>
      </w:r>
      <w:r w:rsidR="00B87678" w:rsidRPr="004773B3">
        <w:rPr>
          <w:rFonts w:ascii="Verdana" w:hAnsi="Verdana"/>
        </w:rPr>
        <w:t xml:space="preserve">рассмотрения, </w:t>
      </w:r>
      <w:r w:rsidR="008967E0" w:rsidRPr="004773B3">
        <w:rPr>
          <w:rFonts w:ascii="Verdana" w:hAnsi="Verdana"/>
        </w:rPr>
        <w:t>выбор</w:t>
      </w:r>
      <w:r w:rsidR="00E6773E" w:rsidRPr="004773B3">
        <w:rPr>
          <w:rFonts w:ascii="Verdana" w:hAnsi="Verdana"/>
        </w:rPr>
        <w:t xml:space="preserve"> </w:t>
      </w:r>
      <w:r w:rsidR="00596ACE" w:rsidRPr="004773B3">
        <w:rPr>
          <w:rFonts w:ascii="Verdana" w:hAnsi="Verdana"/>
        </w:rPr>
        <w:t>этого</w:t>
      </w:r>
      <w:r w:rsidR="008967E0" w:rsidRPr="004773B3">
        <w:rPr>
          <w:rFonts w:ascii="Verdana" w:hAnsi="Verdana"/>
        </w:rPr>
        <w:t xml:space="preserve"> </w:t>
      </w:r>
      <w:r w:rsidR="00E6773E" w:rsidRPr="004773B3">
        <w:rPr>
          <w:rFonts w:ascii="Verdana" w:hAnsi="Verdana"/>
        </w:rPr>
        <w:t>опорно</w:t>
      </w:r>
      <w:r w:rsidR="008967E0" w:rsidRPr="004773B3">
        <w:rPr>
          <w:rFonts w:ascii="Verdana" w:hAnsi="Verdana"/>
        </w:rPr>
        <w:t>го</w:t>
      </w:r>
      <w:r w:rsidR="00E6773E" w:rsidRPr="004773B3">
        <w:rPr>
          <w:rFonts w:ascii="Verdana" w:hAnsi="Verdana"/>
        </w:rPr>
        <w:t xml:space="preserve"> словесно</w:t>
      </w:r>
      <w:r w:rsidR="008967E0" w:rsidRPr="004773B3">
        <w:rPr>
          <w:rFonts w:ascii="Verdana" w:hAnsi="Verdana"/>
        </w:rPr>
        <w:t>го</w:t>
      </w:r>
      <w:r w:rsidR="00E6773E" w:rsidRPr="004773B3">
        <w:rPr>
          <w:rFonts w:ascii="Verdana" w:hAnsi="Verdana"/>
        </w:rPr>
        <w:t xml:space="preserve"> поняти</w:t>
      </w:r>
      <w:r w:rsidR="008967E0" w:rsidRPr="004773B3">
        <w:rPr>
          <w:rFonts w:ascii="Verdana" w:hAnsi="Verdana"/>
        </w:rPr>
        <w:t>я</w:t>
      </w:r>
      <w:r w:rsidR="00EA23B4" w:rsidRPr="004773B3">
        <w:rPr>
          <w:rFonts w:ascii="Verdana" w:hAnsi="Verdana"/>
        </w:rPr>
        <w:t>,</w:t>
      </w:r>
      <w:r w:rsidR="00E6773E" w:rsidRPr="004773B3">
        <w:rPr>
          <w:rFonts w:ascii="Verdana" w:hAnsi="Verdana"/>
        </w:rPr>
        <w:t xml:space="preserve"> </w:t>
      </w:r>
      <w:r w:rsidR="005E21E0" w:rsidRPr="004773B3">
        <w:rPr>
          <w:rFonts w:ascii="Verdana" w:hAnsi="Verdana"/>
        </w:rPr>
        <w:t>выглядел</w:t>
      </w:r>
      <w:r w:rsidR="00E6773E" w:rsidRPr="004773B3">
        <w:rPr>
          <w:rFonts w:ascii="Verdana" w:hAnsi="Verdana"/>
        </w:rPr>
        <w:t xml:space="preserve"> вполне </w:t>
      </w:r>
      <w:r w:rsidR="00596ACE" w:rsidRPr="004773B3">
        <w:rPr>
          <w:rFonts w:ascii="Verdana" w:hAnsi="Verdana"/>
        </w:rPr>
        <w:t xml:space="preserve">резонным, </w:t>
      </w:r>
      <w:r w:rsidR="00084D4B" w:rsidRPr="004773B3">
        <w:rPr>
          <w:rFonts w:ascii="Verdana" w:hAnsi="Verdana"/>
        </w:rPr>
        <w:t>логически</w:t>
      </w:r>
      <w:r w:rsidR="00596ACE" w:rsidRPr="004773B3">
        <w:rPr>
          <w:rFonts w:ascii="Verdana" w:hAnsi="Verdana"/>
        </w:rPr>
        <w:t xml:space="preserve"> строгим</w:t>
      </w:r>
      <w:r w:rsidR="00BE29D8" w:rsidRPr="004773B3">
        <w:rPr>
          <w:rFonts w:ascii="Verdana" w:hAnsi="Verdana"/>
        </w:rPr>
        <w:t xml:space="preserve"> и символичным,</w:t>
      </w:r>
      <w:r w:rsidR="00192F81" w:rsidRPr="004773B3">
        <w:rPr>
          <w:rFonts w:ascii="Verdana" w:hAnsi="Verdana"/>
        </w:rPr>
        <w:t xml:space="preserve"> так как фиксир</w:t>
      </w:r>
      <w:r w:rsidR="003C5F0A" w:rsidRPr="004773B3">
        <w:rPr>
          <w:rFonts w:ascii="Verdana" w:hAnsi="Verdana"/>
        </w:rPr>
        <w:t>овал</w:t>
      </w:r>
      <w:r w:rsidR="00192F81" w:rsidRPr="004773B3">
        <w:rPr>
          <w:rFonts w:ascii="Verdana" w:hAnsi="Verdana"/>
        </w:rPr>
        <w:t xml:space="preserve"> факт Божьего знамения, а также его </w:t>
      </w:r>
      <w:r w:rsidR="00BE29D8" w:rsidRPr="004773B3">
        <w:rPr>
          <w:rFonts w:ascii="Verdana" w:hAnsi="Verdana"/>
        </w:rPr>
        <w:t xml:space="preserve">особенное живое </w:t>
      </w:r>
      <w:r w:rsidR="00192F81" w:rsidRPr="004773B3">
        <w:rPr>
          <w:rFonts w:ascii="Verdana" w:hAnsi="Verdana"/>
        </w:rPr>
        <w:t>духовное естество</w:t>
      </w:r>
      <w:r w:rsidR="00BE29D8" w:rsidRPr="004773B3">
        <w:rPr>
          <w:rFonts w:ascii="Verdana" w:hAnsi="Verdana"/>
        </w:rPr>
        <w:t xml:space="preserve">.  </w:t>
      </w:r>
      <w:r w:rsidR="00084D4B" w:rsidRPr="004773B3">
        <w:rPr>
          <w:rFonts w:ascii="Verdana" w:hAnsi="Verdana"/>
        </w:rPr>
        <w:t xml:space="preserve"> </w:t>
      </w:r>
    </w:p>
    <w:p w14:paraId="07F36123" w14:textId="77777777" w:rsidR="00192F81" w:rsidRPr="004773B3" w:rsidRDefault="008967E0" w:rsidP="00DA336B">
      <w:pPr>
        <w:pStyle w:val="bquote"/>
        <w:spacing w:before="0" w:beforeAutospacing="0" w:after="0" w:afterAutospacing="0" w:line="276" w:lineRule="auto"/>
        <w:jc w:val="both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49292" wp14:editId="7EF7C759">
                <wp:simplePos x="0" y="0"/>
                <wp:positionH relativeFrom="column">
                  <wp:posOffset>5257800</wp:posOffset>
                </wp:positionH>
                <wp:positionV relativeFrom="paragraph">
                  <wp:posOffset>1169314</wp:posOffset>
                </wp:positionV>
                <wp:extent cx="967256" cy="248321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256" cy="248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97C57" w14:textId="77777777" w:rsidR="00890661" w:rsidRPr="00810805" w:rsidRDefault="00890661" w:rsidP="007D7045">
                            <w:pPr>
                              <w:pStyle w:val="bquote"/>
                              <w:spacing w:before="0" w:beforeAutospacing="0" w:after="120" w:afterAutospacing="0" w:line="276" w:lineRule="auto"/>
                              <w:ind w:left="-57" w:right="-57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810805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Таблица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14pt;margin-top:92.05pt;width:76.15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" filled="f" stroked="f" strokeweight=".5pt">
                <v:textbox>
                  <w:txbxContent>
                    <w:p w:rsidR="00890661" w:rsidRPr="00810805" w:rsidRDefault="00890661" w:rsidP="007D7045">
                      <w:pPr>
                        <w:pStyle w:val="bquote"/>
                        <w:spacing w:before="0" w:beforeAutospacing="0" w:after="120" w:afterAutospacing="0" w:line="276" w:lineRule="auto"/>
                        <w:ind w:left="-57" w:right="-57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810805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 xml:space="preserve">Таблица 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C1BD7" w:rsidRPr="004773B3">
        <w:rPr>
          <w:rFonts w:ascii="Verdana" w:hAnsi="Verdana"/>
        </w:rPr>
        <w:t xml:space="preserve">Однако нельзя </w:t>
      </w:r>
      <w:r w:rsidR="00E04EBE" w:rsidRPr="004773B3">
        <w:rPr>
          <w:rFonts w:ascii="Verdana" w:hAnsi="Verdana"/>
        </w:rPr>
        <w:t xml:space="preserve">было </w:t>
      </w:r>
      <w:r w:rsidR="00DC1BD7" w:rsidRPr="004773B3">
        <w:rPr>
          <w:rFonts w:ascii="Verdana" w:hAnsi="Verdana"/>
        </w:rPr>
        <w:t xml:space="preserve">не заметить, что выбранное </w:t>
      </w:r>
      <w:r w:rsidR="009B712C" w:rsidRPr="004773B3">
        <w:rPr>
          <w:rFonts w:ascii="Verdana" w:hAnsi="Verdana"/>
        </w:rPr>
        <w:t>на таких основаниях</w:t>
      </w:r>
      <w:r w:rsidR="00DC1BD7" w:rsidRPr="004773B3">
        <w:rPr>
          <w:rFonts w:ascii="Verdana" w:hAnsi="Verdana"/>
        </w:rPr>
        <w:t xml:space="preserve"> слово, </w:t>
      </w:r>
      <w:r w:rsidR="002D1662" w:rsidRPr="004773B3">
        <w:rPr>
          <w:rFonts w:ascii="Verdana" w:hAnsi="Verdana"/>
        </w:rPr>
        <w:t>по</w:t>
      </w:r>
      <w:r w:rsidR="00DC1BD7" w:rsidRPr="004773B3">
        <w:rPr>
          <w:rFonts w:ascii="Verdana" w:hAnsi="Verdana"/>
        </w:rPr>
        <w:t xml:space="preserve"> </w:t>
      </w:r>
      <w:r w:rsidR="00084D4B" w:rsidRPr="004773B3">
        <w:rPr>
          <w:rFonts w:ascii="Verdana" w:hAnsi="Verdana"/>
        </w:rPr>
        <w:t>ряду</w:t>
      </w:r>
      <w:r w:rsidR="00DC1BD7" w:rsidRPr="004773B3">
        <w:rPr>
          <w:rFonts w:ascii="Verdana" w:hAnsi="Verdana"/>
        </w:rPr>
        <w:t xml:space="preserve"> морфологическ</w:t>
      </w:r>
      <w:r w:rsidR="002D1662" w:rsidRPr="004773B3">
        <w:rPr>
          <w:rFonts w:ascii="Verdana" w:hAnsi="Verdana"/>
        </w:rPr>
        <w:t>и</w:t>
      </w:r>
      <w:r w:rsidR="00084D4B" w:rsidRPr="004773B3">
        <w:rPr>
          <w:rFonts w:ascii="Verdana" w:hAnsi="Verdana"/>
        </w:rPr>
        <w:t>х</w:t>
      </w:r>
      <w:r w:rsidR="00DC1BD7" w:rsidRPr="004773B3">
        <w:rPr>
          <w:rFonts w:ascii="Verdana" w:hAnsi="Verdana"/>
        </w:rPr>
        <w:t xml:space="preserve"> </w:t>
      </w:r>
      <w:r w:rsidR="002D1662" w:rsidRPr="004773B3">
        <w:rPr>
          <w:rFonts w:ascii="Verdana" w:hAnsi="Verdana"/>
        </w:rPr>
        <w:t>признак</w:t>
      </w:r>
      <w:r w:rsidR="00084D4B" w:rsidRPr="004773B3">
        <w:rPr>
          <w:rFonts w:ascii="Verdana" w:hAnsi="Verdana"/>
        </w:rPr>
        <w:t>ов</w:t>
      </w:r>
      <w:r w:rsidR="007D7045" w:rsidRPr="004773B3">
        <w:rPr>
          <w:rFonts w:ascii="Verdana" w:hAnsi="Verdana"/>
        </w:rPr>
        <w:t>,</w:t>
      </w:r>
      <w:r w:rsidR="00DC1BD7" w:rsidRPr="004773B3">
        <w:rPr>
          <w:rFonts w:ascii="Verdana" w:hAnsi="Verdana"/>
        </w:rPr>
        <w:t xml:space="preserve"> отличается от всех </w:t>
      </w:r>
      <w:r w:rsidR="00467F44" w:rsidRPr="004773B3">
        <w:rPr>
          <w:rFonts w:ascii="Verdana" w:hAnsi="Verdana"/>
        </w:rPr>
        <w:t xml:space="preserve">других </w:t>
      </w:r>
      <w:r w:rsidR="00DC1BD7" w:rsidRPr="004773B3">
        <w:rPr>
          <w:rFonts w:ascii="Verdana" w:hAnsi="Verdana"/>
        </w:rPr>
        <w:t xml:space="preserve">опорных слов, помещённых, как в служебную графу седьмой таблицы, так и в соответствующую  графу таблицы № 9, </w:t>
      </w:r>
      <w:r w:rsidR="002D1662" w:rsidRPr="004773B3">
        <w:rPr>
          <w:rFonts w:ascii="Verdana" w:hAnsi="Verdana"/>
        </w:rPr>
        <w:t>отображающую</w:t>
      </w:r>
      <w:r w:rsidR="00DC1BD7" w:rsidRPr="004773B3">
        <w:rPr>
          <w:rFonts w:ascii="Verdana" w:hAnsi="Verdana"/>
        </w:rPr>
        <w:t xml:space="preserve"> понятийное значение, смысл, содержание и сущность каждого</w:t>
      </w:r>
      <w:r w:rsidR="002D1662" w:rsidRPr="004773B3">
        <w:rPr>
          <w:rFonts w:ascii="Verdana" w:hAnsi="Verdana"/>
        </w:rPr>
        <w:t xml:space="preserve"> отдельного</w:t>
      </w:r>
      <w:r w:rsidR="00DC1BD7" w:rsidRPr="004773B3">
        <w:rPr>
          <w:rFonts w:ascii="Verdana" w:hAnsi="Verdana"/>
        </w:rPr>
        <w:t xml:space="preserve"> календарного года новой, христианской, системы летоисчисления</w:t>
      </w:r>
      <w:r w:rsidR="007D7045" w:rsidRPr="004773B3">
        <w:rPr>
          <w:rFonts w:ascii="Verdana" w:hAnsi="Verdana"/>
        </w:rPr>
        <w:t xml:space="preserve"> в период с 1-го по 11-й годы</w:t>
      </w:r>
      <w:r w:rsidR="00DC1BD7" w:rsidRPr="004773B3">
        <w:rPr>
          <w:rFonts w:ascii="Verdana" w:hAnsi="Verdana"/>
        </w:rPr>
        <w:t xml:space="preserve">.   </w:t>
      </w:r>
    </w:p>
    <w:p w14:paraId="1EE23E07" w14:textId="77777777" w:rsidR="00306391" w:rsidRPr="004773B3" w:rsidRDefault="00C138A9" w:rsidP="0071591B">
      <w:pPr>
        <w:spacing w:after="120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79925" wp14:editId="72AAE4FF">
                <wp:simplePos x="0" y="0"/>
                <wp:positionH relativeFrom="column">
                  <wp:posOffset>35744</wp:posOffset>
                </wp:positionH>
                <wp:positionV relativeFrom="paragraph">
                  <wp:posOffset>131504</wp:posOffset>
                </wp:positionV>
                <wp:extent cx="6162950" cy="3366895"/>
                <wp:effectExtent l="0" t="0" r="0" b="50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950" cy="336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498" w:type="dxa"/>
                              <w:tblBorders>
                                <w:top w:val="threeDEngrave" w:sz="24" w:space="0" w:color="700000"/>
                                <w:left w:val="threeDEngrave" w:sz="24" w:space="0" w:color="700000"/>
                                <w:bottom w:val="threeDEmboss" w:sz="24" w:space="0" w:color="700000"/>
                                <w:right w:val="threeDEmboss" w:sz="24" w:space="0" w:color="700000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533"/>
                              <w:gridCol w:w="567"/>
                              <w:gridCol w:w="4678"/>
                              <w:gridCol w:w="425"/>
                              <w:gridCol w:w="425"/>
                              <w:gridCol w:w="1843"/>
                              <w:gridCol w:w="601"/>
                            </w:tblGrid>
                            <w:tr w:rsidR="00890661" w:rsidRPr="0068409A" w14:paraId="694962E8" w14:textId="77777777" w:rsidTr="00120D90">
                              <w:tc>
                                <w:tcPr>
                                  <w:tcW w:w="6629" w:type="dxa"/>
                                  <w:gridSpan w:val="5"/>
                                  <w:tcBorders>
                                    <w:top w:val="threeDEngrave" w:sz="24" w:space="0" w:color="700000"/>
                                    <w:bottom w:val="threeDEngrave" w:sz="12" w:space="0" w:color="700000"/>
                                    <w:right w:val="threeDEngrave" w:sz="12" w:space="0" w:color="7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17AC3246" w14:textId="77777777" w:rsidR="00890661" w:rsidRPr="0068409A" w:rsidRDefault="00890661" w:rsidP="00C138A9">
                                  <w:pPr>
                                    <w:spacing w:before="60"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943634"/>
                                      <w:sz w:val="18"/>
                                      <w:szCs w:val="18"/>
                                    </w:rPr>
                                  </w:pPr>
                                  <w:r w:rsidRPr="00287643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700000"/>
                                      <w:sz w:val="18"/>
                                      <w:szCs w:val="18"/>
                                    </w:rPr>
                                    <w:t>Летоисчисление  от  сотворения  мира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  <w:gridSpan w:val="3"/>
                                  <w:tcBorders>
                                    <w:top w:val="threeDEngrave" w:sz="24" w:space="0" w:color="700000"/>
                                    <w:left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14:paraId="44115DD4" w14:textId="77777777" w:rsidR="00890661" w:rsidRPr="008916A8" w:rsidRDefault="00890661" w:rsidP="00C138A9">
                                  <w:pPr>
                                    <w:spacing w:before="60"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381514"/>
                                      <w:sz w:val="18"/>
                                      <w:szCs w:val="18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C00000"/>
                                      <w:sz w:val="18"/>
                                      <w:szCs w:val="18"/>
                                    </w:rPr>
                                    <w:t>ХРИСТИАНСКОЕ  ЛЕТОИСЧИСЛЕНИЕ</w:t>
                                  </w:r>
                                </w:p>
                              </w:tc>
                            </w:tr>
                            <w:tr w:rsidR="00890661" w:rsidRPr="0068409A" w14:paraId="5F3ADDA1" w14:textId="77777777" w:rsidTr="00120D90">
                              <w:trPr>
                                <w:trHeight w:val="37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3F6456C4" w14:textId="77777777" w:rsidR="00890661" w:rsidRPr="00A67972" w:rsidRDefault="00890661" w:rsidP="00B571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07617A0B" w14:textId="77777777" w:rsidR="00890661" w:rsidRPr="00A67972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>5509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4193AD7F" w14:textId="77777777" w:rsidR="00890661" w:rsidRPr="00A67972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>ДДЗ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973AF23" w14:textId="77777777" w:rsidR="00890661" w:rsidRPr="00A67972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>ДУХОВЕДИЕ +  ДУХОДЕЯНИЕ +  ЗАВЕТ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>ИЕ</w:t>
                                  </w: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>ДЕЙСТВИЕ</w:t>
                                  </w:r>
                                </w:p>
                                <w:p w14:paraId="4612AEED" w14:textId="77777777" w:rsidR="00890661" w:rsidRPr="00A67972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  <w:t>95  +  140  +  135 =  370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  <w:right w:val="threeDEngrave" w:sz="12" w:space="0" w:color="70000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5CD9270" w14:textId="77777777" w:rsidR="00890661" w:rsidRPr="00A67972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14:paraId="4A77B272" w14:textId="77777777" w:rsidR="00890661" w:rsidRPr="00A67972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threeDEngrave" w:sz="12" w:space="0" w:color="700000"/>
                                    <w:left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6D059E7F" w14:textId="77777777" w:rsidR="00890661" w:rsidRPr="00A67972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14:paraId="0B9E5B3C" w14:textId="77777777" w:rsidR="00890661" w:rsidRPr="00A67972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551ED241" w14:textId="77777777" w:rsidR="00890661" w:rsidRPr="00A67972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  <w:t>адамиевводье</w:t>
                                  </w:r>
                                </w:p>
                                <w:p w14:paraId="1A74F011" w14:textId="77777777" w:rsidR="00890661" w:rsidRPr="00A67972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DAEEF3" w:themeFill="accent5" w:themeFillTint="33"/>
                                  <w:vAlign w:val="center"/>
                                </w:tcPr>
                                <w:p w14:paraId="132A7799" w14:textId="77777777" w:rsidR="00890661" w:rsidRPr="00A67972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A67972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0000FF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890661" w:rsidRPr="0068409A" w14:paraId="6C2D087C" w14:textId="77777777" w:rsidTr="00120D90">
                              <w:trPr>
                                <w:trHeight w:val="37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threeDEngrave" w:sz="12" w:space="0" w:color="700000"/>
                                    <w:left w:val="threeDEngrave" w:sz="24" w:space="0" w:color="700000"/>
                                    <w:bottom w:val="threeDEngrave" w:sz="12" w:space="0" w:color="700000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70555A67" w14:textId="77777777" w:rsidR="00890661" w:rsidRPr="00FA12F8" w:rsidRDefault="00890661" w:rsidP="00B571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right="-57"/>
                                    <w:jc w:val="center"/>
                                    <w:rPr>
                                      <w:rFonts w:ascii="Arial Narrow" w:hAnsi="Arial Narrow" w:cs="Calibri"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157A175C" w14:textId="77777777" w:rsidR="00890661" w:rsidRPr="00FA12F8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  <w:r w:rsidRPr="00FA12F8">
                                    <w:rPr>
                                      <w:rFonts w:ascii="Arial Narrow" w:hAnsi="Arial Narrow" w:cs="Calibri"/>
                                      <w:b/>
                                      <w:color w:val="D00000"/>
                                      <w:sz w:val="16"/>
                                      <w:szCs w:val="16"/>
                                    </w:rPr>
                                    <w:t>5510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07DED44E" w14:textId="77777777" w:rsidR="00890661" w:rsidRPr="00FA12F8" w:rsidRDefault="00890661" w:rsidP="00EE4E3D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  <w:r w:rsidRPr="00FA12F8">
                                    <w:rPr>
                                      <w:rFonts w:ascii="Arial Narrow" w:hAnsi="Arial Narrow" w:cs="Calibri"/>
                                      <w:b/>
                                      <w:color w:val="D00000"/>
                                      <w:sz w:val="16"/>
                                      <w:szCs w:val="16"/>
                                    </w:rPr>
                                    <w:t>ДДИ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0A836A70" w14:textId="77777777" w:rsidR="00890661" w:rsidRPr="00FA12F8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  <w:r w:rsidRPr="00FA12F8">
                                    <w:rPr>
                                      <w:rFonts w:ascii="Arial Narrow" w:hAnsi="Arial Narrow" w:cs="Calibri"/>
                                      <w:b/>
                                      <w:color w:val="D00000"/>
                                      <w:sz w:val="16"/>
                                      <w:szCs w:val="16"/>
                                    </w:rPr>
                                    <w:t>ДУХОВОЛИЕ +  ДУШЕАЗБУКОВЬЕ +  ИНАКОЗАВЕТИЕ</w:t>
                                  </w:r>
                                </w:p>
                                <w:p w14:paraId="6E9703B5" w14:textId="77777777" w:rsidR="00890661" w:rsidRPr="00FA12F8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  <w:r w:rsidRPr="00FA12F8">
                                    <w:rPr>
                                      <w:rFonts w:ascii="Arial Narrow" w:hAnsi="Arial Narrow" w:cs="Calibri"/>
                                      <w:b/>
                                      <w:color w:val="D00000"/>
                                      <w:sz w:val="16"/>
                                      <w:szCs w:val="16"/>
                                    </w:rPr>
                                    <w:t xml:space="preserve">113  +  158  +  109  =  380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  <w:right w:val="threeDEngrave" w:sz="12" w:space="0" w:color="700000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3276195C" w14:textId="77777777" w:rsidR="00890661" w:rsidRPr="00FA12F8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  <w:r w:rsidRPr="00FA12F8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14:paraId="77B7B9C2" w14:textId="77777777" w:rsidR="00890661" w:rsidRPr="00FA12F8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  <w:r w:rsidRPr="00FA12F8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threeDEngrave" w:sz="12" w:space="0" w:color="700000"/>
                                    <w:left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5E5E316C" w14:textId="77777777" w:rsidR="00890661" w:rsidRPr="00FA12F8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  <w:r w:rsidRPr="00FA12F8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14:paraId="5E9AF671" w14:textId="77777777" w:rsidR="00890661" w:rsidRPr="00FA12F8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  <w:r w:rsidRPr="00FA12F8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79ED30B4" w14:textId="77777777" w:rsidR="00890661" w:rsidRPr="00FA12F8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  <w:r w:rsidRPr="00FA12F8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  <w:t>благовведенье</w:t>
                                  </w:r>
                                </w:p>
                                <w:p w14:paraId="1B725990" w14:textId="77777777" w:rsidR="00890661" w:rsidRPr="00FA12F8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  <w:r w:rsidRPr="00FA12F8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color w:val="D00000"/>
                                      <w:sz w:val="16"/>
                                      <w:szCs w:val="16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threeDEngrave" w:sz="12" w:space="0" w:color="700000"/>
                                    <w:bottom w:val="threeDEngrave" w:sz="12" w:space="0" w:color="700000"/>
                                    <w:right w:val="threeDEmboss" w:sz="24" w:space="0" w:color="700000"/>
                                  </w:tcBorders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0CE299A5" w14:textId="77777777" w:rsidR="00890661" w:rsidRPr="00FA12F8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olor w:val="D00000"/>
                                      <w:sz w:val="16"/>
                                      <w:szCs w:val="16"/>
                                    </w:rPr>
                                  </w:pPr>
                                  <w:r w:rsidRPr="00FA12F8">
                                    <w:rPr>
                                      <w:rFonts w:ascii="Arial Narrow" w:hAnsi="Arial Narrow" w:cs="Calibri"/>
                                      <w:b/>
                                      <w:color w:val="D00000"/>
                                      <w:sz w:val="16"/>
                                      <w:szCs w:val="16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 w:rsidR="00890661" w:rsidRPr="0068409A" w14:paraId="66719287" w14:textId="77777777" w:rsidTr="00120D90">
                              <w:trPr>
                                <w:trHeight w:val="37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16AB6A12" w14:textId="77777777" w:rsidR="00890661" w:rsidRPr="00562CC4" w:rsidRDefault="00890661" w:rsidP="00B571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910F31B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5511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A4B1FFD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ДДАА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1F16E3D6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ДУХОВОЛИЕ +  ДУШЕБЛЮДЕНЬЕ 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+  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ЗБУКА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 +  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ЗБУКВИЕ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4C2F41B0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113  +  167 +  46  +  64  =  390   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threeDEngrave" w:sz="12" w:space="0" w:color="700000"/>
                                    <w:righ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BF7D893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7E3C5EDC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threeDEngrave" w:sz="12" w:space="0" w:color="700000"/>
                                    <w:lef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D10077E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14:paraId="1AFC6A6E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08BC8F6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взаим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оза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б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ье </w:t>
                                  </w:r>
                                </w:p>
                                <w:p w14:paraId="6DA97EC0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1A706F7B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330</w:t>
                                  </w:r>
                                </w:p>
                              </w:tc>
                            </w:tr>
                            <w:tr w:rsidR="00890661" w:rsidRPr="0068409A" w14:paraId="134D9AFF" w14:textId="77777777" w:rsidTr="00120D90">
                              <w:trPr>
                                <w:trHeight w:val="375"/>
                              </w:trPr>
                              <w:tc>
                                <w:tcPr>
                                  <w:tcW w:w="42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E0F44DF" w14:textId="77777777" w:rsidR="00890661" w:rsidRPr="00562CC4" w:rsidRDefault="00890661" w:rsidP="00B571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1AD1F435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5512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3925CE4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ДДАБ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1023CD2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ДУХОВОЛИЕ +  ДУШЕБЛЮДЕНЬЕ 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+  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ЗБУКА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+  БЛАГО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ВЕЖДИЕ</w:t>
                                  </w:r>
                                </w:p>
                                <w:p w14:paraId="6DE3FB49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113  +  167 +  46  +  74  =  400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E2C05CC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59E73AB3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16C3CBD5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14:paraId="706F65F2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7CA6DE43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глагологлазье  </w:t>
                                  </w:r>
                                </w:p>
                                <w:p w14:paraId="28A9992B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D65BE99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460</w:t>
                                  </w:r>
                                </w:p>
                              </w:tc>
                            </w:tr>
                            <w:tr w:rsidR="00890661" w:rsidRPr="0068409A" w14:paraId="1141AC9C" w14:textId="77777777" w:rsidTr="00120D90">
                              <w:trPr>
                                <w:trHeight w:val="375"/>
                              </w:trPr>
                              <w:tc>
                                <w:tcPr>
                                  <w:tcW w:w="42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33FF0F2" w14:textId="77777777" w:rsidR="00890661" w:rsidRPr="00562CC4" w:rsidRDefault="00890661" w:rsidP="00B571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70B3241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5513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393C640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ДДАВ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7294889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ДУХОВОЛИЕ +  ДУШЕБЛЮДЕНЬЕ 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+  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ЗБУКА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+  ВЗОРА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ЖИВИЕ</w:t>
                                  </w:r>
                                </w:p>
                                <w:p w14:paraId="15D08DF5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113  +  167 +  46 +  84  =  410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7CE2AFD7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1F80C205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99FF77C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14:paraId="78E61654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DF37CE4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душе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взорье</w:t>
                                  </w:r>
                                </w:p>
                                <w:p w14:paraId="710B11B7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0B37FFB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890661" w:rsidRPr="0068409A" w14:paraId="5A567A0B" w14:textId="77777777" w:rsidTr="00120D90">
                              <w:trPr>
                                <w:trHeight w:val="375"/>
                              </w:trPr>
                              <w:tc>
                                <w:tcPr>
                                  <w:tcW w:w="42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1F8789C8" w14:textId="77777777" w:rsidR="00890661" w:rsidRPr="00562CC4" w:rsidRDefault="00890661" w:rsidP="00B571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DBD7E78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5514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9A9A001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ДДАГ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B6C1B1B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ДУХОВОЛИЕ +  ДУШЕБЛЮДЕНЬЕ 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+  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ЗБУКА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 +  Г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ОВОРЕНИЕ</w:t>
                                  </w:r>
                                </w:p>
                                <w:p w14:paraId="5D58C55B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113  +  167 +  46 +  94  =  420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1981923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  <w:p w14:paraId="33092ED4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2565010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  <w:p w14:paraId="444A2F82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D0D62D2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единоза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рек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анье</w:t>
                                  </w:r>
                                </w:p>
                                <w:p w14:paraId="359505E8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1105340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750</w:t>
                                  </w:r>
                                </w:p>
                              </w:tc>
                            </w:tr>
                            <w:tr w:rsidR="00890661" w:rsidRPr="0068409A" w14:paraId="2557D8F7" w14:textId="77777777" w:rsidTr="00120D90">
                              <w:trPr>
                                <w:trHeight w:val="375"/>
                              </w:trPr>
                              <w:tc>
                                <w:tcPr>
                                  <w:tcW w:w="42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294CFE3" w14:textId="77777777" w:rsidR="00890661" w:rsidRPr="00562CC4" w:rsidRDefault="00890661" w:rsidP="00B571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1F813C6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5515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51B8ABE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ддад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CA65F83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ДУХОВОЛИЕ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+  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душеблюденье +  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ЗБУКА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 +  дУше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внеадие</w:t>
                                  </w:r>
                                </w:p>
                                <w:p w14:paraId="65AAD8D0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113  + 167 +  46 + 104 =  430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64C948D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14:paraId="22EBE221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ё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E4EDDF6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14:paraId="42A5F544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ё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73BF15CE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ёмковоз</w:t>
                                  </w:r>
                                  <w:r w:rsidRPr="001C0FED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бо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женье</w:t>
                                  </w:r>
                                </w:p>
                                <w:p w14:paraId="04B47374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19BDE71C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910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0661" w:rsidRPr="0068409A" w14:paraId="4A5BC5D1" w14:textId="77777777" w:rsidTr="00120D90">
                              <w:trPr>
                                <w:trHeight w:val="375"/>
                              </w:trPr>
                              <w:tc>
                                <w:tcPr>
                                  <w:tcW w:w="42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62B539F" w14:textId="77777777" w:rsidR="00890661" w:rsidRPr="00562CC4" w:rsidRDefault="00890661" w:rsidP="00B571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733D713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5516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ACEC559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ддае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975D22E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ДУХОВОЛИЕ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+  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душеблюденье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+ 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ЗБУКА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 +  единомолвие</w:t>
                                  </w:r>
                                </w:p>
                                <w:p w14:paraId="480D094D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113  +  167 +  46 + 114 =  440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72A999A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  <w:p w14:paraId="78537F7C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64EB062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  <w:p w14:paraId="03D16EA8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148EC859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жизневнушенье</w:t>
                                  </w:r>
                                </w:p>
                                <w:p w14:paraId="44A8C357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195AC59D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1080</w:t>
                                  </w:r>
                                </w:p>
                              </w:tc>
                            </w:tr>
                            <w:tr w:rsidR="00890661" w:rsidRPr="0068409A" w14:paraId="7D0BAF65" w14:textId="77777777" w:rsidTr="00120D90">
                              <w:trPr>
                                <w:trHeight w:val="375"/>
                              </w:trPr>
                              <w:tc>
                                <w:tcPr>
                                  <w:tcW w:w="42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DC0BC17" w14:textId="77777777" w:rsidR="00890661" w:rsidRPr="00562CC4" w:rsidRDefault="00890661" w:rsidP="00B571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5FC9E0A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5517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747BDBF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ддаё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647399A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ДУХОВОЛИЕ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+ 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душеблюденье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+ 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ЗБУКА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ёмко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воззадание</w:t>
                                  </w:r>
                                </w:p>
                                <w:p w14:paraId="3579B465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113  +  167 +  46 + 124  = 450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190A4C4D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  <w:p w14:paraId="3B1DF5FF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773112E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  <w:p w14:paraId="6466C782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600B019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завет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ИЕдобровол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ье</w:t>
                                  </w:r>
                                </w:p>
                                <w:p w14:paraId="7370A22B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30A4BD3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1260</w:t>
                                  </w:r>
                                </w:p>
                              </w:tc>
                            </w:tr>
                            <w:tr w:rsidR="00890661" w:rsidRPr="0068409A" w14:paraId="769E023C" w14:textId="77777777" w:rsidTr="00120D90">
                              <w:trPr>
                                <w:trHeight w:val="375"/>
                              </w:trPr>
                              <w:tc>
                                <w:tcPr>
                                  <w:tcW w:w="42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454BC6A" w14:textId="77777777" w:rsidR="00890661" w:rsidRPr="00562CC4" w:rsidRDefault="00890661" w:rsidP="00B571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1CCF8C4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5518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F702AE8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ддаж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7D2AC67E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ДУХОВОЛИЕ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+ душеблюденье + 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ЗБУКА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 +  жизне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возалкание</w:t>
                                  </w:r>
                                </w:p>
                                <w:p w14:paraId="6D0DDA2A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113  +  167 +  46 + 134  = 460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77769FB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14:paraId="4B298B3D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13CF80D3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  <w:p w14:paraId="1A8DD414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4E0DCA4C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1C0FED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нангел</w:t>
                                  </w:r>
                                  <w:r w:rsidRPr="001C0FED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ье</w:t>
                                  </w:r>
                                </w:p>
                                <w:p w14:paraId="0216A6F2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A0F4384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1360</w:t>
                                  </w:r>
                                </w:p>
                              </w:tc>
                            </w:tr>
                            <w:tr w:rsidR="00890661" w:rsidRPr="0068409A" w14:paraId="12D4CD56" w14:textId="77777777" w:rsidTr="009F4777">
                              <w:trPr>
                                <w:trHeight w:val="375"/>
                              </w:trPr>
                              <w:tc>
                                <w:tcPr>
                                  <w:tcW w:w="426" w:type="dxa"/>
                                  <w:tcBorders>
                                    <w:bottom w:val="threeDEmboss" w:sz="24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6C89C21" w14:textId="77777777" w:rsidR="00890661" w:rsidRPr="00562CC4" w:rsidRDefault="00890661" w:rsidP="00B571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bottom w:val="threeDEmboss" w:sz="24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791A59DA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5519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threeDEmboss" w:sz="24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2F6056C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57" w:right="-57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ддаз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bottom w:val="threeDEmboss" w:sz="24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33AB236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ДУХОВОЛИЕ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+  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душеблюденье +  </w:t>
                                  </w:r>
                                  <w:r w:rsidRPr="0071591B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ЗБУКА</w:t>
                                  </w: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+ заветноазбучие</w:t>
                                  </w:r>
                                </w:p>
                                <w:p w14:paraId="6DD3A160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113  +  167 +  46 + 144  = 470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threeDEmboss" w:sz="24" w:space="0" w:color="700000"/>
                                    <w:right w:val="threeDEngrave" w:sz="12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AE2D5F6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14:paraId="1B372266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threeDEngrave" w:sz="12" w:space="0" w:color="700000"/>
                                    <w:bottom w:val="threeDEmboss" w:sz="24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D2F696A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  <w:p w14:paraId="0EEBD07E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threeDEmboss" w:sz="24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7AA221B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йер</w:t>
                                  </w:r>
                                  <w:r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ейвеждье</w:t>
                                  </w:r>
                                </w:p>
                                <w:p w14:paraId="24EB1F5B" w14:textId="77777777" w:rsidR="00890661" w:rsidRPr="0068409A" w:rsidRDefault="00890661" w:rsidP="00B5719F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caps/>
                                      <w:sz w:val="16"/>
                                      <w:szCs w:val="16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bottom w:val="threeDEmboss" w:sz="24" w:space="0" w:color="700000"/>
                                  </w:tcBorders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B1EACB7" w14:textId="77777777" w:rsidR="00890661" w:rsidRPr="0068409A" w:rsidRDefault="00890661" w:rsidP="00C13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8409A">
                                    <w:rPr>
                                      <w:rFonts w:ascii="Arial Narrow" w:hAnsi="Arial Narrow" w:cs="Calibri"/>
                                      <w:b/>
                                      <w:sz w:val="16"/>
                                      <w:szCs w:val="16"/>
                                    </w:rPr>
                                    <w:t>1470</w:t>
                                  </w:r>
                                </w:p>
                              </w:tc>
                            </w:tr>
                          </w:tbl>
                          <w:p w14:paraId="08D6229B" w14:textId="77777777" w:rsidR="00890661" w:rsidRDefault="00890661" w:rsidP="00C138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.8pt;margin-top:10.35pt;width:485.25pt;height:2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" filled="f" stroked="f" strokeweight=".5pt">
                <v:textbox>
                  <w:txbxContent>
                    <w:tbl>
                      <w:tblPr>
                        <w:tblW w:w="9498" w:type="dxa"/>
                        <w:tblBorders>
                          <w:top w:val="threeDEngrave" w:sz="24" w:space="0" w:color="700000"/>
                          <w:left w:val="threeDEngrave" w:sz="24" w:space="0" w:color="700000"/>
                          <w:bottom w:val="threeDEmboss" w:sz="24" w:space="0" w:color="700000"/>
                          <w:right w:val="threeDEmboss" w:sz="24" w:space="0" w:color="700000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533"/>
                        <w:gridCol w:w="567"/>
                        <w:gridCol w:w="4678"/>
                        <w:gridCol w:w="425"/>
                        <w:gridCol w:w="425"/>
                        <w:gridCol w:w="1843"/>
                        <w:gridCol w:w="601"/>
                      </w:tblGrid>
                      <w:tr w:rsidR="00890661" w:rsidRPr="0068409A" w14:paraId="694962E8" w14:textId="77777777" w:rsidTr="00120D90">
                        <w:tc>
                          <w:tcPr>
                            <w:tcW w:w="6629" w:type="dxa"/>
                            <w:gridSpan w:val="5"/>
                            <w:tcBorders>
                              <w:top w:val="threeDEngrave" w:sz="24" w:space="0" w:color="700000"/>
                              <w:bottom w:val="threeDEngrave" w:sz="12" w:space="0" w:color="700000"/>
                              <w:right w:val="threeDEngrave" w:sz="12" w:space="0" w:color="700000"/>
                            </w:tcBorders>
                            <w:shd w:val="clear" w:color="auto" w:fill="FFFF00"/>
                            <w:vAlign w:val="center"/>
                          </w:tcPr>
                          <w:p w14:paraId="17AC3246" w14:textId="77777777" w:rsidR="00890661" w:rsidRPr="0068409A" w:rsidRDefault="00890661" w:rsidP="00C138A9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943634"/>
                                <w:sz w:val="18"/>
                                <w:szCs w:val="18"/>
                              </w:rPr>
                            </w:pPr>
                            <w:r w:rsidRPr="00287643">
                              <w:rPr>
                                <w:rFonts w:ascii="Arial Narrow" w:hAnsi="Arial Narrow" w:cs="Calibri"/>
                                <w:b/>
                                <w:caps/>
                                <w:color w:val="700000"/>
                                <w:sz w:val="18"/>
                                <w:szCs w:val="18"/>
                              </w:rPr>
                              <w:t>Летоисчисление  от  сотворения  мира</w:t>
                            </w:r>
                          </w:p>
                        </w:tc>
                        <w:tc>
                          <w:tcPr>
                            <w:tcW w:w="2869" w:type="dxa"/>
                            <w:gridSpan w:val="3"/>
                            <w:tcBorders>
                              <w:top w:val="threeDEngrave" w:sz="24" w:space="0" w:color="700000"/>
                              <w:left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FFFF00"/>
                            <w:vAlign w:val="center"/>
                          </w:tcPr>
                          <w:p w14:paraId="44115DD4" w14:textId="77777777" w:rsidR="00890661" w:rsidRPr="008916A8" w:rsidRDefault="00890661" w:rsidP="00C138A9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381514"/>
                                <w:sz w:val="18"/>
                                <w:szCs w:val="18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aps/>
                                <w:color w:val="C00000"/>
                                <w:sz w:val="18"/>
                                <w:szCs w:val="18"/>
                              </w:rPr>
                              <w:t>ХРИСТИАНСКОЕ  ЛЕТОИСЧИСЛЕНИЕ</w:t>
                            </w:r>
                          </w:p>
                        </w:tc>
                      </w:tr>
                      <w:tr w:rsidR="00890661" w:rsidRPr="0068409A" w14:paraId="5F3ADDA1" w14:textId="77777777" w:rsidTr="00120D90">
                        <w:trPr>
                          <w:trHeight w:val="375"/>
                        </w:trPr>
                        <w:tc>
                          <w:tcPr>
                            <w:tcW w:w="426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3F6456C4" w14:textId="77777777" w:rsidR="00890661" w:rsidRPr="00A67972" w:rsidRDefault="00890661" w:rsidP="00B571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07617A0B" w14:textId="77777777" w:rsidR="00890661" w:rsidRPr="00A67972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  <w:t>5509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4193AD7F" w14:textId="77777777" w:rsidR="00890661" w:rsidRPr="00A67972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  <w:t>ДДЗ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5973AF23" w14:textId="77777777" w:rsidR="00890661" w:rsidRPr="00A67972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  <w:t>ДУХОВЕДИЕ +  ДУХОДЕЯНИЕ +  ЗАВЕТ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  <w:t>ИЕ</w:t>
                            </w:r>
                            <w:r w:rsidRPr="00A67972">
                              <w:rPr>
                                <w:rFonts w:ascii="Arial Narrow" w:hAnsi="Arial Narrow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  <w:t>ДЕЙСТВИЕ</w:t>
                            </w:r>
                          </w:p>
                          <w:p w14:paraId="4612AEED" w14:textId="77777777" w:rsidR="00890661" w:rsidRPr="00A67972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  <w:t>95  +  140  +  135 =  370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  <w:right w:val="threeDEngrave" w:sz="12" w:space="0" w:color="70000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55CD9270" w14:textId="77777777" w:rsidR="00890661" w:rsidRPr="00A67972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A77B272" w14:textId="77777777" w:rsidR="00890661" w:rsidRPr="00A67972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threeDEngrave" w:sz="12" w:space="0" w:color="700000"/>
                              <w:left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6D059E7F" w14:textId="77777777" w:rsidR="00890661" w:rsidRPr="00A67972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0B9E5B3C" w14:textId="77777777" w:rsidR="00890661" w:rsidRPr="00A67972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551ED241" w14:textId="77777777" w:rsidR="00890661" w:rsidRPr="00A67972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  <w:t>адамиевводье</w:t>
                            </w:r>
                          </w:p>
                          <w:p w14:paraId="1A74F011" w14:textId="77777777" w:rsidR="00890661" w:rsidRPr="00A67972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DAEEF3" w:themeFill="accent5" w:themeFillTint="33"/>
                            <w:vAlign w:val="center"/>
                          </w:tcPr>
                          <w:p w14:paraId="132A7799" w14:textId="77777777" w:rsidR="00890661" w:rsidRPr="00A67972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67972">
                              <w:rPr>
                                <w:rFonts w:ascii="Arial Narrow" w:hAnsi="Arial Narrow" w:cs="Calibri"/>
                                <w:b/>
                                <w:caps/>
                                <w:color w:val="0000FF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890661" w:rsidRPr="0068409A" w14:paraId="6C2D087C" w14:textId="77777777" w:rsidTr="00120D90">
                        <w:trPr>
                          <w:trHeight w:val="375"/>
                        </w:trPr>
                        <w:tc>
                          <w:tcPr>
                            <w:tcW w:w="426" w:type="dxa"/>
                            <w:tcBorders>
                              <w:top w:val="threeDEngrave" w:sz="12" w:space="0" w:color="700000"/>
                              <w:left w:val="threeDEngrave" w:sz="24" w:space="0" w:color="700000"/>
                              <w:bottom w:val="threeDEngrave" w:sz="12" w:space="0" w:color="700000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70555A67" w14:textId="77777777" w:rsidR="00890661" w:rsidRPr="00FA12F8" w:rsidRDefault="00890661" w:rsidP="00B571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Arial Narrow" w:hAnsi="Arial Narrow" w:cs="Calibri"/>
                                <w:color w:val="D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157A175C" w14:textId="77777777" w:rsidR="00890661" w:rsidRPr="00FA12F8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D00000"/>
                                <w:sz w:val="16"/>
                                <w:szCs w:val="16"/>
                              </w:rPr>
                            </w:pPr>
                            <w:r w:rsidRPr="00FA12F8">
                              <w:rPr>
                                <w:rFonts w:ascii="Arial Narrow" w:hAnsi="Arial Narrow" w:cs="Calibri"/>
                                <w:b/>
                                <w:color w:val="D00000"/>
                                <w:sz w:val="16"/>
                                <w:szCs w:val="16"/>
                              </w:rPr>
                              <w:t>5510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07DED44E" w14:textId="77777777" w:rsidR="00890661" w:rsidRPr="00FA12F8" w:rsidRDefault="00890661" w:rsidP="00EE4E3D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D00000"/>
                                <w:sz w:val="16"/>
                                <w:szCs w:val="16"/>
                              </w:rPr>
                            </w:pPr>
                            <w:r w:rsidRPr="00FA12F8">
                              <w:rPr>
                                <w:rFonts w:ascii="Arial Narrow" w:hAnsi="Arial Narrow" w:cs="Calibri"/>
                                <w:b/>
                                <w:color w:val="D00000"/>
                                <w:sz w:val="16"/>
                                <w:szCs w:val="16"/>
                              </w:rPr>
                              <w:t>ДДИ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0A836A70" w14:textId="77777777" w:rsidR="00890661" w:rsidRPr="00FA12F8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D00000"/>
                                <w:sz w:val="16"/>
                                <w:szCs w:val="16"/>
                              </w:rPr>
                            </w:pPr>
                            <w:r w:rsidRPr="00FA12F8">
                              <w:rPr>
                                <w:rFonts w:ascii="Arial Narrow" w:hAnsi="Arial Narrow" w:cs="Calibri"/>
                                <w:b/>
                                <w:color w:val="D00000"/>
                                <w:sz w:val="16"/>
                                <w:szCs w:val="16"/>
                              </w:rPr>
                              <w:t>ДУХОВОЛИЕ +  ДУШЕАЗБУКОВЬЕ +  ИНАКОЗАВЕТИЕ</w:t>
                            </w:r>
                          </w:p>
                          <w:p w14:paraId="6E9703B5" w14:textId="77777777" w:rsidR="00890661" w:rsidRPr="00FA12F8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D00000"/>
                                <w:sz w:val="16"/>
                                <w:szCs w:val="16"/>
                              </w:rPr>
                            </w:pPr>
                            <w:r w:rsidRPr="00FA12F8">
                              <w:rPr>
                                <w:rFonts w:ascii="Arial Narrow" w:hAnsi="Arial Narrow" w:cs="Calibri"/>
                                <w:b/>
                                <w:color w:val="D00000"/>
                                <w:sz w:val="16"/>
                                <w:szCs w:val="16"/>
                              </w:rPr>
                              <w:t xml:space="preserve">113  +  158  +  109  =  380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  <w:right w:val="threeDEngrave" w:sz="12" w:space="0" w:color="700000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3276195C" w14:textId="77777777" w:rsidR="00890661" w:rsidRPr="00FA12F8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</w:pPr>
                            <w:r w:rsidRPr="00FA12F8"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77B7B9C2" w14:textId="77777777" w:rsidR="00890661" w:rsidRPr="00FA12F8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</w:pPr>
                            <w:r w:rsidRPr="00FA12F8"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threeDEngrave" w:sz="12" w:space="0" w:color="700000"/>
                              <w:left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5E5E316C" w14:textId="77777777" w:rsidR="00890661" w:rsidRPr="00FA12F8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</w:pPr>
                            <w:r w:rsidRPr="00FA12F8"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E9AF671" w14:textId="77777777" w:rsidR="00890661" w:rsidRPr="00FA12F8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</w:pPr>
                            <w:r w:rsidRPr="00FA12F8"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79ED30B4" w14:textId="77777777" w:rsidR="00890661" w:rsidRPr="00FA12F8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</w:pPr>
                            <w:r w:rsidRPr="00FA12F8"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  <w:t>благовведенье</w:t>
                            </w:r>
                          </w:p>
                          <w:p w14:paraId="1B725990" w14:textId="77777777" w:rsidR="00890661" w:rsidRPr="00FA12F8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</w:pPr>
                            <w:r w:rsidRPr="00FA12F8">
                              <w:rPr>
                                <w:rFonts w:ascii="Arial Narrow" w:hAnsi="Arial Narrow" w:cs="Calibri"/>
                                <w:b/>
                                <w:caps/>
                                <w:color w:val="D00000"/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threeDEngrave" w:sz="12" w:space="0" w:color="700000"/>
                              <w:bottom w:val="threeDEngrave" w:sz="12" w:space="0" w:color="700000"/>
                              <w:right w:val="threeDEmboss" w:sz="24" w:space="0" w:color="700000"/>
                            </w:tcBorders>
                            <w:shd w:val="clear" w:color="auto" w:fill="FDE9D9" w:themeFill="accent6" w:themeFillTint="33"/>
                            <w:vAlign w:val="center"/>
                          </w:tcPr>
                          <w:p w14:paraId="0CE299A5" w14:textId="77777777" w:rsidR="00890661" w:rsidRPr="00FA12F8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D00000"/>
                                <w:sz w:val="16"/>
                                <w:szCs w:val="16"/>
                              </w:rPr>
                            </w:pPr>
                            <w:r w:rsidRPr="00FA12F8">
                              <w:rPr>
                                <w:rFonts w:ascii="Arial Narrow" w:hAnsi="Arial Narrow" w:cs="Calibri"/>
                                <w:b/>
                                <w:color w:val="D00000"/>
                                <w:sz w:val="16"/>
                                <w:szCs w:val="16"/>
                              </w:rPr>
                              <w:t>210</w:t>
                            </w:r>
                          </w:p>
                        </w:tc>
                      </w:tr>
                      <w:tr w:rsidR="00890661" w:rsidRPr="0068409A" w14:paraId="66719287" w14:textId="77777777" w:rsidTr="00120D90">
                        <w:trPr>
                          <w:trHeight w:val="375"/>
                        </w:trPr>
                        <w:tc>
                          <w:tcPr>
                            <w:tcW w:w="426" w:type="dxa"/>
                            <w:tcBorders>
                              <w:top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16AB6A12" w14:textId="77777777" w:rsidR="00890661" w:rsidRPr="00562CC4" w:rsidRDefault="00890661" w:rsidP="00B571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4910F31B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5511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2A4B1FFD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ДДАА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1F16E3D6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ДУХОВОЛИЕ +  ДУШЕБЛЮДЕНЬЕ 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+  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ЗБУКА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 +  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ЗБУКВИЕ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C2F41B0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113  +  167 +  46  +  64  =  390   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threeDEngrave" w:sz="12" w:space="0" w:color="700000"/>
                              <w:righ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4BF7D893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7E3C5EDC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threeDEngrave" w:sz="12" w:space="0" w:color="700000"/>
                              <w:lef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6D10077E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1AFC6A6E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608BC8F6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взаим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н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оза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б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в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ье </w:t>
                            </w:r>
                          </w:p>
                          <w:p w14:paraId="6DA97EC0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1A706F7B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330</w:t>
                            </w:r>
                          </w:p>
                        </w:tc>
                      </w:tr>
                      <w:tr w:rsidR="00890661" w:rsidRPr="0068409A" w14:paraId="134D9AFF" w14:textId="77777777" w:rsidTr="00120D90">
                        <w:trPr>
                          <w:trHeight w:val="375"/>
                        </w:trPr>
                        <w:tc>
                          <w:tcPr>
                            <w:tcW w:w="426" w:type="dxa"/>
                            <w:shd w:val="clear" w:color="auto" w:fill="EAF1DD" w:themeFill="accent3" w:themeFillTint="33"/>
                            <w:vAlign w:val="center"/>
                          </w:tcPr>
                          <w:p w14:paraId="2E0F44DF" w14:textId="77777777" w:rsidR="00890661" w:rsidRPr="00562CC4" w:rsidRDefault="00890661" w:rsidP="00B571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EAF1DD" w:themeFill="accent3" w:themeFillTint="33"/>
                            <w:vAlign w:val="center"/>
                          </w:tcPr>
                          <w:p w14:paraId="1AD1F435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5512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AF1DD" w:themeFill="accent3" w:themeFillTint="33"/>
                            <w:vAlign w:val="center"/>
                          </w:tcPr>
                          <w:p w14:paraId="03925CE4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ДДАБ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EAF1DD" w:themeFill="accent3" w:themeFillTint="33"/>
                            <w:vAlign w:val="center"/>
                          </w:tcPr>
                          <w:p w14:paraId="21023CD2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ДУХОВОЛИЕ +  ДУШЕБЛЮДЕНЬЕ 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+  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ЗБУКА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+  БЛАГО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ВЕЖДИЕ</w:t>
                            </w:r>
                          </w:p>
                          <w:p w14:paraId="6DE3FB49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113  +  167 +  46  +  74  =  400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5E2C05CC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59E73AB3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16C3CBD5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706F65F2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AF1DD" w:themeFill="accent3" w:themeFillTint="33"/>
                            <w:vAlign w:val="center"/>
                          </w:tcPr>
                          <w:p w14:paraId="7CA6DE43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глагологлазье  </w:t>
                            </w:r>
                          </w:p>
                          <w:p w14:paraId="28A9992B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AF1DD" w:themeFill="accent3" w:themeFillTint="33"/>
                            <w:vAlign w:val="center"/>
                          </w:tcPr>
                          <w:p w14:paraId="0D65BE99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460</w:t>
                            </w:r>
                          </w:p>
                        </w:tc>
                      </w:tr>
                      <w:tr w:rsidR="00890661" w:rsidRPr="0068409A" w14:paraId="1141AC9C" w14:textId="77777777" w:rsidTr="00120D90">
                        <w:trPr>
                          <w:trHeight w:val="375"/>
                        </w:trPr>
                        <w:tc>
                          <w:tcPr>
                            <w:tcW w:w="426" w:type="dxa"/>
                            <w:shd w:val="clear" w:color="auto" w:fill="EAF1DD" w:themeFill="accent3" w:themeFillTint="33"/>
                            <w:vAlign w:val="center"/>
                          </w:tcPr>
                          <w:p w14:paraId="233FF0F2" w14:textId="77777777" w:rsidR="00890661" w:rsidRPr="00562CC4" w:rsidRDefault="00890661" w:rsidP="00B571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EAF1DD" w:themeFill="accent3" w:themeFillTint="33"/>
                            <w:vAlign w:val="center"/>
                          </w:tcPr>
                          <w:p w14:paraId="670B3241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5513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AF1DD" w:themeFill="accent3" w:themeFillTint="33"/>
                            <w:vAlign w:val="center"/>
                          </w:tcPr>
                          <w:p w14:paraId="3393C640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ДДАВ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EAF1DD" w:themeFill="accent3" w:themeFillTint="33"/>
                            <w:vAlign w:val="center"/>
                          </w:tcPr>
                          <w:p w14:paraId="47294889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ДУХОВОЛИЕ +  ДУШЕБЛЮДЕНЬЕ 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+  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ЗБУКА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+  ВЗОРА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ЖИВИЕ</w:t>
                            </w:r>
                          </w:p>
                          <w:p w14:paraId="15D08DF5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113  +  167 +  46 +  84  =  410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7CE2AFD7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1F80C205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299FF77C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78E61654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AF1DD" w:themeFill="accent3" w:themeFillTint="33"/>
                            <w:vAlign w:val="center"/>
                          </w:tcPr>
                          <w:p w14:paraId="2DF37CE4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душе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взорье</w:t>
                            </w:r>
                          </w:p>
                          <w:p w14:paraId="710B11B7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AF1DD" w:themeFill="accent3" w:themeFillTint="33"/>
                            <w:vAlign w:val="center"/>
                          </w:tcPr>
                          <w:p w14:paraId="50B37FFB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600</w:t>
                            </w:r>
                          </w:p>
                        </w:tc>
                      </w:tr>
                      <w:tr w:rsidR="00890661" w:rsidRPr="0068409A" w14:paraId="5A567A0B" w14:textId="77777777" w:rsidTr="00120D90">
                        <w:trPr>
                          <w:trHeight w:val="375"/>
                        </w:trPr>
                        <w:tc>
                          <w:tcPr>
                            <w:tcW w:w="426" w:type="dxa"/>
                            <w:shd w:val="clear" w:color="auto" w:fill="EAF1DD" w:themeFill="accent3" w:themeFillTint="33"/>
                            <w:vAlign w:val="center"/>
                          </w:tcPr>
                          <w:p w14:paraId="1F8789C8" w14:textId="77777777" w:rsidR="00890661" w:rsidRPr="00562CC4" w:rsidRDefault="00890661" w:rsidP="00B571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EAF1DD" w:themeFill="accent3" w:themeFillTint="33"/>
                            <w:vAlign w:val="center"/>
                          </w:tcPr>
                          <w:p w14:paraId="2DBD7E78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5514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AF1DD" w:themeFill="accent3" w:themeFillTint="33"/>
                            <w:vAlign w:val="center"/>
                          </w:tcPr>
                          <w:p w14:paraId="59A9A001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ДДАГ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EAF1DD" w:themeFill="accent3" w:themeFillTint="33"/>
                            <w:vAlign w:val="center"/>
                          </w:tcPr>
                          <w:p w14:paraId="5B6C1B1B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ДУХОВОЛИЕ +  ДУШЕБЛЮДЕНЬЕ 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+  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ЗБУКА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 +  Г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ОВОРЕНИЕ</w:t>
                            </w:r>
                          </w:p>
                          <w:p w14:paraId="5D58C55B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113  +  167 +  46 +  94  =  420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31981923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33092ED4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02565010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444A2F82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AF1DD" w:themeFill="accent3" w:themeFillTint="33"/>
                            <w:vAlign w:val="center"/>
                          </w:tcPr>
                          <w:p w14:paraId="6D0D62D2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единоза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рек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анье</w:t>
                            </w:r>
                          </w:p>
                          <w:p w14:paraId="359505E8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AF1DD" w:themeFill="accent3" w:themeFillTint="33"/>
                            <w:vAlign w:val="center"/>
                          </w:tcPr>
                          <w:p w14:paraId="31105340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750</w:t>
                            </w:r>
                          </w:p>
                        </w:tc>
                      </w:tr>
                      <w:tr w:rsidR="00890661" w:rsidRPr="0068409A" w14:paraId="2557D8F7" w14:textId="77777777" w:rsidTr="00120D90">
                        <w:trPr>
                          <w:trHeight w:val="375"/>
                        </w:trPr>
                        <w:tc>
                          <w:tcPr>
                            <w:tcW w:w="426" w:type="dxa"/>
                            <w:shd w:val="clear" w:color="auto" w:fill="EAF1DD" w:themeFill="accent3" w:themeFillTint="33"/>
                            <w:vAlign w:val="center"/>
                          </w:tcPr>
                          <w:p w14:paraId="4294CFE3" w14:textId="77777777" w:rsidR="00890661" w:rsidRPr="00562CC4" w:rsidRDefault="00890661" w:rsidP="00B571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EAF1DD" w:themeFill="accent3" w:themeFillTint="33"/>
                            <w:vAlign w:val="center"/>
                          </w:tcPr>
                          <w:p w14:paraId="61F813C6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5515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AF1DD" w:themeFill="accent3" w:themeFillTint="33"/>
                            <w:vAlign w:val="center"/>
                          </w:tcPr>
                          <w:p w14:paraId="051B8ABE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ддад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EAF1DD" w:themeFill="accent3" w:themeFillTint="33"/>
                            <w:vAlign w:val="center"/>
                          </w:tcPr>
                          <w:p w14:paraId="0CA65F83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ДУХОВОЛИЕ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+  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душеблюденье +  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ЗБУКА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 +  дУше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внеадие</w:t>
                            </w:r>
                          </w:p>
                          <w:p w14:paraId="65AAD8D0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113  + 167 +  46 + 104 =  430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664C948D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22EBE221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ё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4E4EDDF6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42A5F544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ё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AF1DD" w:themeFill="accent3" w:themeFillTint="33"/>
                            <w:vAlign w:val="center"/>
                          </w:tcPr>
                          <w:p w14:paraId="73BF15CE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ёмковоз</w:t>
                            </w:r>
                            <w:r w:rsidRPr="001C0FED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бо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женье</w:t>
                            </w:r>
                          </w:p>
                          <w:p w14:paraId="04B47374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AF1DD" w:themeFill="accent3" w:themeFillTint="33"/>
                            <w:vAlign w:val="center"/>
                          </w:tcPr>
                          <w:p w14:paraId="19BDE71C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910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890661" w:rsidRPr="0068409A" w14:paraId="4A5BC5D1" w14:textId="77777777" w:rsidTr="00120D90">
                        <w:trPr>
                          <w:trHeight w:val="375"/>
                        </w:trPr>
                        <w:tc>
                          <w:tcPr>
                            <w:tcW w:w="426" w:type="dxa"/>
                            <w:shd w:val="clear" w:color="auto" w:fill="EAF1DD" w:themeFill="accent3" w:themeFillTint="33"/>
                            <w:vAlign w:val="center"/>
                          </w:tcPr>
                          <w:p w14:paraId="362B539F" w14:textId="77777777" w:rsidR="00890661" w:rsidRPr="00562CC4" w:rsidRDefault="00890661" w:rsidP="00B571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EAF1DD" w:themeFill="accent3" w:themeFillTint="33"/>
                            <w:vAlign w:val="center"/>
                          </w:tcPr>
                          <w:p w14:paraId="3733D713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5516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AF1DD" w:themeFill="accent3" w:themeFillTint="33"/>
                            <w:vAlign w:val="center"/>
                          </w:tcPr>
                          <w:p w14:paraId="5ACEC559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ддае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EAF1DD" w:themeFill="accent3" w:themeFillTint="33"/>
                            <w:vAlign w:val="center"/>
                          </w:tcPr>
                          <w:p w14:paraId="4975D22E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ДУХОВОЛИЕ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+  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душеблюденье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ЗБУКА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 +  единомолвие</w:t>
                            </w:r>
                          </w:p>
                          <w:p w14:paraId="480D094D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113  +  167 +  46 + 114 =  440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372A999A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78537F7C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364EB062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03D16EA8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AF1DD" w:themeFill="accent3" w:themeFillTint="33"/>
                            <w:vAlign w:val="center"/>
                          </w:tcPr>
                          <w:p w14:paraId="148EC859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жизневнушенье</w:t>
                            </w:r>
                          </w:p>
                          <w:p w14:paraId="44A8C357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AF1DD" w:themeFill="accent3" w:themeFillTint="33"/>
                            <w:vAlign w:val="center"/>
                          </w:tcPr>
                          <w:p w14:paraId="195AC59D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1080</w:t>
                            </w:r>
                          </w:p>
                        </w:tc>
                      </w:tr>
                      <w:tr w:rsidR="00890661" w:rsidRPr="0068409A" w14:paraId="7D0BAF65" w14:textId="77777777" w:rsidTr="00120D90">
                        <w:trPr>
                          <w:trHeight w:val="375"/>
                        </w:trPr>
                        <w:tc>
                          <w:tcPr>
                            <w:tcW w:w="426" w:type="dxa"/>
                            <w:shd w:val="clear" w:color="auto" w:fill="EAF1DD" w:themeFill="accent3" w:themeFillTint="33"/>
                            <w:vAlign w:val="center"/>
                          </w:tcPr>
                          <w:p w14:paraId="3DC0BC17" w14:textId="77777777" w:rsidR="00890661" w:rsidRPr="00562CC4" w:rsidRDefault="00890661" w:rsidP="00B571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EAF1DD" w:themeFill="accent3" w:themeFillTint="33"/>
                            <w:vAlign w:val="center"/>
                          </w:tcPr>
                          <w:p w14:paraId="25FC9E0A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5517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AF1DD" w:themeFill="accent3" w:themeFillTint="33"/>
                            <w:vAlign w:val="center"/>
                          </w:tcPr>
                          <w:p w14:paraId="6747BDBF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ддаё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EAF1DD" w:themeFill="accent3" w:themeFillTint="33"/>
                            <w:vAlign w:val="center"/>
                          </w:tcPr>
                          <w:p w14:paraId="4647399A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ДУХОВОЛИЕ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душеблюденье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ЗБУКА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+ 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ёмко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воззадание</w:t>
                            </w:r>
                          </w:p>
                          <w:p w14:paraId="3579B465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113  +  167 +  46 + 124  = 450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190A4C4D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3B1DF5FF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0773112E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6466C782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AF1DD" w:themeFill="accent3" w:themeFillTint="33"/>
                            <w:vAlign w:val="center"/>
                          </w:tcPr>
                          <w:p w14:paraId="5600B019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завет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ИЕдобровол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ье</w:t>
                            </w:r>
                          </w:p>
                          <w:p w14:paraId="7370A22B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AF1DD" w:themeFill="accent3" w:themeFillTint="33"/>
                            <w:vAlign w:val="center"/>
                          </w:tcPr>
                          <w:p w14:paraId="430A4BD3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1260</w:t>
                            </w:r>
                          </w:p>
                        </w:tc>
                      </w:tr>
                      <w:tr w:rsidR="00890661" w:rsidRPr="0068409A" w14:paraId="769E023C" w14:textId="77777777" w:rsidTr="00120D90">
                        <w:trPr>
                          <w:trHeight w:val="375"/>
                        </w:trPr>
                        <w:tc>
                          <w:tcPr>
                            <w:tcW w:w="426" w:type="dxa"/>
                            <w:shd w:val="clear" w:color="auto" w:fill="EAF1DD" w:themeFill="accent3" w:themeFillTint="33"/>
                            <w:vAlign w:val="center"/>
                          </w:tcPr>
                          <w:p w14:paraId="4454BC6A" w14:textId="77777777" w:rsidR="00890661" w:rsidRPr="00562CC4" w:rsidRDefault="00890661" w:rsidP="00B571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shd w:val="clear" w:color="auto" w:fill="EAF1DD" w:themeFill="accent3" w:themeFillTint="33"/>
                            <w:vAlign w:val="center"/>
                          </w:tcPr>
                          <w:p w14:paraId="01CCF8C4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5518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AF1DD" w:themeFill="accent3" w:themeFillTint="33"/>
                            <w:vAlign w:val="center"/>
                          </w:tcPr>
                          <w:p w14:paraId="2F702AE8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ддаж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EAF1DD" w:themeFill="accent3" w:themeFillTint="33"/>
                            <w:vAlign w:val="center"/>
                          </w:tcPr>
                          <w:p w14:paraId="7D2AC67E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ДУХОВОЛИЕ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+ душеблюденье + 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ЗБУКА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 +  жизне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возалкание</w:t>
                            </w:r>
                          </w:p>
                          <w:p w14:paraId="6D0DDA2A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113  +  167 +  46 + 134  = 460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477769FB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B298B3D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13CF80D3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14:paraId="1A8DD414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EAF1DD" w:themeFill="accent3" w:themeFillTint="33"/>
                            <w:vAlign w:val="center"/>
                          </w:tcPr>
                          <w:p w14:paraId="4E0DCA4C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1C0FED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нангел</w:t>
                            </w:r>
                            <w:r w:rsidRPr="001C0FED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ье</w:t>
                            </w:r>
                          </w:p>
                          <w:p w14:paraId="0216A6F2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EAF1DD" w:themeFill="accent3" w:themeFillTint="33"/>
                            <w:vAlign w:val="center"/>
                          </w:tcPr>
                          <w:p w14:paraId="3A0F4384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1360</w:t>
                            </w:r>
                          </w:p>
                        </w:tc>
                      </w:tr>
                      <w:tr w:rsidR="00890661" w:rsidRPr="0068409A" w14:paraId="12D4CD56" w14:textId="77777777" w:rsidTr="009F4777">
                        <w:trPr>
                          <w:trHeight w:val="375"/>
                        </w:trPr>
                        <w:tc>
                          <w:tcPr>
                            <w:tcW w:w="426" w:type="dxa"/>
                            <w:tcBorders>
                              <w:bottom w:val="threeDEmboss" w:sz="24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26C89C21" w14:textId="77777777" w:rsidR="00890661" w:rsidRPr="00562CC4" w:rsidRDefault="00890661" w:rsidP="00B571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bottom w:val="threeDEmboss" w:sz="24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791A59DA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5519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threeDEmboss" w:sz="24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02F6056C" w14:textId="77777777" w:rsidR="00890661" w:rsidRPr="0068409A" w:rsidRDefault="00890661" w:rsidP="00B5719F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ддаз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bottom w:val="threeDEmboss" w:sz="24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333AB236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ДУХОВОЛИЕ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+  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душеблюденье +  </w:t>
                            </w:r>
                            <w:r w:rsidRPr="0071591B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ЗБУКА</w:t>
                            </w: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+ заветноазбучие</w:t>
                            </w:r>
                          </w:p>
                          <w:p w14:paraId="6DD3A160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113  +  167 +  46 + 144  = 470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threeDEmboss" w:sz="24" w:space="0" w:color="700000"/>
                              <w:right w:val="threeDEngrave" w:sz="12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6AE2D5F6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B372266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threeDEngrave" w:sz="12" w:space="0" w:color="700000"/>
                              <w:bottom w:val="threeDEmboss" w:sz="24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2D2F696A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14:paraId="0EEBD07E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threeDEmboss" w:sz="24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07AA221B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йер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ейвеждье</w:t>
                            </w:r>
                          </w:p>
                          <w:p w14:paraId="24EB1F5B" w14:textId="77777777" w:rsidR="00890661" w:rsidRPr="0068409A" w:rsidRDefault="00890661" w:rsidP="00B5719F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caps/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bottom w:val="threeDEmboss" w:sz="24" w:space="0" w:color="700000"/>
                            </w:tcBorders>
                            <w:shd w:val="clear" w:color="auto" w:fill="EAF1DD" w:themeFill="accent3" w:themeFillTint="33"/>
                            <w:vAlign w:val="center"/>
                          </w:tcPr>
                          <w:p w14:paraId="6B1EACB7" w14:textId="77777777" w:rsidR="00890661" w:rsidRPr="0068409A" w:rsidRDefault="00890661" w:rsidP="00C138A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6840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1470</w:t>
                            </w:r>
                          </w:p>
                        </w:tc>
                      </w:tr>
                    </w:tbl>
                    <w:p w14:paraId="08D6229B" w14:textId="77777777" w:rsidR="00890661" w:rsidRDefault="00890661" w:rsidP="00C138A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7262DD" w14:textId="77777777" w:rsidR="00306391" w:rsidRPr="004773B3" w:rsidRDefault="00306391" w:rsidP="0071591B">
      <w:pPr>
        <w:spacing w:after="120"/>
        <w:rPr>
          <w:rFonts w:ascii="Verdana" w:hAnsi="Verdana"/>
        </w:rPr>
      </w:pPr>
    </w:p>
    <w:p w14:paraId="0747ADB4" w14:textId="77777777" w:rsidR="00306391" w:rsidRPr="004773B3" w:rsidRDefault="00306391" w:rsidP="0071591B">
      <w:pPr>
        <w:spacing w:after="120"/>
        <w:rPr>
          <w:rFonts w:ascii="Verdana" w:hAnsi="Verdana"/>
        </w:rPr>
      </w:pPr>
    </w:p>
    <w:p w14:paraId="63DF77B4" w14:textId="77777777" w:rsidR="00306391" w:rsidRPr="004773B3" w:rsidRDefault="00306391" w:rsidP="0071591B">
      <w:pPr>
        <w:spacing w:after="120"/>
        <w:rPr>
          <w:rFonts w:ascii="Verdana" w:hAnsi="Verdana"/>
        </w:rPr>
      </w:pPr>
    </w:p>
    <w:p w14:paraId="0F001FC4" w14:textId="77777777" w:rsidR="00306391" w:rsidRPr="004773B3" w:rsidRDefault="003815ED" w:rsidP="0071591B">
      <w:pPr>
        <w:spacing w:after="120"/>
        <w:rPr>
          <w:rFonts w:ascii="Verdana" w:hAnsi="Verdana"/>
        </w:rPr>
      </w:pPr>
      <w:r w:rsidRPr="004773B3">
        <w:rPr>
          <w:rFonts w:ascii="Verdana" w:hAnsi="Verdana"/>
        </w:rPr>
        <w:t xml:space="preserve"> </w:t>
      </w:r>
    </w:p>
    <w:p w14:paraId="12CF60D9" w14:textId="77777777" w:rsidR="00306391" w:rsidRPr="004773B3" w:rsidRDefault="00306391" w:rsidP="0071591B">
      <w:pPr>
        <w:spacing w:after="120"/>
        <w:rPr>
          <w:rFonts w:ascii="Verdana" w:hAnsi="Verdana"/>
        </w:rPr>
      </w:pPr>
    </w:p>
    <w:p w14:paraId="38C3129D" w14:textId="77777777" w:rsidR="00306391" w:rsidRPr="004773B3" w:rsidRDefault="00306391" w:rsidP="0071591B">
      <w:pPr>
        <w:spacing w:after="120"/>
        <w:rPr>
          <w:rFonts w:ascii="Verdana" w:hAnsi="Verdana"/>
        </w:rPr>
      </w:pPr>
    </w:p>
    <w:p w14:paraId="2EADEA34" w14:textId="77777777" w:rsidR="00306391" w:rsidRPr="004773B3" w:rsidRDefault="00306391" w:rsidP="0071591B">
      <w:pPr>
        <w:spacing w:after="120"/>
        <w:rPr>
          <w:rFonts w:ascii="Verdana" w:hAnsi="Verdana"/>
        </w:rPr>
      </w:pPr>
    </w:p>
    <w:p w14:paraId="60FE8636" w14:textId="77777777" w:rsidR="00306391" w:rsidRPr="004773B3" w:rsidRDefault="00306391" w:rsidP="0071591B">
      <w:pPr>
        <w:spacing w:after="120"/>
        <w:rPr>
          <w:rFonts w:ascii="Verdana" w:hAnsi="Verdana"/>
        </w:rPr>
      </w:pPr>
    </w:p>
    <w:p w14:paraId="1F6F9DBC" w14:textId="77777777" w:rsidR="00306391" w:rsidRPr="004773B3" w:rsidRDefault="00306391" w:rsidP="0071591B">
      <w:pPr>
        <w:spacing w:after="120"/>
        <w:rPr>
          <w:rFonts w:ascii="Verdana" w:hAnsi="Verdana"/>
        </w:rPr>
      </w:pPr>
    </w:p>
    <w:p w14:paraId="18030027" w14:textId="77777777" w:rsidR="00306391" w:rsidRPr="004773B3" w:rsidRDefault="00306391" w:rsidP="0071591B">
      <w:pPr>
        <w:spacing w:after="120"/>
        <w:rPr>
          <w:rFonts w:ascii="Verdana" w:hAnsi="Verdana"/>
        </w:rPr>
      </w:pPr>
    </w:p>
    <w:p w14:paraId="46299D40" w14:textId="77777777" w:rsidR="00306391" w:rsidRPr="004773B3" w:rsidRDefault="00306391" w:rsidP="0071591B">
      <w:pPr>
        <w:spacing w:after="120"/>
        <w:rPr>
          <w:rFonts w:ascii="Verdana" w:hAnsi="Verdana"/>
        </w:rPr>
      </w:pPr>
    </w:p>
    <w:p w14:paraId="45828C39" w14:textId="77777777" w:rsidR="00306391" w:rsidRPr="004773B3" w:rsidRDefault="00A071E9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И </w:t>
      </w:r>
      <w:r w:rsidR="007F2EC9" w:rsidRPr="004773B3">
        <w:rPr>
          <w:rFonts w:ascii="Verdana" w:hAnsi="Verdana"/>
        </w:rPr>
        <w:t xml:space="preserve">потому </w:t>
      </w:r>
      <w:r w:rsidRPr="004773B3">
        <w:rPr>
          <w:rFonts w:ascii="Verdana" w:hAnsi="Verdana"/>
        </w:rPr>
        <w:t xml:space="preserve">в ходе работы над логико-семантической структурой </w:t>
      </w:r>
      <w:r w:rsidR="00045CC5" w:rsidRPr="004773B3">
        <w:rPr>
          <w:rFonts w:ascii="Verdana" w:hAnsi="Verdana"/>
        </w:rPr>
        <w:t>цепи</w:t>
      </w:r>
      <w:r w:rsidRPr="004773B3">
        <w:rPr>
          <w:rFonts w:ascii="Verdana" w:hAnsi="Verdana"/>
        </w:rPr>
        <w:t xml:space="preserve"> опорных смыслозадающих понятий, характеризующих целеполагание, содержание и су</w:t>
      </w:r>
      <w:r w:rsidR="00F347E8" w:rsidRPr="004773B3">
        <w:rPr>
          <w:rFonts w:ascii="Verdana" w:hAnsi="Verdana"/>
        </w:rPr>
        <w:t>щнос</w:t>
      </w:r>
      <w:r w:rsidRPr="004773B3">
        <w:rPr>
          <w:rFonts w:ascii="Verdana" w:hAnsi="Verdana"/>
        </w:rPr>
        <w:t xml:space="preserve">ть </w:t>
      </w:r>
      <w:r w:rsidR="00F347E8" w:rsidRPr="004773B3">
        <w:rPr>
          <w:rFonts w:ascii="Verdana" w:hAnsi="Verdana"/>
        </w:rPr>
        <w:t xml:space="preserve">духовных </w:t>
      </w:r>
      <w:r w:rsidRPr="004773B3">
        <w:rPr>
          <w:rFonts w:ascii="Verdana" w:hAnsi="Verdana"/>
        </w:rPr>
        <w:t xml:space="preserve">инициаций и </w:t>
      </w:r>
      <w:r w:rsidR="00856FE7" w:rsidRPr="004773B3">
        <w:rPr>
          <w:rFonts w:ascii="Verdana" w:hAnsi="Verdana"/>
        </w:rPr>
        <w:t xml:space="preserve">возрастных </w:t>
      </w:r>
      <w:r w:rsidRPr="004773B3">
        <w:rPr>
          <w:rFonts w:ascii="Verdana" w:hAnsi="Verdana"/>
        </w:rPr>
        <w:t>изменений, происход</w:t>
      </w:r>
      <w:r w:rsidR="00045CC5" w:rsidRPr="004773B3">
        <w:rPr>
          <w:rFonts w:ascii="Verdana" w:hAnsi="Verdana"/>
        </w:rPr>
        <w:t>ивш</w:t>
      </w:r>
      <w:r w:rsidRPr="004773B3">
        <w:rPr>
          <w:rFonts w:ascii="Verdana" w:hAnsi="Verdana"/>
        </w:rPr>
        <w:t xml:space="preserve">их </w:t>
      </w:r>
      <w:r w:rsidR="00C71C71" w:rsidRPr="004773B3">
        <w:rPr>
          <w:rFonts w:ascii="Verdana" w:hAnsi="Verdana"/>
        </w:rPr>
        <w:t>в</w:t>
      </w:r>
      <w:r w:rsidR="00F47813" w:rsidRPr="004773B3">
        <w:rPr>
          <w:rFonts w:ascii="Verdana" w:hAnsi="Verdana"/>
        </w:rPr>
        <w:t xml:space="preserve"> </w:t>
      </w:r>
      <w:r w:rsidR="00C71C71" w:rsidRPr="004773B3">
        <w:rPr>
          <w:rFonts w:ascii="Verdana" w:hAnsi="Verdana"/>
        </w:rPr>
        <w:t>Душе</w:t>
      </w:r>
      <w:r w:rsidR="00F47813" w:rsidRPr="004773B3">
        <w:rPr>
          <w:rFonts w:ascii="Verdana" w:hAnsi="Verdana"/>
        </w:rPr>
        <w:t xml:space="preserve"> Сына Человека </w:t>
      </w:r>
      <w:r w:rsidRPr="004773B3">
        <w:rPr>
          <w:rFonts w:ascii="Verdana" w:hAnsi="Verdana"/>
        </w:rPr>
        <w:t xml:space="preserve">во второй декаде жизнеспасительных преобразований </w:t>
      </w:r>
      <w:r w:rsidR="00F347E8" w:rsidRPr="004773B3">
        <w:rPr>
          <w:rFonts w:ascii="Verdana" w:hAnsi="Verdana"/>
        </w:rPr>
        <w:t xml:space="preserve">вселенского </w:t>
      </w:r>
      <w:r w:rsidRPr="004773B3">
        <w:rPr>
          <w:rFonts w:ascii="Verdana" w:hAnsi="Verdana"/>
        </w:rPr>
        <w:t>пространства</w:t>
      </w:r>
      <w:r w:rsidR="00D63F80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4F62A4" w:rsidRPr="004773B3">
        <w:rPr>
          <w:rFonts w:ascii="Verdana" w:hAnsi="Verdana"/>
        </w:rPr>
        <w:t xml:space="preserve">в то время, когда </w:t>
      </w:r>
      <w:r w:rsidR="00045CC5" w:rsidRPr="004773B3">
        <w:rPr>
          <w:rFonts w:ascii="Verdana" w:hAnsi="Verdana"/>
        </w:rPr>
        <w:t>Он</w:t>
      </w:r>
      <w:r w:rsidR="004F62A4" w:rsidRPr="004773B3">
        <w:rPr>
          <w:rFonts w:ascii="Verdana" w:hAnsi="Verdana"/>
        </w:rPr>
        <w:t xml:space="preserve"> </w:t>
      </w:r>
      <w:r w:rsidR="00045CC5" w:rsidRPr="004773B3">
        <w:rPr>
          <w:rFonts w:ascii="Verdana" w:hAnsi="Verdana"/>
        </w:rPr>
        <w:t xml:space="preserve">уже </w:t>
      </w:r>
      <w:r w:rsidR="004F62A4" w:rsidRPr="004773B3">
        <w:rPr>
          <w:rFonts w:ascii="Verdana" w:hAnsi="Verdana"/>
        </w:rPr>
        <w:t xml:space="preserve">находился на Земле, то есть </w:t>
      </w:r>
      <w:r w:rsidR="00F347E8" w:rsidRPr="004773B3">
        <w:rPr>
          <w:rFonts w:ascii="Verdana" w:hAnsi="Verdana"/>
        </w:rPr>
        <w:t>в период</w:t>
      </w:r>
      <w:r w:rsidRPr="004773B3">
        <w:rPr>
          <w:rFonts w:ascii="Verdana" w:hAnsi="Verdana"/>
        </w:rPr>
        <w:t xml:space="preserve"> с 5509 по 5519 год по календарю</w:t>
      </w:r>
      <w:r w:rsidR="00045CC5" w:rsidRPr="004773B3">
        <w:rPr>
          <w:rFonts w:ascii="Verdana" w:hAnsi="Verdana"/>
        </w:rPr>
        <w:t xml:space="preserve"> от Сотворения мира</w:t>
      </w:r>
      <w:r w:rsidR="00F47813" w:rsidRPr="004773B3">
        <w:rPr>
          <w:rFonts w:ascii="Verdana" w:hAnsi="Verdana"/>
        </w:rPr>
        <w:t>, а</w:t>
      </w:r>
      <w:r w:rsidRPr="004773B3">
        <w:rPr>
          <w:rFonts w:ascii="Verdana" w:hAnsi="Verdana"/>
        </w:rPr>
        <w:t xml:space="preserve">, соответственно, с </w:t>
      </w:r>
      <w:r w:rsidR="00856FE7" w:rsidRPr="004773B3">
        <w:rPr>
          <w:rFonts w:ascii="Verdana" w:hAnsi="Verdana"/>
        </w:rPr>
        <w:t>первого</w:t>
      </w:r>
      <w:r w:rsidRPr="004773B3">
        <w:rPr>
          <w:rFonts w:ascii="Verdana" w:hAnsi="Verdana"/>
        </w:rPr>
        <w:t xml:space="preserve"> по </w:t>
      </w:r>
      <w:r w:rsidR="00856FE7" w:rsidRPr="004773B3">
        <w:rPr>
          <w:rFonts w:ascii="Verdana" w:hAnsi="Verdana"/>
        </w:rPr>
        <w:t xml:space="preserve">одиннадцатый год </w:t>
      </w:r>
      <w:r w:rsidR="00045CC5" w:rsidRPr="004773B3">
        <w:rPr>
          <w:rFonts w:ascii="Verdana" w:hAnsi="Verdana"/>
        </w:rPr>
        <w:t>новозаветно</w:t>
      </w:r>
      <w:r w:rsidR="00F47813" w:rsidRPr="004773B3">
        <w:rPr>
          <w:rFonts w:ascii="Verdana" w:hAnsi="Verdana"/>
        </w:rPr>
        <w:t>го</w:t>
      </w:r>
      <w:r w:rsidR="00856FE7" w:rsidRPr="004773B3">
        <w:rPr>
          <w:rFonts w:ascii="Verdana" w:hAnsi="Verdana"/>
        </w:rPr>
        <w:t xml:space="preserve"> календар</w:t>
      </w:r>
      <w:r w:rsidR="00F47813" w:rsidRPr="004773B3">
        <w:rPr>
          <w:rFonts w:ascii="Verdana" w:hAnsi="Verdana"/>
        </w:rPr>
        <w:t>я</w:t>
      </w:r>
      <w:r w:rsidR="00856FE7" w:rsidRPr="004773B3">
        <w:rPr>
          <w:rFonts w:ascii="Verdana" w:hAnsi="Verdana"/>
        </w:rPr>
        <w:t xml:space="preserve">, возникла </w:t>
      </w:r>
      <w:r w:rsidR="004F62A4" w:rsidRPr="004773B3">
        <w:rPr>
          <w:rFonts w:ascii="Verdana" w:hAnsi="Verdana"/>
        </w:rPr>
        <w:t>потребность</w:t>
      </w:r>
      <w:r w:rsidR="00856FE7" w:rsidRPr="004773B3">
        <w:rPr>
          <w:rFonts w:ascii="Verdana" w:hAnsi="Verdana"/>
        </w:rPr>
        <w:t xml:space="preserve"> </w:t>
      </w:r>
      <w:r w:rsidR="00856FE7" w:rsidRPr="004773B3">
        <w:rPr>
          <w:rFonts w:ascii="Verdana" w:hAnsi="Verdana"/>
        </w:rPr>
        <w:lastRenderedPageBreak/>
        <w:t>произвести некоторые изменения в девятой таблице, чтобы убрать из понятийного множества все противоречия, в том числе</w:t>
      </w:r>
      <w:r w:rsidR="004F62A4" w:rsidRPr="004773B3">
        <w:rPr>
          <w:rFonts w:ascii="Verdana" w:hAnsi="Verdana"/>
        </w:rPr>
        <w:t>,</w:t>
      </w:r>
      <w:r w:rsidR="00856FE7" w:rsidRPr="004773B3">
        <w:rPr>
          <w:rFonts w:ascii="Verdana" w:hAnsi="Verdana"/>
        </w:rPr>
        <w:t xml:space="preserve"> несоответствия в форм</w:t>
      </w:r>
      <w:r w:rsidR="00120D90" w:rsidRPr="004773B3">
        <w:rPr>
          <w:rFonts w:ascii="Verdana" w:hAnsi="Verdana"/>
        </w:rPr>
        <w:t>ах</w:t>
      </w:r>
      <w:r w:rsidR="00856FE7" w:rsidRPr="004773B3">
        <w:rPr>
          <w:rFonts w:ascii="Verdana" w:hAnsi="Verdana"/>
        </w:rPr>
        <w:t xml:space="preserve"> представления имён существительных.   </w:t>
      </w:r>
    </w:p>
    <w:p w14:paraId="3C4A36BB" w14:textId="77777777" w:rsidR="00306391" w:rsidRPr="004773B3" w:rsidRDefault="00120D90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Более того, оказалось, что поиск и отбор понятий </w:t>
      </w:r>
      <w:r w:rsidR="00045CC5" w:rsidRPr="004773B3">
        <w:rPr>
          <w:rFonts w:ascii="Verdana" w:hAnsi="Verdana"/>
        </w:rPr>
        <w:t>согласно</w:t>
      </w:r>
      <w:r w:rsidRPr="004773B3">
        <w:rPr>
          <w:rFonts w:ascii="Verdana" w:hAnsi="Verdana"/>
        </w:rPr>
        <w:t xml:space="preserve"> критери</w:t>
      </w:r>
      <w:r w:rsidR="00045CC5" w:rsidRPr="004773B3">
        <w:rPr>
          <w:rFonts w:ascii="Verdana" w:hAnsi="Verdana"/>
        </w:rPr>
        <w:t>ю</w:t>
      </w:r>
      <w:r w:rsidRPr="004773B3">
        <w:rPr>
          <w:rFonts w:ascii="Verdana" w:hAnsi="Verdana"/>
        </w:rPr>
        <w:t xml:space="preserve"> </w:t>
      </w:r>
      <w:r w:rsidR="0023595D" w:rsidRPr="004773B3">
        <w:rPr>
          <w:rFonts w:ascii="Verdana" w:hAnsi="Verdana"/>
        </w:rPr>
        <w:t xml:space="preserve">морфологической </w:t>
      </w:r>
      <w:r w:rsidR="0009052B" w:rsidRPr="004773B3">
        <w:rPr>
          <w:rFonts w:ascii="Verdana" w:hAnsi="Verdana"/>
        </w:rPr>
        <w:t>однородности</w:t>
      </w:r>
      <w:r w:rsidRPr="004773B3">
        <w:rPr>
          <w:rFonts w:ascii="Verdana" w:hAnsi="Verdana"/>
        </w:rPr>
        <w:t xml:space="preserve"> представления опорных слов, позволил произвести уточнения и в самой структуре логико-семантических цепей,  сделав их более </w:t>
      </w:r>
      <w:r w:rsidR="005C3A9C" w:rsidRPr="004773B3">
        <w:rPr>
          <w:rFonts w:ascii="Verdana" w:hAnsi="Verdana"/>
        </w:rPr>
        <w:t>точными и однозначными</w:t>
      </w:r>
      <w:r w:rsidRPr="004773B3">
        <w:rPr>
          <w:rFonts w:ascii="Verdana" w:hAnsi="Verdana"/>
        </w:rPr>
        <w:t xml:space="preserve"> в смысловом и содержательном отношении.  </w:t>
      </w:r>
      <w:r w:rsidR="0023595D" w:rsidRPr="004773B3">
        <w:rPr>
          <w:rFonts w:ascii="Verdana" w:hAnsi="Verdana"/>
        </w:rPr>
        <w:t xml:space="preserve"> </w:t>
      </w:r>
      <w:r w:rsidR="005C3A9C" w:rsidRPr="004773B3">
        <w:rPr>
          <w:rFonts w:ascii="Verdana" w:hAnsi="Verdana"/>
        </w:rPr>
        <w:t xml:space="preserve"> </w:t>
      </w:r>
    </w:p>
    <w:p w14:paraId="06227D7A" w14:textId="77777777" w:rsidR="00A43650" w:rsidRPr="004773B3" w:rsidRDefault="00120D90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Так,  </w:t>
      </w:r>
      <w:r w:rsidR="00E04EBE" w:rsidRPr="004773B3">
        <w:rPr>
          <w:rFonts w:ascii="Verdana" w:hAnsi="Verdana"/>
        </w:rPr>
        <w:t>словоформа</w:t>
      </w:r>
      <w:r w:rsidRPr="004773B3">
        <w:rPr>
          <w:rFonts w:ascii="Verdana" w:hAnsi="Verdana"/>
        </w:rPr>
        <w:t xml:space="preserve"> АЗБУКОАНГЕЛ был</w:t>
      </w:r>
      <w:r w:rsidR="00E04EBE" w:rsidRPr="004773B3">
        <w:rPr>
          <w:rFonts w:ascii="Verdana" w:hAnsi="Verdana"/>
        </w:rPr>
        <w:t>а</w:t>
      </w:r>
      <w:r w:rsidRPr="004773B3">
        <w:rPr>
          <w:rFonts w:ascii="Verdana" w:hAnsi="Verdana"/>
        </w:rPr>
        <w:t xml:space="preserve"> заменен</w:t>
      </w:r>
      <w:r w:rsidR="00E04EBE" w:rsidRPr="004773B3">
        <w:rPr>
          <w:rFonts w:ascii="Verdana" w:hAnsi="Verdana"/>
        </w:rPr>
        <w:t>а</w:t>
      </w:r>
      <w:r w:rsidRPr="004773B3">
        <w:rPr>
          <w:rFonts w:ascii="Verdana" w:hAnsi="Verdana"/>
        </w:rPr>
        <w:t xml:space="preserve"> понятием АДАМИЕВВОДЬЕ, что подчеркнуло </w:t>
      </w:r>
      <w:r w:rsidR="00742D50" w:rsidRPr="004773B3">
        <w:rPr>
          <w:rFonts w:ascii="Verdana" w:hAnsi="Verdana"/>
        </w:rPr>
        <w:t>преобладание</w:t>
      </w:r>
      <w:r w:rsidRPr="004773B3">
        <w:rPr>
          <w:rFonts w:ascii="Verdana" w:hAnsi="Verdana"/>
        </w:rPr>
        <w:t xml:space="preserve"> </w:t>
      </w:r>
      <w:r w:rsidR="00A43650" w:rsidRPr="004773B3">
        <w:rPr>
          <w:rFonts w:ascii="Verdana" w:hAnsi="Verdana"/>
        </w:rPr>
        <w:t>смыслов</w:t>
      </w:r>
      <w:r w:rsidR="00E04EBE" w:rsidRPr="004773B3">
        <w:rPr>
          <w:rFonts w:ascii="Verdana" w:hAnsi="Verdana"/>
        </w:rPr>
        <w:t>о</w:t>
      </w:r>
      <w:r w:rsidR="00742D50" w:rsidRPr="004773B3">
        <w:rPr>
          <w:rFonts w:ascii="Verdana" w:hAnsi="Verdana"/>
        </w:rPr>
        <w:t>го</w:t>
      </w:r>
      <w:r w:rsidR="00A43650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знач</w:t>
      </w:r>
      <w:r w:rsidR="00E04EBE" w:rsidRPr="004773B3">
        <w:rPr>
          <w:rFonts w:ascii="Verdana" w:hAnsi="Verdana"/>
        </w:rPr>
        <w:t>ени</w:t>
      </w:r>
      <w:r w:rsidR="00742D50" w:rsidRPr="004773B3">
        <w:rPr>
          <w:rFonts w:ascii="Verdana" w:hAnsi="Verdana"/>
        </w:rPr>
        <w:t>я</w:t>
      </w:r>
      <w:r w:rsidRPr="004773B3">
        <w:rPr>
          <w:rFonts w:ascii="Verdana" w:hAnsi="Verdana"/>
        </w:rPr>
        <w:t xml:space="preserve"> актуального состояния Сына Человека, находящегося в это время </w:t>
      </w:r>
      <w:r w:rsidR="00045CC5" w:rsidRPr="004773B3">
        <w:rPr>
          <w:rFonts w:ascii="Verdana" w:hAnsi="Verdana"/>
        </w:rPr>
        <w:t xml:space="preserve">в водной среде </w:t>
      </w:r>
      <w:r w:rsidR="009436CE" w:rsidRPr="004773B3">
        <w:rPr>
          <w:rFonts w:ascii="Verdana" w:hAnsi="Verdana"/>
        </w:rPr>
        <w:t>материнской утробы</w:t>
      </w:r>
      <w:r w:rsidR="00A43650" w:rsidRPr="004773B3">
        <w:rPr>
          <w:rFonts w:ascii="Verdana" w:hAnsi="Verdana"/>
        </w:rPr>
        <w:t xml:space="preserve">, </w:t>
      </w:r>
      <w:r w:rsidR="00742D50" w:rsidRPr="004773B3">
        <w:rPr>
          <w:rFonts w:ascii="Verdana" w:hAnsi="Verdana"/>
        </w:rPr>
        <w:t>по</w:t>
      </w:r>
      <w:r w:rsidR="00045CC5" w:rsidRPr="004773B3">
        <w:rPr>
          <w:rFonts w:ascii="Verdana" w:hAnsi="Verdana"/>
        </w:rPr>
        <w:t xml:space="preserve"> сравнени</w:t>
      </w:r>
      <w:r w:rsidR="00742D50" w:rsidRPr="004773B3">
        <w:rPr>
          <w:rFonts w:ascii="Verdana" w:hAnsi="Verdana"/>
        </w:rPr>
        <w:t>ю</w:t>
      </w:r>
      <w:r w:rsidR="00045CC5" w:rsidRPr="004773B3">
        <w:rPr>
          <w:rFonts w:ascii="Verdana" w:hAnsi="Verdana"/>
        </w:rPr>
        <w:t xml:space="preserve"> с</w:t>
      </w:r>
      <w:r w:rsidR="00A43650" w:rsidRPr="004773B3">
        <w:rPr>
          <w:rFonts w:ascii="Verdana" w:hAnsi="Verdana"/>
        </w:rPr>
        <w:t xml:space="preserve"> поняти</w:t>
      </w:r>
      <w:r w:rsidR="00045CC5" w:rsidRPr="004773B3">
        <w:rPr>
          <w:rFonts w:ascii="Verdana" w:hAnsi="Verdana"/>
        </w:rPr>
        <w:t>ем</w:t>
      </w:r>
      <w:r w:rsidR="00A43650" w:rsidRPr="004773B3">
        <w:rPr>
          <w:rFonts w:ascii="Verdana" w:hAnsi="Verdana"/>
        </w:rPr>
        <w:t xml:space="preserve">, </w:t>
      </w:r>
      <w:r w:rsidR="00045CC5" w:rsidRPr="004773B3">
        <w:rPr>
          <w:rFonts w:ascii="Verdana" w:hAnsi="Verdana"/>
        </w:rPr>
        <w:t>сопутствующим данному состоянию</w:t>
      </w:r>
      <w:r w:rsidR="00E04EBE" w:rsidRPr="004773B3">
        <w:rPr>
          <w:rFonts w:ascii="Verdana" w:hAnsi="Verdana"/>
        </w:rPr>
        <w:t>,</w:t>
      </w:r>
      <w:r w:rsidR="00045CC5" w:rsidRPr="004773B3">
        <w:rPr>
          <w:rFonts w:ascii="Verdana" w:hAnsi="Verdana"/>
        </w:rPr>
        <w:t xml:space="preserve"> и </w:t>
      </w:r>
      <w:r w:rsidR="00A43650" w:rsidRPr="004773B3">
        <w:rPr>
          <w:rFonts w:ascii="Verdana" w:hAnsi="Verdana"/>
        </w:rPr>
        <w:t>характеризующ</w:t>
      </w:r>
      <w:r w:rsidR="006751A2" w:rsidRPr="004773B3">
        <w:rPr>
          <w:rFonts w:ascii="Verdana" w:hAnsi="Verdana"/>
        </w:rPr>
        <w:t>и</w:t>
      </w:r>
      <w:r w:rsidR="009436CE" w:rsidRPr="004773B3">
        <w:rPr>
          <w:rFonts w:ascii="Verdana" w:hAnsi="Verdana"/>
        </w:rPr>
        <w:t>м</w:t>
      </w:r>
      <w:r w:rsidR="00A43650" w:rsidRPr="004773B3">
        <w:rPr>
          <w:rFonts w:ascii="Verdana" w:hAnsi="Verdana"/>
        </w:rPr>
        <w:t xml:space="preserve"> </w:t>
      </w:r>
      <w:r w:rsidR="00880CA8" w:rsidRPr="004773B3">
        <w:rPr>
          <w:rFonts w:ascii="Verdana" w:hAnsi="Verdana"/>
        </w:rPr>
        <w:t xml:space="preserve">видимое </w:t>
      </w:r>
      <w:r w:rsidR="0009052B" w:rsidRPr="004773B3">
        <w:rPr>
          <w:rFonts w:ascii="Verdana" w:hAnsi="Verdana"/>
        </w:rPr>
        <w:t xml:space="preserve">знамение, </w:t>
      </w:r>
      <w:r w:rsidR="00A43650" w:rsidRPr="004773B3">
        <w:rPr>
          <w:rFonts w:ascii="Verdana" w:hAnsi="Verdana"/>
        </w:rPr>
        <w:t xml:space="preserve">так как в </w:t>
      </w:r>
      <w:r w:rsidR="00045CC5" w:rsidRPr="004773B3">
        <w:rPr>
          <w:rFonts w:ascii="Verdana" w:hAnsi="Verdana"/>
        </w:rPr>
        <w:t>первом</w:t>
      </w:r>
      <w:r w:rsidR="00A43650" w:rsidRPr="004773B3">
        <w:rPr>
          <w:rFonts w:ascii="Verdana" w:hAnsi="Verdana"/>
        </w:rPr>
        <w:t xml:space="preserve"> случае речь шла о сущностном </w:t>
      </w:r>
      <w:r w:rsidR="009436CE" w:rsidRPr="004773B3">
        <w:rPr>
          <w:rFonts w:ascii="Verdana" w:hAnsi="Verdana"/>
        </w:rPr>
        <w:t>положении</w:t>
      </w:r>
      <w:r w:rsidR="00A43650" w:rsidRPr="004773B3">
        <w:rPr>
          <w:rFonts w:ascii="Verdana" w:hAnsi="Verdana"/>
        </w:rPr>
        <w:t xml:space="preserve"> </w:t>
      </w:r>
      <w:r w:rsidR="0009052B" w:rsidRPr="004773B3">
        <w:rPr>
          <w:rFonts w:ascii="Verdana" w:hAnsi="Verdana"/>
        </w:rPr>
        <w:t xml:space="preserve">и процессе </w:t>
      </w:r>
      <w:r w:rsidR="00A43650" w:rsidRPr="004773B3">
        <w:rPr>
          <w:rFonts w:ascii="Verdana" w:hAnsi="Verdana"/>
        </w:rPr>
        <w:t>воплощения Самого Богочеловека, а в</w:t>
      </w:r>
      <w:r w:rsidR="00045CC5" w:rsidRPr="004773B3">
        <w:rPr>
          <w:rFonts w:ascii="Verdana" w:hAnsi="Verdana"/>
        </w:rPr>
        <w:t>о</w:t>
      </w:r>
      <w:r w:rsidR="00A43650" w:rsidRPr="004773B3">
        <w:rPr>
          <w:rFonts w:ascii="Verdana" w:hAnsi="Verdana"/>
        </w:rPr>
        <w:t xml:space="preserve"> </w:t>
      </w:r>
      <w:r w:rsidR="00045CC5" w:rsidRPr="004773B3">
        <w:rPr>
          <w:rFonts w:ascii="Verdana" w:hAnsi="Verdana"/>
        </w:rPr>
        <w:t>втором</w:t>
      </w:r>
      <w:r w:rsidR="00A43650" w:rsidRPr="004773B3">
        <w:rPr>
          <w:rFonts w:ascii="Verdana" w:hAnsi="Verdana"/>
        </w:rPr>
        <w:t xml:space="preserve">, о средстве и способе Его будущего </w:t>
      </w:r>
      <w:r w:rsidR="002F02D3" w:rsidRPr="004773B3">
        <w:rPr>
          <w:rFonts w:ascii="Verdana" w:hAnsi="Verdana"/>
        </w:rPr>
        <w:t xml:space="preserve">помазания и </w:t>
      </w:r>
      <w:r w:rsidR="00A43650" w:rsidRPr="004773B3">
        <w:rPr>
          <w:rFonts w:ascii="Verdana" w:hAnsi="Verdana"/>
        </w:rPr>
        <w:t xml:space="preserve">одухотворения. </w:t>
      </w:r>
      <w:r w:rsidRPr="004773B3">
        <w:rPr>
          <w:rFonts w:ascii="Verdana" w:hAnsi="Verdana"/>
        </w:rPr>
        <w:t xml:space="preserve"> </w:t>
      </w:r>
      <w:r w:rsidR="0009052B" w:rsidRPr="004773B3">
        <w:rPr>
          <w:rFonts w:ascii="Verdana" w:hAnsi="Verdana"/>
        </w:rPr>
        <w:t xml:space="preserve"> </w:t>
      </w:r>
    </w:p>
    <w:p w14:paraId="7434671E" w14:textId="77777777" w:rsidR="00722FD7" w:rsidRPr="004773B3" w:rsidRDefault="001C04F7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Обращу внимание на одно важное обстоятельство, показывающее, насколько тонко работает </w:t>
      </w:r>
      <w:r w:rsidR="005A2031" w:rsidRPr="004773B3">
        <w:rPr>
          <w:rFonts w:ascii="Verdana" w:hAnsi="Verdana"/>
        </w:rPr>
        <w:t>используемая</w:t>
      </w:r>
      <w:r w:rsidRPr="004773B3">
        <w:rPr>
          <w:rFonts w:ascii="Verdana" w:hAnsi="Verdana"/>
        </w:rPr>
        <w:t xml:space="preserve"> методика словообъемного анализа, синтеза и конструирования. Так, во второй главе книги, в седьмой таблице, </w:t>
      </w:r>
      <w:r w:rsidR="00953519" w:rsidRPr="004773B3">
        <w:rPr>
          <w:rFonts w:ascii="Verdana" w:hAnsi="Verdana"/>
        </w:rPr>
        <w:t xml:space="preserve">в графе, отражающей смысло-сущностное состояние Души Сына Человека в течение  5501 года, нами было </w:t>
      </w:r>
      <w:r w:rsidR="00B355C9" w:rsidRPr="004773B3">
        <w:rPr>
          <w:rFonts w:ascii="Verdana" w:hAnsi="Verdana"/>
        </w:rPr>
        <w:t>подо</w:t>
      </w:r>
      <w:r w:rsidR="00953519" w:rsidRPr="004773B3">
        <w:rPr>
          <w:rFonts w:ascii="Verdana" w:hAnsi="Verdana"/>
        </w:rPr>
        <w:t xml:space="preserve">брано для интерпретации слово АДАМОАДЕЕ, то есть, как  было  истолковано,  понятие, отражающее нахождение девственно чистой души Сына Человека </w:t>
      </w:r>
      <w:r w:rsidR="00AA730F" w:rsidRPr="004773B3">
        <w:rPr>
          <w:rFonts w:ascii="Verdana" w:hAnsi="Verdana"/>
        </w:rPr>
        <w:t xml:space="preserve">(Сына Адама) </w:t>
      </w:r>
      <w:r w:rsidR="00953519" w:rsidRPr="004773B3">
        <w:rPr>
          <w:rFonts w:ascii="Verdana" w:hAnsi="Verdana"/>
        </w:rPr>
        <w:t xml:space="preserve">в </w:t>
      </w:r>
      <w:r w:rsidR="00B4666D" w:rsidRPr="004773B3">
        <w:rPr>
          <w:rFonts w:ascii="Verdana" w:hAnsi="Verdana"/>
        </w:rPr>
        <w:t>А</w:t>
      </w:r>
      <w:r w:rsidR="00953519" w:rsidRPr="004773B3">
        <w:rPr>
          <w:rFonts w:ascii="Verdana" w:hAnsi="Verdana"/>
        </w:rPr>
        <w:t xml:space="preserve">ду.  </w:t>
      </w:r>
    </w:p>
    <w:p w14:paraId="1964D3C6" w14:textId="77777777" w:rsidR="00433274" w:rsidRPr="004773B3" w:rsidRDefault="00953519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Однако более глубокое рассмотрение понятийно</w:t>
      </w:r>
      <w:r w:rsidR="00B355C9" w:rsidRPr="004773B3">
        <w:rPr>
          <w:rFonts w:ascii="Verdana" w:hAnsi="Verdana"/>
        </w:rPr>
        <w:t>й</w:t>
      </w:r>
      <w:r w:rsidRPr="004773B3">
        <w:rPr>
          <w:rFonts w:ascii="Verdana" w:hAnsi="Verdana"/>
        </w:rPr>
        <w:t xml:space="preserve"> структуры</w:t>
      </w:r>
      <w:r w:rsidR="00DE6E06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заставило нас заменить это понятие на несколько иное: АДАМИЕАДЕЕ.  </w:t>
      </w:r>
      <w:r w:rsidR="00722FD7" w:rsidRPr="004773B3">
        <w:rPr>
          <w:rFonts w:ascii="Verdana" w:hAnsi="Verdana"/>
        </w:rPr>
        <w:t xml:space="preserve">Казалось бы, зачем нужно было производить такие изменения?  Но  грамматические особенности русского языка позволяют </w:t>
      </w:r>
      <w:r w:rsidR="00D10EB6" w:rsidRPr="004773B3">
        <w:rPr>
          <w:rFonts w:ascii="Verdana" w:hAnsi="Verdana"/>
        </w:rPr>
        <w:t>столь</w:t>
      </w:r>
      <w:r w:rsidR="00722FD7" w:rsidRPr="004773B3">
        <w:rPr>
          <w:rFonts w:ascii="Verdana" w:hAnsi="Verdana"/>
        </w:rPr>
        <w:t xml:space="preserve"> </w:t>
      </w:r>
      <w:r w:rsidR="00AD6D8C" w:rsidRPr="004773B3">
        <w:rPr>
          <w:rFonts w:ascii="Verdana" w:hAnsi="Verdana"/>
        </w:rPr>
        <w:t>точно и детально</w:t>
      </w:r>
      <w:r w:rsidR="00F53301" w:rsidRPr="004773B3">
        <w:rPr>
          <w:rFonts w:ascii="Verdana" w:hAnsi="Verdana"/>
        </w:rPr>
        <w:t xml:space="preserve"> определять семантику слов, </w:t>
      </w:r>
      <w:r w:rsidR="00722FD7" w:rsidRPr="004773B3">
        <w:rPr>
          <w:rFonts w:ascii="Verdana" w:hAnsi="Verdana"/>
        </w:rPr>
        <w:t>что даже такие, совсем несущественные</w:t>
      </w:r>
      <w:r w:rsidR="00F53301" w:rsidRPr="004773B3">
        <w:rPr>
          <w:rFonts w:ascii="Verdana" w:hAnsi="Verdana"/>
        </w:rPr>
        <w:t>,</w:t>
      </w:r>
      <w:r w:rsidR="00722FD7" w:rsidRPr="004773B3">
        <w:rPr>
          <w:rFonts w:ascii="Verdana" w:hAnsi="Verdana"/>
        </w:rPr>
        <w:t xml:space="preserve"> </w:t>
      </w:r>
      <w:r w:rsidR="00F53301" w:rsidRPr="004773B3">
        <w:rPr>
          <w:rFonts w:ascii="Verdana" w:hAnsi="Verdana"/>
        </w:rPr>
        <w:t xml:space="preserve">на первый взгляд, </w:t>
      </w:r>
      <w:r w:rsidR="00722FD7" w:rsidRPr="004773B3">
        <w:rPr>
          <w:rFonts w:ascii="Verdana" w:hAnsi="Verdana"/>
        </w:rPr>
        <w:t xml:space="preserve">изменения, могут </w:t>
      </w:r>
      <w:r w:rsidR="00AD6D8C" w:rsidRPr="004773B3">
        <w:rPr>
          <w:rFonts w:ascii="Verdana" w:hAnsi="Verdana"/>
        </w:rPr>
        <w:t>качественно</w:t>
      </w:r>
      <w:r w:rsidR="00722FD7" w:rsidRPr="004773B3">
        <w:rPr>
          <w:rFonts w:ascii="Verdana" w:hAnsi="Verdana"/>
        </w:rPr>
        <w:t xml:space="preserve"> менять смысл и суть </w:t>
      </w:r>
      <w:r w:rsidR="00B355C9" w:rsidRPr="004773B3">
        <w:rPr>
          <w:rFonts w:ascii="Verdana" w:hAnsi="Verdana"/>
        </w:rPr>
        <w:t xml:space="preserve">отображения </w:t>
      </w:r>
      <w:r w:rsidR="00722FD7" w:rsidRPr="004773B3">
        <w:rPr>
          <w:rFonts w:ascii="Verdana" w:hAnsi="Verdana"/>
        </w:rPr>
        <w:t>объективных явлений.</w:t>
      </w:r>
    </w:p>
    <w:p w14:paraId="4C1D1FBB" w14:textId="77777777" w:rsidR="00120D90" w:rsidRPr="004773B3" w:rsidRDefault="001A70BA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Так, слово АДАМОАДЕЕ, как сложное слово, образовано от двух корневых основ АДАМ и АД, а буква «О»</w:t>
      </w:r>
      <w:r w:rsidR="00B355C9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являясь связкой между словами, не содержит в себе семантического значения. </w:t>
      </w:r>
      <w:r w:rsidR="00722FD7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И получается, что  в Адской духовной среде в тот </w:t>
      </w:r>
      <w:r w:rsidR="00134DBD" w:rsidRPr="004773B3">
        <w:rPr>
          <w:rFonts w:ascii="Verdana" w:hAnsi="Verdana"/>
        </w:rPr>
        <w:t>год</w:t>
      </w:r>
      <w:r w:rsidRPr="004773B3">
        <w:rPr>
          <w:rFonts w:ascii="Verdana" w:hAnsi="Verdana"/>
        </w:rPr>
        <w:t xml:space="preserve"> находился сам Адам, а не </w:t>
      </w:r>
      <w:r w:rsidR="00134DBD" w:rsidRPr="004773B3">
        <w:rPr>
          <w:rFonts w:ascii="Verdana" w:hAnsi="Verdana"/>
        </w:rPr>
        <w:t xml:space="preserve">Душа </w:t>
      </w:r>
      <w:r w:rsidRPr="004773B3">
        <w:rPr>
          <w:rFonts w:ascii="Verdana" w:hAnsi="Verdana"/>
        </w:rPr>
        <w:t>Сын</w:t>
      </w:r>
      <w:r w:rsidR="00134DBD" w:rsidRPr="004773B3">
        <w:rPr>
          <w:rFonts w:ascii="Verdana" w:hAnsi="Verdana"/>
        </w:rPr>
        <w:t>а Адамова</w:t>
      </w:r>
      <w:r w:rsidRPr="004773B3">
        <w:rPr>
          <w:rFonts w:ascii="Verdana" w:hAnsi="Verdana"/>
        </w:rPr>
        <w:t>. Но Адам к этому моменту уже давно был воплощён, ста</w:t>
      </w:r>
      <w:r w:rsidR="00B355C9" w:rsidRPr="004773B3">
        <w:rPr>
          <w:rFonts w:ascii="Verdana" w:hAnsi="Verdana"/>
        </w:rPr>
        <w:t>в</w:t>
      </w:r>
      <w:r w:rsidRPr="004773B3">
        <w:rPr>
          <w:rFonts w:ascii="Verdana" w:hAnsi="Verdana"/>
        </w:rPr>
        <w:t xml:space="preserve"> смертным, произвёл </w:t>
      </w:r>
      <w:r w:rsidR="00B355C9" w:rsidRPr="004773B3">
        <w:rPr>
          <w:rFonts w:ascii="Verdana" w:hAnsi="Verdana"/>
        </w:rPr>
        <w:t xml:space="preserve">вместе с Евой  </w:t>
      </w:r>
      <w:r w:rsidRPr="004773B3">
        <w:rPr>
          <w:rFonts w:ascii="Verdana" w:hAnsi="Verdana"/>
        </w:rPr>
        <w:t xml:space="preserve">потомство на Земле, и, прожив </w:t>
      </w:r>
      <w:r w:rsidR="00B355C9" w:rsidRPr="004773B3">
        <w:rPr>
          <w:rFonts w:ascii="Verdana" w:hAnsi="Verdana"/>
        </w:rPr>
        <w:t>отведё</w:t>
      </w:r>
      <w:r w:rsidRPr="004773B3">
        <w:rPr>
          <w:rFonts w:ascii="Verdana" w:hAnsi="Verdana"/>
        </w:rPr>
        <w:t>нный для него срок, умер.</w:t>
      </w:r>
    </w:p>
    <w:p w14:paraId="145729BE" w14:textId="77777777" w:rsidR="001A70BA" w:rsidRPr="004773B3" w:rsidRDefault="000214F3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Душа же Сына Адамова, сотворённая в первообразном виде одновременно с Адамом, </w:t>
      </w:r>
      <w:r w:rsidR="00433274" w:rsidRPr="004773B3">
        <w:rPr>
          <w:rFonts w:ascii="Verdana" w:hAnsi="Verdana"/>
        </w:rPr>
        <w:t xml:space="preserve">являющаяся точно такой же, как и сам Адам до его облечения в плоть, </w:t>
      </w:r>
      <w:r w:rsidRPr="004773B3">
        <w:rPr>
          <w:rFonts w:ascii="Verdana" w:hAnsi="Verdana"/>
        </w:rPr>
        <w:t>и остав</w:t>
      </w:r>
      <w:r w:rsidR="00AD6D8C" w:rsidRPr="004773B3">
        <w:rPr>
          <w:rFonts w:ascii="Verdana" w:hAnsi="Verdana"/>
        </w:rPr>
        <w:t>авшаяся</w:t>
      </w:r>
      <w:r w:rsidRPr="004773B3">
        <w:rPr>
          <w:rFonts w:ascii="Verdana" w:hAnsi="Verdana"/>
        </w:rPr>
        <w:t xml:space="preserve"> </w:t>
      </w:r>
      <w:r w:rsidR="00286D80" w:rsidRPr="004773B3">
        <w:rPr>
          <w:rFonts w:ascii="Verdana" w:hAnsi="Verdana"/>
        </w:rPr>
        <w:t>к</w:t>
      </w:r>
      <w:r w:rsidR="00433274" w:rsidRPr="004773B3">
        <w:rPr>
          <w:rFonts w:ascii="Verdana" w:hAnsi="Verdana"/>
        </w:rPr>
        <w:t xml:space="preserve"> благоприятно</w:t>
      </w:r>
      <w:r w:rsidR="00286D80" w:rsidRPr="004773B3">
        <w:rPr>
          <w:rFonts w:ascii="Verdana" w:hAnsi="Verdana"/>
        </w:rPr>
        <w:t>му</w:t>
      </w:r>
      <w:r w:rsidRPr="004773B3">
        <w:rPr>
          <w:rFonts w:ascii="Verdana" w:hAnsi="Verdana"/>
        </w:rPr>
        <w:t xml:space="preserve"> времени в высших, безсмертных и </w:t>
      </w:r>
      <w:r w:rsidRPr="004773B3">
        <w:rPr>
          <w:rFonts w:ascii="Verdana" w:hAnsi="Verdana"/>
        </w:rPr>
        <w:lastRenderedPageBreak/>
        <w:t>не подверженных тлению, слоях духовной структуры Вселенной, в этот</w:t>
      </w:r>
      <w:r w:rsidR="00AD6D8C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F45C9F" w:rsidRPr="004773B3">
        <w:rPr>
          <w:rFonts w:ascii="Verdana" w:hAnsi="Verdana"/>
        </w:rPr>
        <w:t>5501 год</w:t>
      </w:r>
      <w:r w:rsidR="00134DBD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0D58E2" w:rsidRPr="004773B3">
        <w:rPr>
          <w:rFonts w:ascii="Verdana" w:hAnsi="Verdana"/>
        </w:rPr>
        <w:t>сопровождаемая</w:t>
      </w:r>
      <w:r w:rsidR="00134DBD" w:rsidRPr="004773B3">
        <w:rPr>
          <w:rFonts w:ascii="Verdana" w:hAnsi="Verdana"/>
        </w:rPr>
        <w:t xml:space="preserve"> Дух</w:t>
      </w:r>
      <w:r w:rsidR="000D58E2" w:rsidRPr="004773B3">
        <w:rPr>
          <w:rFonts w:ascii="Verdana" w:hAnsi="Verdana"/>
        </w:rPr>
        <w:t>ом</w:t>
      </w:r>
      <w:r w:rsidR="00134DBD" w:rsidRPr="004773B3">
        <w:rPr>
          <w:rFonts w:ascii="Verdana" w:hAnsi="Verdana"/>
        </w:rPr>
        <w:t xml:space="preserve"> Свят</w:t>
      </w:r>
      <w:r w:rsidR="000D58E2" w:rsidRPr="004773B3">
        <w:rPr>
          <w:rFonts w:ascii="Verdana" w:hAnsi="Verdana"/>
        </w:rPr>
        <w:t>ым</w:t>
      </w:r>
      <w:r w:rsidR="00134DBD" w:rsidRPr="004773B3">
        <w:rPr>
          <w:rFonts w:ascii="Verdana" w:hAnsi="Verdana"/>
        </w:rPr>
        <w:t>, только ещё начала св</w:t>
      </w:r>
      <w:r w:rsidR="00AD6D8C" w:rsidRPr="004773B3">
        <w:rPr>
          <w:rFonts w:ascii="Verdana" w:hAnsi="Verdana"/>
        </w:rPr>
        <w:t xml:space="preserve">оё схождение с небесных высот вглубь </w:t>
      </w:r>
      <w:r w:rsidR="00134DBD" w:rsidRPr="004773B3">
        <w:rPr>
          <w:rFonts w:ascii="Verdana" w:hAnsi="Verdana"/>
        </w:rPr>
        <w:t>изменённо</w:t>
      </w:r>
      <w:r w:rsidR="00AD6D8C" w:rsidRPr="004773B3">
        <w:rPr>
          <w:rFonts w:ascii="Verdana" w:hAnsi="Verdana"/>
        </w:rPr>
        <w:t>го</w:t>
      </w:r>
      <w:r w:rsidR="00134DBD" w:rsidRPr="004773B3">
        <w:rPr>
          <w:rFonts w:ascii="Verdana" w:hAnsi="Verdana"/>
        </w:rPr>
        <w:t xml:space="preserve"> изъяном вселенско</w:t>
      </w:r>
      <w:r w:rsidR="00AD6D8C" w:rsidRPr="004773B3">
        <w:rPr>
          <w:rFonts w:ascii="Verdana" w:hAnsi="Verdana"/>
        </w:rPr>
        <w:t xml:space="preserve">го </w:t>
      </w:r>
      <w:r w:rsidR="00134DBD" w:rsidRPr="004773B3">
        <w:rPr>
          <w:rFonts w:ascii="Verdana" w:hAnsi="Verdana"/>
        </w:rPr>
        <w:t>духовно</w:t>
      </w:r>
      <w:r w:rsidR="00AD6D8C" w:rsidRPr="004773B3">
        <w:rPr>
          <w:rFonts w:ascii="Verdana" w:hAnsi="Verdana"/>
        </w:rPr>
        <w:t>го</w:t>
      </w:r>
      <w:r w:rsidR="00134DBD" w:rsidRPr="004773B3">
        <w:rPr>
          <w:rFonts w:ascii="Verdana" w:hAnsi="Verdana"/>
        </w:rPr>
        <w:t xml:space="preserve"> пространств</w:t>
      </w:r>
      <w:r w:rsidR="00AD6D8C" w:rsidRPr="004773B3">
        <w:rPr>
          <w:rFonts w:ascii="Verdana" w:hAnsi="Verdana"/>
        </w:rPr>
        <w:t>а</w:t>
      </w:r>
      <w:r w:rsidR="00134DBD" w:rsidRPr="004773B3">
        <w:rPr>
          <w:rFonts w:ascii="Verdana" w:hAnsi="Verdana"/>
        </w:rPr>
        <w:t>, именуемо</w:t>
      </w:r>
      <w:r w:rsidR="00AD6D8C" w:rsidRPr="004773B3">
        <w:rPr>
          <w:rFonts w:ascii="Verdana" w:hAnsi="Verdana"/>
        </w:rPr>
        <w:t>го</w:t>
      </w:r>
      <w:r w:rsidR="00134DBD" w:rsidRPr="004773B3">
        <w:rPr>
          <w:rFonts w:ascii="Verdana" w:hAnsi="Verdana"/>
        </w:rPr>
        <w:t xml:space="preserve"> Адом.</w:t>
      </w:r>
      <w:r w:rsidR="007669B1" w:rsidRPr="004773B3">
        <w:rPr>
          <w:rFonts w:ascii="Verdana" w:hAnsi="Verdana"/>
        </w:rPr>
        <w:t xml:space="preserve"> </w:t>
      </w:r>
      <w:r w:rsidR="00A271EC" w:rsidRPr="004773B3">
        <w:rPr>
          <w:rFonts w:ascii="Verdana" w:hAnsi="Verdana"/>
        </w:rPr>
        <w:t>И</w:t>
      </w:r>
      <w:r w:rsidR="00134DBD" w:rsidRPr="004773B3">
        <w:rPr>
          <w:rFonts w:ascii="Verdana" w:hAnsi="Verdana"/>
        </w:rPr>
        <w:t xml:space="preserve">менно по </w:t>
      </w:r>
      <w:r w:rsidR="00AD6D8C" w:rsidRPr="004773B3">
        <w:rPr>
          <w:rFonts w:ascii="Verdana" w:hAnsi="Verdana"/>
        </w:rPr>
        <w:t>этой</w:t>
      </w:r>
      <w:r w:rsidR="00134DBD" w:rsidRPr="004773B3">
        <w:rPr>
          <w:rFonts w:ascii="Verdana" w:hAnsi="Verdana"/>
        </w:rPr>
        <w:t xml:space="preserve"> причине </w:t>
      </w:r>
      <w:r w:rsidR="003466B8" w:rsidRPr="004773B3">
        <w:rPr>
          <w:rFonts w:ascii="Verdana" w:hAnsi="Verdana"/>
        </w:rPr>
        <w:t xml:space="preserve">в логико-семантической цепи </w:t>
      </w:r>
      <w:r w:rsidR="00134DBD" w:rsidRPr="004773B3">
        <w:rPr>
          <w:rFonts w:ascii="Verdana" w:hAnsi="Verdana"/>
        </w:rPr>
        <w:t xml:space="preserve">была произведена </w:t>
      </w:r>
      <w:r w:rsidR="0024174F" w:rsidRPr="004773B3">
        <w:rPr>
          <w:rFonts w:ascii="Verdana" w:hAnsi="Verdana"/>
        </w:rPr>
        <w:t>коррекция</w:t>
      </w:r>
      <w:r w:rsidR="00134DBD" w:rsidRPr="004773B3">
        <w:rPr>
          <w:rFonts w:ascii="Verdana" w:hAnsi="Verdana"/>
        </w:rPr>
        <w:t xml:space="preserve"> корневой основы</w:t>
      </w:r>
      <w:r w:rsidR="00A271EC" w:rsidRPr="004773B3">
        <w:rPr>
          <w:rFonts w:ascii="Verdana" w:hAnsi="Verdana"/>
        </w:rPr>
        <w:t xml:space="preserve"> опорного понятия</w:t>
      </w:r>
      <w:r w:rsidR="00134DBD" w:rsidRPr="004773B3">
        <w:rPr>
          <w:rFonts w:ascii="Verdana" w:hAnsi="Verdana"/>
        </w:rPr>
        <w:t>: вместо</w:t>
      </w:r>
      <w:r w:rsidR="00A271EC" w:rsidRPr="004773B3">
        <w:rPr>
          <w:rFonts w:ascii="Verdana" w:hAnsi="Verdana"/>
        </w:rPr>
        <w:t xml:space="preserve"> слова Адам было </w:t>
      </w:r>
      <w:r w:rsidR="00086BA9" w:rsidRPr="004773B3">
        <w:rPr>
          <w:rFonts w:ascii="Verdana" w:hAnsi="Verdana"/>
        </w:rPr>
        <w:t>ото</w:t>
      </w:r>
      <w:r w:rsidR="00A271EC" w:rsidRPr="004773B3">
        <w:rPr>
          <w:rFonts w:ascii="Verdana" w:hAnsi="Verdana"/>
        </w:rPr>
        <w:t>брано</w:t>
      </w:r>
      <w:r w:rsidR="00134DBD" w:rsidRPr="004773B3">
        <w:rPr>
          <w:rFonts w:ascii="Verdana" w:hAnsi="Verdana"/>
        </w:rPr>
        <w:t xml:space="preserve"> однокоренное слово Адамие, которое</w:t>
      </w:r>
      <w:r w:rsidR="003466B8" w:rsidRPr="004773B3">
        <w:rPr>
          <w:rFonts w:ascii="Verdana" w:hAnsi="Verdana"/>
        </w:rPr>
        <w:t>, согласно</w:t>
      </w:r>
      <w:r w:rsidR="00134DBD" w:rsidRPr="004773B3">
        <w:rPr>
          <w:rFonts w:ascii="Verdana" w:hAnsi="Verdana"/>
        </w:rPr>
        <w:t xml:space="preserve"> сво</w:t>
      </w:r>
      <w:r w:rsidR="003466B8" w:rsidRPr="004773B3">
        <w:rPr>
          <w:rFonts w:ascii="Verdana" w:hAnsi="Verdana"/>
        </w:rPr>
        <w:t>им</w:t>
      </w:r>
      <w:r w:rsidR="00134DBD" w:rsidRPr="004773B3">
        <w:rPr>
          <w:rFonts w:ascii="Verdana" w:hAnsi="Verdana"/>
        </w:rPr>
        <w:t xml:space="preserve"> </w:t>
      </w:r>
      <w:r w:rsidR="003466B8" w:rsidRPr="004773B3">
        <w:rPr>
          <w:rFonts w:ascii="Verdana" w:hAnsi="Verdana"/>
        </w:rPr>
        <w:t>морфологическим признакам,</w:t>
      </w:r>
      <w:r w:rsidR="00134DBD" w:rsidRPr="004773B3">
        <w:rPr>
          <w:rFonts w:ascii="Verdana" w:hAnsi="Verdana"/>
        </w:rPr>
        <w:t xml:space="preserve"> понимается как </w:t>
      </w:r>
      <w:r w:rsidR="003466B8" w:rsidRPr="004773B3">
        <w:rPr>
          <w:rFonts w:ascii="Verdana" w:hAnsi="Verdana"/>
        </w:rPr>
        <w:t>свойственное порождение</w:t>
      </w:r>
      <w:r w:rsidR="00A271EC" w:rsidRPr="004773B3">
        <w:rPr>
          <w:rFonts w:ascii="Verdana" w:hAnsi="Verdana"/>
        </w:rPr>
        <w:t xml:space="preserve"> </w:t>
      </w:r>
      <w:r w:rsidR="00134DBD" w:rsidRPr="004773B3">
        <w:rPr>
          <w:rFonts w:ascii="Verdana" w:hAnsi="Verdana"/>
        </w:rPr>
        <w:t>Адама</w:t>
      </w:r>
      <w:r w:rsidR="0024174F" w:rsidRPr="004773B3">
        <w:rPr>
          <w:rFonts w:ascii="Verdana" w:hAnsi="Verdana"/>
        </w:rPr>
        <w:t xml:space="preserve"> или</w:t>
      </w:r>
      <w:r w:rsidR="00134DBD" w:rsidRPr="004773B3">
        <w:rPr>
          <w:rFonts w:ascii="Verdana" w:hAnsi="Verdana"/>
        </w:rPr>
        <w:t xml:space="preserve">, </w:t>
      </w:r>
      <w:r w:rsidR="0024174F" w:rsidRPr="004773B3">
        <w:rPr>
          <w:rFonts w:ascii="Verdana" w:hAnsi="Verdana"/>
        </w:rPr>
        <w:t>иначе говоря</w:t>
      </w:r>
      <w:r w:rsidR="00134DBD" w:rsidRPr="004773B3">
        <w:rPr>
          <w:rFonts w:ascii="Verdana" w:hAnsi="Verdana"/>
        </w:rPr>
        <w:t xml:space="preserve">, в одном, и </w:t>
      </w:r>
      <w:r w:rsidR="00086BA9" w:rsidRPr="004773B3">
        <w:rPr>
          <w:rFonts w:ascii="Verdana" w:hAnsi="Verdana"/>
        </w:rPr>
        <w:t>осно</w:t>
      </w:r>
      <w:r w:rsidR="00134DBD" w:rsidRPr="004773B3">
        <w:rPr>
          <w:rFonts w:ascii="Verdana" w:hAnsi="Verdana"/>
        </w:rPr>
        <w:t xml:space="preserve">вном варианте, как </w:t>
      </w:r>
      <w:r w:rsidR="00687E46" w:rsidRPr="004773B3">
        <w:rPr>
          <w:rFonts w:ascii="Verdana" w:hAnsi="Verdana"/>
        </w:rPr>
        <w:t xml:space="preserve">душа </w:t>
      </w:r>
      <w:r w:rsidR="00134DBD" w:rsidRPr="004773B3">
        <w:rPr>
          <w:rFonts w:ascii="Verdana" w:hAnsi="Verdana"/>
        </w:rPr>
        <w:t>его Сын</w:t>
      </w:r>
      <w:r w:rsidR="00687E46" w:rsidRPr="004773B3">
        <w:rPr>
          <w:rFonts w:ascii="Verdana" w:hAnsi="Verdana"/>
        </w:rPr>
        <w:t>а</w:t>
      </w:r>
      <w:r w:rsidR="00134DBD" w:rsidRPr="004773B3">
        <w:rPr>
          <w:rFonts w:ascii="Verdana" w:hAnsi="Verdana"/>
        </w:rPr>
        <w:t xml:space="preserve">. </w:t>
      </w:r>
      <w:r w:rsidR="00DF01FC" w:rsidRPr="004773B3">
        <w:rPr>
          <w:rFonts w:ascii="Verdana" w:hAnsi="Verdana"/>
        </w:rPr>
        <w:t>Выполненн</w:t>
      </w:r>
      <w:r w:rsidR="0024174F" w:rsidRPr="004773B3">
        <w:rPr>
          <w:rFonts w:ascii="Verdana" w:hAnsi="Verdana"/>
        </w:rPr>
        <w:t>ая</w:t>
      </w:r>
      <w:r w:rsidR="00DF01FC" w:rsidRPr="004773B3">
        <w:rPr>
          <w:rFonts w:ascii="Verdana" w:hAnsi="Verdana"/>
        </w:rPr>
        <w:t xml:space="preserve"> </w:t>
      </w:r>
      <w:r w:rsidR="0024174F" w:rsidRPr="004773B3">
        <w:rPr>
          <w:rFonts w:ascii="Verdana" w:hAnsi="Verdana"/>
        </w:rPr>
        <w:t>замена</w:t>
      </w:r>
      <w:r w:rsidR="00134DBD" w:rsidRPr="004773B3">
        <w:rPr>
          <w:rFonts w:ascii="Verdana" w:hAnsi="Verdana"/>
        </w:rPr>
        <w:t xml:space="preserve"> опорно</w:t>
      </w:r>
      <w:r w:rsidR="00A271EC" w:rsidRPr="004773B3">
        <w:rPr>
          <w:rFonts w:ascii="Verdana" w:hAnsi="Verdana"/>
        </w:rPr>
        <w:t>й</w:t>
      </w:r>
      <w:r w:rsidR="00134DBD" w:rsidRPr="004773B3">
        <w:rPr>
          <w:rFonts w:ascii="Verdana" w:hAnsi="Verdana"/>
        </w:rPr>
        <w:t xml:space="preserve"> поняти</w:t>
      </w:r>
      <w:r w:rsidR="00A271EC" w:rsidRPr="004773B3">
        <w:rPr>
          <w:rFonts w:ascii="Verdana" w:hAnsi="Verdana"/>
        </w:rPr>
        <w:t>йной словоформы</w:t>
      </w:r>
      <w:r w:rsidR="00134DBD" w:rsidRPr="004773B3">
        <w:rPr>
          <w:rFonts w:ascii="Verdana" w:hAnsi="Verdana"/>
        </w:rPr>
        <w:t xml:space="preserve"> в соответствующей структуре таблицы (</w:t>
      </w:r>
      <w:r w:rsidR="00DF01FC" w:rsidRPr="004773B3">
        <w:rPr>
          <w:rFonts w:ascii="Verdana" w:hAnsi="Verdana"/>
        </w:rPr>
        <w:t>АДАМИЕАДЕЕ</w:t>
      </w:r>
      <w:r w:rsidR="00134DBD" w:rsidRPr="004773B3">
        <w:rPr>
          <w:rFonts w:ascii="Verdana" w:hAnsi="Verdana"/>
        </w:rPr>
        <w:t xml:space="preserve"> вместо </w:t>
      </w:r>
      <w:r w:rsidR="00DF01FC" w:rsidRPr="004773B3">
        <w:rPr>
          <w:rFonts w:ascii="Verdana" w:hAnsi="Verdana"/>
        </w:rPr>
        <w:t>АДАМОАДЕЕ</w:t>
      </w:r>
      <w:r w:rsidR="00134DBD" w:rsidRPr="004773B3">
        <w:rPr>
          <w:rFonts w:ascii="Verdana" w:hAnsi="Verdana"/>
        </w:rPr>
        <w:t>)</w:t>
      </w:r>
      <w:r w:rsidRPr="004773B3">
        <w:rPr>
          <w:rFonts w:ascii="Verdana" w:hAnsi="Verdana"/>
        </w:rPr>
        <w:t xml:space="preserve"> </w:t>
      </w:r>
      <w:r w:rsidR="00DF01FC" w:rsidRPr="004773B3">
        <w:rPr>
          <w:rFonts w:ascii="Verdana" w:hAnsi="Verdana"/>
        </w:rPr>
        <w:t>позволил</w:t>
      </w:r>
      <w:r w:rsidR="0024174F" w:rsidRPr="004773B3">
        <w:rPr>
          <w:rFonts w:ascii="Verdana" w:hAnsi="Verdana"/>
        </w:rPr>
        <w:t>а</w:t>
      </w:r>
      <w:r w:rsidR="00DF01FC" w:rsidRPr="004773B3">
        <w:rPr>
          <w:rFonts w:ascii="Verdana" w:hAnsi="Verdana"/>
        </w:rPr>
        <w:t xml:space="preserve"> устранить </w:t>
      </w:r>
      <w:r w:rsidR="00A56BF3" w:rsidRPr="004773B3">
        <w:rPr>
          <w:rFonts w:ascii="Verdana" w:hAnsi="Verdana"/>
        </w:rPr>
        <w:t>эту</w:t>
      </w:r>
      <w:r w:rsidR="00DF01FC" w:rsidRPr="004773B3">
        <w:rPr>
          <w:rFonts w:ascii="Verdana" w:hAnsi="Verdana"/>
        </w:rPr>
        <w:t xml:space="preserve"> смысловую и сущностную неточность.</w:t>
      </w:r>
    </w:p>
    <w:p w14:paraId="6EE92B92" w14:textId="77777777" w:rsidR="00DB3F62" w:rsidRPr="004773B3" w:rsidRDefault="00623DDF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В </w:t>
      </w:r>
      <w:r w:rsidR="00DB3F62" w:rsidRPr="004773B3">
        <w:rPr>
          <w:rFonts w:ascii="Verdana" w:hAnsi="Verdana"/>
        </w:rPr>
        <w:t>данной</w:t>
      </w:r>
      <w:r w:rsidRPr="004773B3">
        <w:rPr>
          <w:rFonts w:ascii="Verdana" w:hAnsi="Verdana"/>
        </w:rPr>
        <w:t xml:space="preserve"> работе достаточно часто применяются имена существительные среднего рода, оканчивающиеся на «</w:t>
      </w:r>
      <w:proofErr w:type="spellStart"/>
      <w:r w:rsidRPr="004773B3">
        <w:rPr>
          <w:rFonts w:ascii="Verdana" w:hAnsi="Verdana"/>
        </w:rPr>
        <w:t>ие</w:t>
      </w:r>
      <w:proofErr w:type="spellEnd"/>
      <w:r w:rsidRPr="004773B3">
        <w:rPr>
          <w:rFonts w:ascii="Verdana" w:hAnsi="Verdana"/>
        </w:rPr>
        <w:t>» или «</w:t>
      </w:r>
      <w:proofErr w:type="spellStart"/>
      <w:r w:rsidRPr="004773B3">
        <w:rPr>
          <w:rFonts w:ascii="Verdana" w:hAnsi="Verdana"/>
        </w:rPr>
        <w:t>ье</w:t>
      </w:r>
      <w:proofErr w:type="spellEnd"/>
      <w:r w:rsidRPr="004773B3">
        <w:rPr>
          <w:rFonts w:ascii="Verdana" w:hAnsi="Verdana"/>
        </w:rPr>
        <w:t xml:space="preserve">». Обычные правила русского языка, при выборе или использовании той или иной формы </w:t>
      </w:r>
      <w:r w:rsidR="008A6CDB" w:rsidRPr="004773B3">
        <w:rPr>
          <w:rFonts w:ascii="Verdana" w:hAnsi="Verdana"/>
        </w:rPr>
        <w:t xml:space="preserve">из </w:t>
      </w:r>
      <w:r w:rsidR="00E00206" w:rsidRPr="004773B3">
        <w:rPr>
          <w:rFonts w:ascii="Verdana" w:hAnsi="Verdana"/>
        </w:rPr>
        <w:t xml:space="preserve">указанных </w:t>
      </w:r>
      <w:r w:rsidRPr="004773B3">
        <w:rPr>
          <w:rFonts w:ascii="Verdana" w:hAnsi="Verdana"/>
        </w:rPr>
        <w:t xml:space="preserve">окончаний имен существительных, в большинстве случаев, усматривают обоснования или причины стилистического </w:t>
      </w:r>
      <w:r w:rsidR="00DE6E06" w:rsidRPr="004773B3">
        <w:rPr>
          <w:rFonts w:ascii="Verdana" w:hAnsi="Verdana"/>
        </w:rPr>
        <w:t>свойства</w:t>
      </w:r>
      <w:r w:rsidRPr="004773B3">
        <w:rPr>
          <w:rFonts w:ascii="Verdana" w:hAnsi="Verdana"/>
        </w:rPr>
        <w:t xml:space="preserve">, </w:t>
      </w:r>
      <w:r w:rsidR="00DE6E06" w:rsidRPr="004773B3">
        <w:rPr>
          <w:rFonts w:ascii="Verdana" w:hAnsi="Verdana"/>
        </w:rPr>
        <w:t xml:space="preserve">более </w:t>
      </w:r>
      <w:r w:rsidR="00F75896" w:rsidRPr="004773B3">
        <w:rPr>
          <w:rFonts w:ascii="Verdana" w:hAnsi="Verdana"/>
        </w:rPr>
        <w:t xml:space="preserve">характерные для </w:t>
      </w:r>
      <w:r w:rsidR="0048383D" w:rsidRPr="004773B3">
        <w:rPr>
          <w:rFonts w:ascii="Verdana" w:hAnsi="Verdana"/>
        </w:rPr>
        <w:t>поэтических</w:t>
      </w:r>
      <w:r w:rsidR="00F75896" w:rsidRPr="004773B3">
        <w:rPr>
          <w:rFonts w:ascii="Verdana" w:hAnsi="Verdana"/>
        </w:rPr>
        <w:t xml:space="preserve"> произведений, </w:t>
      </w:r>
      <w:r w:rsidR="00D702F5" w:rsidRPr="004773B3">
        <w:rPr>
          <w:rFonts w:ascii="Verdana" w:hAnsi="Verdana"/>
        </w:rPr>
        <w:t xml:space="preserve">в тоже время, </w:t>
      </w:r>
      <w:r w:rsidR="00286D80" w:rsidRPr="004773B3">
        <w:rPr>
          <w:rFonts w:ascii="Verdana" w:hAnsi="Verdana"/>
        </w:rPr>
        <w:t>в прозаических текстах</w:t>
      </w:r>
      <w:r w:rsidR="00037536" w:rsidRPr="004773B3">
        <w:rPr>
          <w:rFonts w:ascii="Verdana" w:hAnsi="Verdana"/>
        </w:rPr>
        <w:t>,</w:t>
      </w:r>
      <w:r w:rsidR="00286D80" w:rsidRPr="004773B3">
        <w:rPr>
          <w:rFonts w:ascii="Verdana" w:hAnsi="Verdana"/>
        </w:rPr>
        <w:t xml:space="preserve"> </w:t>
      </w:r>
      <w:r w:rsidR="00824273" w:rsidRPr="004773B3">
        <w:rPr>
          <w:rFonts w:ascii="Verdana" w:hAnsi="Verdana"/>
        </w:rPr>
        <w:t xml:space="preserve">закрепляя </w:t>
      </w:r>
      <w:r w:rsidRPr="004773B3">
        <w:rPr>
          <w:rFonts w:ascii="Verdana" w:hAnsi="Verdana"/>
        </w:rPr>
        <w:t>предпочт</w:t>
      </w:r>
      <w:r w:rsidR="008A6CDB" w:rsidRPr="004773B3">
        <w:rPr>
          <w:rFonts w:ascii="Verdana" w:hAnsi="Verdana"/>
        </w:rPr>
        <w:t>ение</w:t>
      </w:r>
      <w:r w:rsidRPr="004773B3">
        <w:rPr>
          <w:rFonts w:ascii="Verdana" w:hAnsi="Verdana"/>
        </w:rPr>
        <w:t xml:space="preserve"> словам, оканчивающимся на </w:t>
      </w:r>
      <w:r w:rsidR="00FA776A" w:rsidRPr="004773B3">
        <w:rPr>
          <w:rFonts w:ascii="Verdana" w:hAnsi="Verdana"/>
        </w:rPr>
        <w:t>«</w:t>
      </w:r>
      <w:proofErr w:type="spellStart"/>
      <w:r w:rsidRPr="004773B3">
        <w:rPr>
          <w:rFonts w:ascii="Verdana" w:hAnsi="Verdana"/>
        </w:rPr>
        <w:t>ие</w:t>
      </w:r>
      <w:proofErr w:type="spellEnd"/>
      <w:r w:rsidR="00FA776A" w:rsidRPr="004773B3">
        <w:rPr>
          <w:rFonts w:ascii="Verdana" w:hAnsi="Verdana"/>
        </w:rPr>
        <w:t>»</w:t>
      </w:r>
      <w:r w:rsidRPr="004773B3">
        <w:rPr>
          <w:rFonts w:ascii="Verdana" w:hAnsi="Verdana"/>
        </w:rPr>
        <w:t xml:space="preserve">. </w:t>
      </w:r>
    </w:p>
    <w:p w14:paraId="0239802C" w14:textId="77777777" w:rsidR="001A51F8" w:rsidRPr="004773B3" w:rsidRDefault="00FA776A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Однако, в случае применения метода словообъёмного  анализа, синтеза и конструирования, выбор и использование слов с указанными окончаниями, является</w:t>
      </w:r>
      <w:r w:rsidR="00623DDF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критичным, так как алфавитная сумма этих слов в </w:t>
      </w:r>
      <w:r w:rsidR="0048383D" w:rsidRPr="004773B3">
        <w:rPr>
          <w:rFonts w:ascii="Verdana" w:hAnsi="Verdana"/>
        </w:rPr>
        <w:t xml:space="preserve">своём </w:t>
      </w:r>
      <w:r w:rsidRPr="004773B3">
        <w:rPr>
          <w:rFonts w:ascii="Verdana" w:hAnsi="Verdana"/>
        </w:rPr>
        <w:t xml:space="preserve">значении различается </w:t>
      </w:r>
      <w:r w:rsidR="0048383D" w:rsidRPr="004773B3">
        <w:rPr>
          <w:rFonts w:ascii="Verdana" w:hAnsi="Verdana"/>
        </w:rPr>
        <w:t>числом 20</w:t>
      </w:r>
      <w:r w:rsidRPr="004773B3">
        <w:rPr>
          <w:rFonts w:ascii="Verdana" w:hAnsi="Verdana"/>
        </w:rPr>
        <w:t xml:space="preserve">. </w:t>
      </w:r>
      <w:r w:rsidR="0048383D" w:rsidRPr="004773B3">
        <w:rPr>
          <w:rFonts w:ascii="Verdana" w:hAnsi="Verdana"/>
        </w:rPr>
        <w:t>А</w:t>
      </w:r>
      <w:r w:rsidR="008935CD" w:rsidRPr="004773B3">
        <w:rPr>
          <w:rFonts w:ascii="Verdana" w:hAnsi="Verdana"/>
        </w:rPr>
        <w:t xml:space="preserve"> потому, базовые слова с разными окончаниями относятся к различным нумерологическим группам. </w:t>
      </w:r>
      <w:r w:rsidR="00DD4ED5" w:rsidRPr="004773B3">
        <w:rPr>
          <w:rFonts w:ascii="Verdana" w:hAnsi="Verdana"/>
        </w:rPr>
        <w:t xml:space="preserve">Практика использования подобных словесных понятий показала, что выбор окончания не является </w:t>
      </w:r>
      <w:r w:rsidR="008A6CDB" w:rsidRPr="004773B3">
        <w:rPr>
          <w:rFonts w:ascii="Verdana" w:hAnsi="Verdana"/>
        </w:rPr>
        <w:t xml:space="preserve">только лишь </w:t>
      </w:r>
      <w:r w:rsidR="00DD4ED5" w:rsidRPr="004773B3">
        <w:rPr>
          <w:rFonts w:ascii="Verdana" w:hAnsi="Verdana"/>
        </w:rPr>
        <w:t xml:space="preserve">стилистическим, а носит </w:t>
      </w:r>
      <w:r w:rsidR="00F713A7" w:rsidRPr="004773B3">
        <w:rPr>
          <w:rFonts w:ascii="Verdana" w:hAnsi="Verdana"/>
        </w:rPr>
        <w:t xml:space="preserve">глубокий </w:t>
      </w:r>
      <w:r w:rsidR="00DD4ED5" w:rsidRPr="004773B3">
        <w:rPr>
          <w:rFonts w:ascii="Verdana" w:hAnsi="Verdana"/>
        </w:rPr>
        <w:t>семантический характер.</w:t>
      </w:r>
      <w:r w:rsidR="001A51F8" w:rsidRPr="004773B3">
        <w:rPr>
          <w:rFonts w:ascii="Verdana" w:hAnsi="Verdana"/>
        </w:rPr>
        <w:t xml:space="preserve"> </w:t>
      </w:r>
      <w:r w:rsidR="00DD4ED5" w:rsidRPr="004773B3">
        <w:rPr>
          <w:rFonts w:ascii="Verdana" w:hAnsi="Verdana"/>
        </w:rPr>
        <w:t>Так, имена существительные среднего рода с окончанием на «</w:t>
      </w:r>
      <w:proofErr w:type="spellStart"/>
      <w:r w:rsidR="00DD4ED5" w:rsidRPr="004773B3">
        <w:rPr>
          <w:rFonts w:ascii="Verdana" w:hAnsi="Verdana"/>
        </w:rPr>
        <w:t>ие</w:t>
      </w:r>
      <w:proofErr w:type="spellEnd"/>
      <w:r w:rsidR="00DD4ED5" w:rsidRPr="004773B3">
        <w:rPr>
          <w:rFonts w:ascii="Verdana" w:hAnsi="Verdana"/>
        </w:rPr>
        <w:t xml:space="preserve">», </w:t>
      </w:r>
      <w:r w:rsidR="00E00206" w:rsidRPr="004773B3">
        <w:rPr>
          <w:rFonts w:ascii="Verdana" w:hAnsi="Verdana"/>
        </w:rPr>
        <w:t xml:space="preserve">чаще всего </w:t>
      </w:r>
      <w:r w:rsidR="00DD4ED5" w:rsidRPr="004773B3">
        <w:rPr>
          <w:rFonts w:ascii="Verdana" w:hAnsi="Verdana"/>
        </w:rPr>
        <w:t>обозначают незавершённость процесса или состояния, в то время как слова, оканчивающиеся на «</w:t>
      </w:r>
      <w:proofErr w:type="spellStart"/>
      <w:r w:rsidR="00DD4ED5" w:rsidRPr="004773B3">
        <w:rPr>
          <w:rFonts w:ascii="Verdana" w:hAnsi="Verdana"/>
        </w:rPr>
        <w:t>ье</w:t>
      </w:r>
      <w:proofErr w:type="spellEnd"/>
      <w:r w:rsidR="00DD4ED5" w:rsidRPr="004773B3">
        <w:rPr>
          <w:rFonts w:ascii="Verdana" w:hAnsi="Verdana"/>
        </w:rPr>
        <w:t>»</w:t>
      </w:r>
      <w:r w:rsidR="00747EED" w:rsidRPr="004773B3">
        <w:rPr>
          <w:rFonts w:ascii="Verdana" w:hAnsi="Verdana"/>
        </w:rPr>
        <w:t>,</w:t>
      </w:r>
      <w:r w:rsidR="00DD4ED5" w:rsidRPr="004773B3">
        <w:rPr>
          <w:rFonts w:ascii="Verdana" w:hAnsi="Verdana"/>
        </w:rPr>
        <w:t xml:space="preserve"> свидетельствуют о законченном событии или о сформировавшемся новом </w:t>
      </w:r>
      <w:r w:rsidR="001A51F8" w:rsidRPr="004773B3">
        <w:rPr>
          <w:rFonts w:ascii="Verdana" w:hAnsi="Verdana"/>
        </w:rPr>
        <w:t xml:space="preserve">сущностном </w:t>
      </w:r>
      <w:r w:rsidR="00795D7D" w:rsidRPr="004773B3">
        <w:rPr>
          <w:rFonts w:ascii="Verdana" w:hAnsi="Verdana"/>
        </w:rPr>
        <w:t>свойстве</w:t>
      </w:r>
      <w:r w:rsidR="00491F8C" w:rsidRPr="004773B3">
        <w:rPr>
          <w:rFonts w:ascii="Verdana" w:hAnsi="Verdana"/>
        </w:rPr>
        <w:t>,</w:t>
      </w:r>
      <w:r w:rsidR="00747EED" w:rsidRPr="004773B3">
        <w:rPr>
          <w:rFonts w:ascii="Verdana" w:hAnsi="Verdana"/>
        </w:rPr>
        <w:t xml:space="preserve"> </w:t>
      </w:r>
      <w:r w:rsidR="00491F8C" w:rsidRPr="004773B3">
        <w:rPr>
          <w:rFonts w:ascii="Verdana" w:hAnsi="Verdana"/>
        </w:rPr>
        <w:t>либо</w:t>
      </w:r>
      <w:r w:rsidR="001A51F8" w:rsidRPr="004773B3">
        <w:rPr>
          <w:rFonts w:ascii="Verdana" w:hAnsi="Verdana"/>
        </w:rPr>
        <w:t xml:space="preserve"> вещном </w:t>
      </w:r>
      <w:r w:rsidR="00DD4ED5" w:rsidRPr="004773B3">
        <w:rPr>
          <w:rFonts w:ascii="Verdana" w:hAnsi="Verdana"/>
        </w:rPr>
        <w:t>качестве.</w:t>
      </w:r>
      <w:r w:rsidR="002D31F1" w:rsidRPr="004773B3">
        <w:rPr>
          <w:rFonts w:ascii="Verdana" w:hAnsi="Verdana"/>
        </w:rPr>
        <w:t xml:space="preserve"> </w:t>
      </w:r>
    </w:p>
    <w:p w14:paraId="72F6BC79" w14:textId="77777777" w:rsidR="001A51F8" w:rsidRPr="004773B3" w:rsidRDefault="00A56BF3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С</w:t>
      </w:r>
      <w:r w:rsidR="00747EED" w:rsidRPr="004773B3">
        <w:rPr>
          <w:rFonts w:ascii="Verdana" w:hAnsi="Verdana"/>
        </w:rPr>
        <w:t>лово ВОСКРЕСЕНИЕ</w:t>
      </w:r>
      <w:r w:rsidRPr="004773B3">
        <w:rPr>
          <w:rFonts w:ascii="Verdana" w:hAnsi="Verdana"/>
        </w:rPr>
        <w:t>, например,</w:t>
      </w:r>
      <w:r w:rsidR="00747EED" w:rsidRPr="004773B3">
        <w:rPr>
          <w:rFonts w:ascii="Verdana" w:hAnsi="Verdana"/>
        </w:rPr>
        <w:t xml:space="preserve"> </w:t>
      </w:r>
      <w:r w:rsidR="001A51F8" w:rsidRPr="004773B3">
        <w:rPr>
          <w:rFonts w:ascii="Verdana" w:hAnsi="Verdana"/>
        </w:rPr>
        <w:t>говорит</w:t>
      </w:r>
      <w:r w:rsidR="00CE7D07" w:rsidRPr="004773B3">
        <w:rPr>
          <w:rFonts w:ascii="Verdana" w:hAnsi="Verdana"/>
        </w:rPr>
        <w:t xml:space="preserve"> нам о</w:t>
      </w:r>
      <w:r w:rsidR="00747EED" w:rsidRPr="004773B3">
        <w:rPr>
          <w:rFonts w:ascii="Verdana" w:hAnsi="Verdana"/>
        </w:rPr>
        <w:t xml:space="preserve"> </w:t>
      </w:r>
      <w:r w:rsidR="00F713A7" w:rsidRPr="004773B3">
        <w:rPr>
          <w:rFonts w:ascii="Verdana" w:hAnsi="Verdana"/>
        </w:rPr>
        <w:t>протекающем</w:t>
      </w:r>
      <w:r w:rsidRPr="004773B3">
        <w:rPr>
          <w:rFonts w:ascii="Verdana" w:hAnsi="Verdana"/>
        </w:rPr>
        <w:t xml:space="preserve"> </w:t>
      </w:r>
      <w:r w:rsidR="00747EED" w:rsidRPr="004773B3">
        <w:rPr>
          <w:rFonts w:ascii="Verdana" w:hAnsi="Verdana"/>
        </w:rPr>
        <w:t>процесс</w:t>
      </w:r>
      <w:r w:rsidR="00F713A7" w:rsidRPr="004773B3">
        <w:rPr>
          <w:rFonts w:ascii="Verdana" w:hAnsi="Verdana"/>
        </w:rPr>
        <w:t>е</w:t>
      </w:r>
      <w:r w:rsidR="00747EED" w:rsidRPr="004773B3">
        <w:rPr>
          <w:rFonts w:ascii="Verdana" w:hAnsi="Verdana"/>
        </w:rPr>
        <w:t xml:space="preserve"> </w:t>
      </w:r>
      <w:r w:rsidR="00C95350" w:rsidRPr="004773B3">
        <w:rPr>
          <w:rFonts w:ascii="Verdana" w:hAnsi="Verdana"/>
        </w:rPr>
        <w:t>возвращения</w:t>
      </w:r>
      <w:r w:rsidR="00747EED" w:rsidRPr="004773B3">
        <w:rPr>
          <w:rFonts w:ascii="Verdana" w:hAnsi="Verdana"/>
        </w:rPr>
        <w:t xml:space="preserve"> человека </w:t>
      </w:r>
      <w:r w:rsidR="002B3A49" w:rsidRPr="004773B3">
        <w:rPr>
          <w:rFonts w:ascii="Verdana" w:hAnsi="Verdana"/>
        </w:rPr>
        <w:t>к жизни</w:t>
      </w:r>
      <w:r w:rsidR="00747EED" w:rsidRPr="004773B3">
        <w:rPr>
          <w:rFonts w:ascii="Verdana" w:hAnsi="Verdana"/>
        </w:rPr>
        <w:t xml:space="preserve">, </w:t>
      </w:r>
      <w:r w:rsidR="00DB3F62" w:rsidRPr="004773B3">
        <w:rPr>
          <w:rFonts w:ascii="Verdana" w:hAnsi="Verdana"/>
        </w:rPr>
        <w:t>в то время как</w:t>
      </w:r>
      <w:r w:rsidR="00747EED" w:rsidRPr="004773B3">
        <w:rPr>
          <w:rFonts w:ascii="Verdana" w:hAnsi="Verdana"/>
        </w:rPr>
        <w:t xml:space="preserve"> </w:t>
      </w:r>
      <w:r w:rsidR="00C95350" w:rsidRPr="004773B3">
        <w:rPr>
          <w:rFonts w:ascii="Verdana" w:hAnsi="Verdana"/>
        </w:rPr>
        <w:t>понятие</w:t>
      </w:r>
      <w:r w:rsidR="00747EED" w:rsidRPr="004773B3">
        <w:rPr>
          <w:rFonts w:ascii="Verdana" w:hAnsi="Verdana"/>
        </w:rPr>
        <w:t xml:space="preserve"> ВОСКРЕСЕНЬЕ</w:t>
      </w:r>
      <w:r w:rsidR="00DB3F62" w:rsidRPr="004773B3">
        <w:rPr>
          <w:rFonts w:ascii="Verdana" w:hAnsi="Verdana"/>
        </w:rPr>
        <w:t>,</w:t>
      </w:r>
      <w:r w:rsidR="00747EED" w:rsidRPr="004773B3">
        <w:rPr>
          <w:rFonts w:ascii="Verdana" w:hAnsi="Verdana"/>
        </w:rPr>
        <w:t xml:space="preserve"> следует применять, </w:t>
      </w:r>
      <w:r w:rsidR="003F15E6" w:rsidRPr="004773B3">
        <w:rPr>
          <w:rFonts w:ascii="Verdana" w:hAnsi="Verdana"/>
        </w:rPr>
        <w:t>когда</w:t>
      </w:r>
      <w:r w:rsidR="00747EED" w:rsidRPr="004773B3">
        <w:rPr>
          <w:rFonts w:ascii="Verdana" w:hAnsi="Verdana"/>
        </w:rPr>
        <w:t xml:space="preserve"> сообщается о величайше</w:t>
      </w:r>
      <w:r w:rsidR="003F15E6" w:rsidRPr="004773B3">
        <w:rPr>
          <w:rFonts w:ascii="Verdana" w:hAnsi="Verdana"/>
        </w:rPr>
        <w:t>м</w:t>
      </w:r>
      <w:r w:rsidR="00747EED" w:rsidRPr="004773B3">
        <w:rPr>
          <w:rFonts w:ascii="Verdana" w:hAnsi="Verdana"/>
        </w:rPr>
        <w:t xml:space="preserve"> событи</w:t>
      </w:r>
      <w:r w:rsidR="003F15E6" w:rsidRPr="004773B3">
        <w:rPr>
          <w:rFonts w:ascii="Verdana" w:hAnsi="Verdana"/>
        </w:rPr>
        <w:t>и</w:t>
      </w:r>
      <w:r w:rsidR="00C95350" w:rsidRPr="004773B3">
        <w:rPr>
          <w:rFonts w:ascii="Verdana" w:hAnsi="Verdana"/>
        </w:rPr>
        <w:t xml:space="preserve"> </w:t>
      </w:r>
      <w:r w:rsidR="00747EED" w:rsidRPr="004773B3">
        <w:rPr>
          <w:rFonts w:ascii="Verdana" w:hAnsi="Verdana"/>
        </w:rPr>
        <w:t>человеческой истории</w:t>
      </w:r>
      <w:r w:rsidR="00CE7D07" w:rsidRPr="004773B3">
        <w:rPr>
          <w:rFonts w:ascii="Verdana" w:hAnsi="Verdana"/>
        </w:rPr>
        <w:t xml:space="preserve">, </w:t>
      </w:r>
      <w:r w:rsidR="003F15E6" w:rsidRPr="004773B3">
        <w:rPr>
          <w:rFonts w:ascii="Verdana" w:hAnsi="Verdana"/>
        </w:rPr>
        <w:t>явившем людям</w:t>
      </w:r>
      <w:r w:rsidR="00CE7D07" w:rsidRPr="004773B3">
        <w:rPr>
          <w:rFonts w:ascii="Verdana" w:hAnsi="Verdana"/>
        </w:rPr>
        <w:t xml:space="preserve"> чудо </w:t>
      </w:r>
      <w:r w:rsidR="005E486B" w:rsidRPr="004773B3">
        <w:rPr>
          <w:rFonts w:ascii="Verdana" w:hAnsi="Verdana"/>
        </w:rPr>
        <w:t>восстания из смерти</w:t>
      </w:r>
      <w:r w:rsidR="00CE7D07" w:rsidRPr="004773B3">
        <w:rPr>
          <w:rFonts w:ascii="Verdana" w:hAnsi="Verdana"/>
        </w:rPr>
        <w:t xml:space="preserve"> Иисуса Христа</w:t>
      </w:r>
      <w:r w:rsidRPr="004773B3">
        <w:rPr>
          <w:rFonts w:ascii="Verdana" w:hAnsi="Verdana"/>
        </w:rPr>
        <w:t xml:space="preserve"> после Его </w:t>
      </w:r>
      <w:r w:rsidR="005E486B" w:rsidRPr="004773B3">
        <w:rPr>
          <w:rFonts w:ascii="Verdana" w:hAnsi="Verdana"/>
        </w:rPr>
        <w:t xml:space="preserve">смертного </w:t>
      </w:r>
      <w:r w:rsidR="003F15E6" w:rsidRPr="004773B3">
        <w:rPr>
          <w:rFonts w:ascii="Verdana" w:hAnsi="Verdana"/>
        </w:rPr>
        <w:t xml:space="preserve">крестного </w:t>
      </w:r>
      <w:r w:rsidRPr="004773B3">
        <w:rPr>
          <w:rFonts w:ascii="Verdana" w:hAnsi="Verdana"/>
        </w:rPr>
        <w:t>распятия</w:t>
      </w:r>
      <w:r w:rsidR="003F15E6" w:rsidRPr="004773B3">
        <w:rPr>
          <w:rFonts w:ascii="Verdana" w:hAnsi="Verdana"/>
        </w:rPr>
        <w:t xml:space="preserve">. </w:t>
      </w:r>
      <w:r w:rsidR="00C20C0E" w:rsidRPr="004773B3">
        <w:rPr>
          <w:rFonts w:ascii="Verdana" w:hAnsi="Verdana"/>
        </w:rPr>
        <w:t xml:space="preserve">Или </w:t>
      </w:r>
      <w:r w:rsidR="003F15E6" w:rsidRPr="004773B3">
        <w:rPr>
          <w:rFonts w:ascii="Verdana" w:hAnsi="Verdana"/>
        </w:rPr>
        <w:t>же,</w:t>
      </w:r>
      <w:r w:rsidR="00CE7D07" w:rsidRPr="004773B3">
        <w:rPr>
          <w:rFonts w:ascii="Verdana" w:hAnsi="Verdana"/>
        </w:rPr>
        <w:t xml:space="preserve"> о том праздничном дне </w:t>
      </w:r>
      <w:r w:rsidR="006B249A" w:rsidRPr="004773B3">
        <w:rPr>
          <w:rFonts w:ascii="Verdana" w:hAnsi="Verdana"/>
        </w:rPr>
        <w:t>седмицы</w:t>
      </w:r>
      <w:r w:rsidR="00CE7D07" w:rsidRPr="004773B3">
        <w:rPr>
          <w:rFonts w:ascii="Verdana" w:hAnsi="Verdana"/>
        </w:rPr>
        <w:t xml:space="preserve">, который установлен </w:t>
      </w:r>
      <w:r w:rsidR="003F15E6" w:rsidRPr="004773B3">
        <w:rPr>
          <w:rFonts w:ascii="Verdana" w:hAnsi="Verdana"/>
        </w:rPr>
        <w:t xml:space="preserve">в недельном цикле </w:t>
      </w:r>
      <w:r w:rsidR="00CE7D07" w:rsidRPr="004773B3">
        <w:rPr>
          <w:rFonts w:ascii="Verdana" w:hAnsi="Verdana"/>
        </w:rPr>
        <w:t xml:space="preserve">в ознаменование </w:t>
      </w:r>
      <w:r w:rsidR="000768FE" w:rsidRPr="004773B3">
        <w:rPr>
          <w:rFonts w:ascii="Verdana" w:hAnsi="Verdana"/>
        </w:rPr>
        <w:t>данного</w:t>
      </w:r>
      <w:r w:rsidR="00CE7D07" w:rsidRPr="004773B3">
        <w:rPr>
          <w:rFonts w:ascii="Verdana" w:hAnsi="Verdana"/>
        </w:rPr>
        <w:t xml:space="preserve"> события.</w:t>
      </w:r>
      <w:r w:rsidRPr="004773B3">
        <w:rPr>
          <w:rFonts w:ascii="Verdana" w:hAnsi="Verdana"/>
        </w:rPr>
        <w:t xml:space="preserve"> </w:t>
      </w:r>
      <w:r w:rsidR="00C47F4E" w:rsidRPr="004773B3">
        <w:rPr>
          <w:rFonts w:ascii="Verdana" w:hAnsi="Verdana"/>
        </w:rPr>
        <w:t>Словообъёмная сумма этих слов составляет 130 и 150, а нумерологические значения</w:t>
      </w:r>
      <w:r w:rsidR="00C34566" w:rsidRPr="004773B3">
        <w:rPr>
          <w:rFonts w:ascii="Verdana" w:hAnsi="Verdana"/>
        </w:rPr>
        <w:t>,</w:t>
      </w:r>
      <w:r w:rsidR="00C47F4E" w:rsidRPr="004773B3">
        <w:rPr>
          <w:rFonts w:ascii="Verdana" w:hAnsi="Verdana"/>
        </w:rPr>
        <w:t xml:space="preserve"> </w:t>
      </w:r>
      <w:r w:rsidR="00C34566" w:rsidRPr="004773B3">
        <w:rPr>
          <w:rFonts w:ascii="Verdana" w:hAnsi="Verdana"/>
        </w:rPr>
        <w:t>соответственно, 4 и 6</w:t>
      </w:r>
      <w:r w:rsidR="00C47F4E" w:rsidRPr="004773B3">
        <w:rPr>
          <w:rFonts w:ascii="Verdana" w:hAnsi="Verdana"/>
        </w:rPr>
        <w:t xml:space="preserve">. </w:t>
      </w:r>
      <w:r w:rsidR="00D97F1A" w:rsidRPr="004773B3">
        <w:rPr>
          <w:rFonts w:ascii="Verdana" w:hAnsi="Verdana"/>
        </w:rPr>
        <w:t>Заметим</w:t>
      </w:r>
      <w:r w:rsidR="00C47F4E" w:rsidRPr="004773B3">
        <w:rPr>
          <w:rFonts w:ascii="Verdana" w:hAnsi="Verdana"/>
        </w:rPr>
        <w:t xml:space="preserve">, что </w:t>
      </w:r>
      <w:r w:rsidR="00C34566" w:rsidRPr="004773B3">
        <w:rPr>
          <w:rFonts w:ascii="Verdana" w:hAnsi="Verdana"/>
        </w:rPr>
        <w:t xml:space="preserve">в нумерологии, </w:t>
      </w:r>
      <w:r w:rsidRPr="004773B3">
        <w:rPr>
          <w:rFonts w:ascii="Verdana" w:hAnsi="Verdana"/>
        </w:rPr>
        <w:t xml:space="preserve">значение </w:t>
      </w:r>
      <w:r w:rsidR="00C47F4E" w:rsidRPr="004773B3">
        <w:rPr>
          <w:rFonts w:ascii="Verdana" w:hAnsi="Verdana"/>
        </w:rPr>
        <w:t>числ</w:t>
      </w:r>
      <w:r w:rsidRPr="004773B3">
        <w:rPr>
          <w:rFonts w:ascii="Verdana" w:hAnsi="Verdana"/>
        </w:rPr>
        <w:t>а</w:t>
      </w:r>
      <w:r w:rsidR="00C47F4E" w:rsidRPr="004773B3">
        <w:rPr>
          <w:rFonts w:ascii="Verdana" w:hAnsi="Verdana"/>
        </w:rPr>
        <w:t xml:space="preserve"> </w:t>
      </w:r>
      <w:r w:rsidR="002D31F1" w:rsidRPr="004773B3">
        <w:rPr>
          <w:rFonts w:ascii="Verdana" w:hAnsi="Verdana"/>
        </w:rPr>
        <w:t xml:space="preserve">4 </w:t>
      </w:r>
      <w:r w:rsidRPr="004773B3">
        <w:rPr>
          <w:rFonts w:ascii="Verdana" w:hAnsi="Verdana"/>
        </w:rPr>
        <w:t>увязывают с</w:t>
      </w:r>
      <w:r w:rsidR="002D31F1" w:rsidRPr="004773B3">
        <w:rPr>
          <w:rFonts w:ascii="Verdana" w:hAnsi="Verdana"/>
        </w:rPr>
        <w:t xml:space="preserve"> содержательн</w:t>
      </w:r>
      <w:r w:rsidRPr="004773B3">
        <w:rPr>
          <w:rFonts w:ascii="Verdana" w:hAnsi="Verdana"/>
        </w:rPr>
        <w:t>ой</w:t>
      </w:r>
      <w:r w:rsidR="002D31F1" w:rsidRPr="004773B3">
        <w:rPr>
          <w:rFonts w:ascii="Verdana" w:hAnsi="Verdana"/>
        </w:rPr>
        <w:t xml:space="preserve"> полнот</w:t>
      </w:r>
      <w:r w:rsidRPr="004773B3">
        <w:rPr>
          <w:rFonts w:ascii="Verdana" w:hAnsi="Verdana"/>
        </w:rPr>
        <w:t>ой</w:t>
      </w:r>
      <w:r w:rsidR="002D31F1" w:rsidRPr="004773B3">
        <w:rPr>
          <w:rFonts w:ascii="Verdana" w:hAnsi="Verdana"/>
        </w:rPr>
        <w:t xml:space="preserve"> </w:t>
      </w:r>
      <w:r w:rsidR="002D31F1" w:rsidRPr="004773B3">
        <w:rPr>
          <w:rFonts w:ascii="Verdana" w:hAnsi="Verdana"/>
        </w:rPr>
        <w:lastRenderedPageBreak/>
        <w:t>события</w:t>
      </w:r>
      <w:r w:rsidRPr="004773B3">
        <w:rPr>
          <w:rFonts w:ascii="Verdana" w:hAnsi="Verdana"/>
        </w:rPr>
        <w:t xml:space="preserve"> или явления</w:t>
      </w:r>
      <w:r w:rsidR="002D31F1" w:rsidRPr="004773B3">
        <w:rPr>
          <w:rFonts w:ascii="Verdana" w:hAnsi="Verdana"/>
        </w:rPr>
        <w:t xml:space="preserve">, а </w:t>
      </w:r>
      <w:r w:rsidRPr="004773B3">
        <w:rPr>
          <w:rFonts w:ascii="Verdana" w:hAnsi="Verdana"/>
        </w:rPr>
        <w:t xml:space="preserve">значение числа </w:t>
      </w:r>
      <w:r w:rsidR="002D31F1" w:rsidRPr="004773B3">
        <w:rPr>
          <w:rFonts w:ascii="Verdana" w:hAnsi="Verdana"/>
        </w:rPr>
        <w:t>шесть</w:t>
      </w:r>
      <w:r w:rsidR="00C47F4E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- с</w:t>
      </w:r>
      <w:r w:rsidR="00C47F4E" w:rsidRPr="004773B3">
        <w:rPr>
          <w:rFonts w:ascii="Verdana" w:hAnsi="Verdana"/>
        </w:rPr>
        <w:t xml:space="preserve"> </w:t>
      </w:r>
      <w:r w:rsidR="00C34566" w:rsidRPr="004773B3">
        <w:rPr>
          <w:rFonts w:ascii="Verdana" w:hAnsi="Verdana"/>
        </w:rPr>
        <w:t xml:space="preserve">полнотой </w:t>
      </w:r>
      <w:r w:rsidR="00C47F4E" w:rsidRPr="004773B3">
        <w:rPr>
          <w:rFonts w:ascii="Verdana" w:hAnsi="Verdana"/>
        </w:rPr>
        <w:t>завершённо</w:t>
      </w:r>
      <w:r w:rsidRPr="004773B3">
        <w:rPr>
          <w:rFonts w:ascii="Verdana" w:hAnsi="Verdana"/>
        </w:rPr>
        <w:t>ст</w:t>
      </w:r>
      <w:r w:rsidR="00C34566" w:rsidRPr="004773B3">
        <w:rPr>
          <w:rFonts w:ascii="Verdana" w:hAnsi="Verdana"/>
        </w:rPr>
        <w:t>и</w:t>
      </w:r>
      <w:r w:rsidR="00C47F4E" w:rsidRPr="004773B3">
        <w:rPr>
          <w:rFonts w:ascii="Verdana" w:hAnsi="Verdana"/>
        </w:rPr>
        <w:t xml:space="preserve"> действи</w:t>
      </w:r>
      <w:r w:rsidRPr="004773B3">
        <w:rPr>
          <w:rFonts w:ascii="Verdana" w:hAnsi="Verdana"/>
        </w:rPr>
        <w:t>я</w:t>
      </w:r>
      <w:r w:rsidR="002D31F1" w:rsidRPr="004773B3">
        <w:rPr>
          <w:rFonts w:ascii="Verdana" w:hAnsi="Verdana"/>
        </w:rPr>
        <w:t xml:space="preserve"> во времени</w:t>
      </w:r>
      <w:r w:rsidR="001A51F8" w:rsidRPr="004773B3">
        <w:rPr>
          <w:rFonts w:ascii="Verdana" w:hAnsi="Verdana"/>
        </w:rPr>
        <w:t>.</w:t>
      </w:r>
    </w:p>
    <w:p w14:paraId="7EA95967" w14:textId="77777777" w:rsidR="004E60C0" w:rsidRPr="004773B3" w:rsidRDefault="00D400E6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В</w:t>
      </w:r>
      <w:r w:rsidR="00A47740" w:rsidRPr="004773B3">
        <w:rPr>
          <w:rFonts w:ascii="Verdana" w:hAnsi="Verdana"/>
        </w:rPr>
        <w:t>ернём</w:t>
      </w:r>
      <w:r w:rsidRPr="004773B3">
        <w:rPr>
          <w:rFonts w:ascii="Verdana" w:hAnsi="Verdana"/>
        </w:rPr>
        <w:t>ся теперь к предметному рассмотрению</w:t>
      </w:r>
      <w:r w:rsidR="00A47740" w:rsidRPr="004773B3">
        <w:rPr>
          <w:rFonts w:ascii="Verdana" w:hAnsi="Verdana"/>
        </w:rPr>
        <w:t xml:space="preserve"> смысла</w:t>
      </w:r>
      <w:r w:rsidRPr="004773B3">
        <w:rPr>
          <w:rFonts w:ascii="Verdana" w:hAnsi="Verdana"/>
        </w:rPr>
        <w:t xml:space="preserve"> </w:t>
      </w:r>
      <w:r w:rsidR="00A47740" w:rsidRPr="004773B3">
        <w:rPr>
          <w:rFonts w:ascii="Verdana" w:hAnsi="Verdana"/>
        </w:rPr>
        <w:t>и промыслительной</w:t>
      </w:r>
      <w:r w:rsidR="00E52922" w:rsidRPr="004773B3">
        <w:rPr>
          <w:rFonts w:ascii="Verdana" w:hAnsi="Verdana"/>
        </w:rPr>
        <w:t xml:space="preserve"> сущности</w:t>
      </w:r>
      <w:r w:rsidRPr="004773B3">
        <w:rPr>
          <w:rFonts w:ascii="Verdana" w:hAnsi="Verdana"/>
        </w:rPr>
        <w:t xml:space="preserve"> перв</w:t>
      </w:r>
      <w:r w:rsidR="00A47740" w:rsidRPr="004773B3">
        <w:rPr>
          <w:rFonts w:ascii="Verdana" w:hAnsi="Verdana"/>
        </w:rPr>
        <w:t>ых</w:t>
      </w:r>
      <w:r w:rsidRPr="004773B3">
        <w:rPr>
          <w:rFonts w:ascii="Verdana" w:hAnsi="Verdana"/>
        </w:rPr>
        <w:t xml:space="preserve"> </w:t>
      </w:r>
      <w:r w:rsidR="00A47740" w:rsidRPr="004773B3">
        <w:rPr>
          <w:rFonts w:ascii="Verdana" w:hAnsi="Verdana"/>
        </w:rPr>
        <w:t>лет</w:t>
      </w:r>
      <w:r w:rsidRPr="004773B3">
        <w:rPr>
          <w:rFonts w:ascii="Verdana" w:hAnsi="Verdana"/>
        </w:rPr>
        <w:t xml:space="preserve"> </w:t>
      </w:r>
      <w:r w:rsidR="005773E1" w:rsidRPr="004773B3">
        <w:rPr>
          <w:rFonts w:ascii="Verdana" w:hAnsi="Verdana"/>
        </w:rPr>
        <w:t>новозаветного</w:t>
      </w:r>
      <w:r w:rsidRPr="004773B3">
        <w:rPr>
          <w:rFonts w:ascii="Verdana" w:hAnsi="Verdana"/>
        </w:rPr>
        <w:t xml:space="preserve"> календаря. </w:t>
      </w:r>
      <w:r w:rsidR="00A47740" w:rsidRPr="004773B3">
        <w:rPr>
          <w:rFonts w:ascii="Verdana" w:hAnsi="Verdana"/>
        </w:rPr>
        <w:t xml:space="preserve">Раскрытие содержания понятия АДАМИЕВВОДЬЕ, </w:t>
      </w:r>
      <w:r w:rsidRPr="004773B3">
        <w:rPr>
          <w:rFonts w:ascii="Verdana" w:hAnsi="Verdana"/>
        </w:rPr>
        <w:t>помещённо</w:t>
      </w:r>
      <w:r w:rsidR="00A47740" w:rsidRPr="004773B3">
        <w:rPr>
          <w:rFonts w:ascii="Verdana" w:hAnsi="Verdana"/>
        </w:rPr>
        <w:t>го</w:t>
      </w:r>
      <w:r w:rsidRPr="004773B3">
        <w:rPr>
          <w:rFonts w:ascii="Verdana" w:hAnsi="Verdana"/>
        </w:rPr>
        <w:t xml:space="preserve"> в </w:t>
      </w:r>
      <w:r w:rsidR="00D2256B" w:rsidRPr="004773B3">
        <w:rPr>
          <w:rFonts w:ascii="Verdana" w:hAnsi="Verdana"/>
        </w:rPr>
        <w:t xml:space="preserve">соответствующую графу </w:t>
      </w:r>
      <w:r w:rsidRPr="004773B3">
        <w:rPr>
          <w:rFonts w:ascii="Verdana" w:hAnsi="Verdana"/>
        </w:rPr>
        <w:t>девят</w:t>
      </w:r>
      <w:r w:rsidR="00D2256B" w:rsidRPr="004773B3">
        <w:rPr>
          <w:rFonts w:ascii="Verdana" w:hAnsi="Verdana"/>
        </w:rPr>
        <w:t>ой</w:t>
      </w:r>
      <w:r w:rsidRPr="004773B3">
        <w:rPr>
          <w:rFonts w:ascii="Verdana" w:hAnsi="Verdana"/>
        </w:rPr>
        <w:t xml:space="preserve"> таблиц</w:t>
      </w:r>
      <w:r w:rsidR="00D2256B" w:rsidRPr="004773B3">
        <w:rPr>
          <w:rFonts w:ascii="Verdana" w:hAnsi="Verdana"/>
        </w:rPr>
        <w:t>ы</w:t>
      </w:r>
      <w:r w:rsidR="004F62AB" w:rsidRPr="004773B3">
        <w:rPr>
          <w:rFonts w:ascii="Verdana" w:hAnsi="Verdana"/>
        </w:rPr>
        <w:t>,</w:t>
      </w:r>
      <w:r w:rsidR="00A271EC" w:rsidRPr="004773B3">
        <w:rPr>
          <w:rFonts w:ascii="Verdana" w:hAnsi="Verdana"/>
        </w:rPr>
        <w:t xml:space="preserve"> </w:t>
      </w:r>
      <w:r w:rsidR="00AA7798" w:rsidRPr="004773B3">
        <w:rPr>
          <w:rFonts w:ascii="Verdana" w:hAnsi="Verdana"/>
        </w:rPr>
        <w:t xml:space="preserve">позволяет </w:t>
      </w:r>
      <w:r w:rsidR="00A47740" w:rsidRPr="004773B3">
        <w:rPr>
          <w:rFonts w:ascii="Verdana" w:hAnsi="Verdana"/>
        </w:rPr>
        <w:t>предположить</w:t>
      </w:r>
      <w:r w:rsidR="004F62AB" w:rsidRPr="004773B3">
        <w:rPr>
          <w:rFonts w:ascii="Verdana" w:hAnsi="Verdana"/>
        </w:rPr>
        <w:t xml:space="preserve">, </w:t>
      </w:r>
      <w:r w:rsidRPr="004773B3">
        <w:rPr>
          <w:rFonts w:ascii="Verdana" w:hAnsi="Verdana"/>
        </w:rPr>
        <w:t xml:space="preserve">что именно в этот год </w:t>
      </w:r>
      <w:r w:rsidR="004F62AB" w:rsidRPr="004773B3">
        <w:rPr>
          <w:rFonts w:ascii="Verdana" w:hAnsi="Verdana"/>
        </w:rPr>
        <w:t>живительное</w:t>
      </w:r>
      <w:r w:rsidRPr="004773B3">
        <w:rPr>
          <w:rFonts w:ascii="Verdana" w:hAnsi="Verdana"/>
        </w:rPr>
        <w:t xml:space="preserve"> семя Души Сына Человека</w:t>
      </w:r>
      <w:r w:rsidR="007015C6" w:rsidRPr="004773B3">
        <w:rPr>
          <w:rFonts w:ascii="Verdana" w:hAnsi="Verdana"/>
        </w:rPr>
        <w:t xml:space="preserve"> (АДАМИЕ)</w:t>
      </w:r>
      <w:r w:rsidRPr="004773B3">
        <w:rPr>
          <w:rFonts w:ascii="Verdana" w:hAnsi="Verdana"/>
        </w:rPr>
        <w:t xml:space="preserve">, силою Духа Святого Божьего </w:t>
      </w:r>
      <w:r w:rsidR="005773E1" w:rsidRPr="004773B3">
        <w:rPr>
          <w:rFonts w:ascii="Verdana" w:hAnsi="Verdana"/>
        </w:rPr>
        <w:t xml:space="preserve">было </w:t>
      </w:r>
      <w:r w:rsidRPr="004773B3">
        <w:rPr>
          <w:rFonts w:ascii="Verdana" w:hAnsi="Verdana"/>
        </w:rPr>
        <w:t xml:space="preserve">чудесным </w:t>
      </w:r>
      <w:r w:rsidR="00433274" w:rsidRPr="004773B3">
        <w:rPr>
          <w:rFonts w:ascii="Verdana" w:hAnsi="Verdana"/>
        </w:rPr>
        <w:t xml:space="preserve">духовным </w:t>
      </w:r>
      <w:r w:rsidRPr="004773B3">
        <w:rPr>
          <w:rFonts w:ascii="Verdana" w:hAnsi="Verdana"/>
        </w:rPr>
        <w:t xml:space="preserve">образом </w:t>
      </w:r>
      <w:r w:rsidR="00A271EC" w:rsidRPr="004773B3">
        <w:rPr>
          <w:rFonts w:ascii="Verdana" w:hAnsi="Verdana"/>
        </w:rPr>
        <w:t>введено</w:t>
      </w:r>
      <w:r w:rsidR="007015C6" w:rsidRPr="004773B3">
        <w:rPr>
          <w:rFonts w:ascii="Verdana" w:hAnsi="Verdana"/>
        </w:rPr>
        <w:t xml:space="preserve"> (ВВОДЬЕ)</w:t>
      </w:r>
      <w:r w:rsidR="00A271EC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в материнскую утробу Пречистой Девы Марии и</w:t>
      </w:r>
      <w:r w:rsidR="00A271EC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находилось </w:t>
      </w:r>
      <w:r w:rsidR="00AA7798" w:rsidRPr="004773B3">
        <w:rPr>
          <w:rFonts w:ascii="Verdana" w:hAnsi="Verdana"/>
        </w:rPr>
        <w:t xml:space="preserve">в присущей рождающему женскому чреву водной среде </w:t>
      </w:r>
      <w:r w:rsidR="007015C6" w:rsidRPr="004773B3">
        <w:rPr>
          <w:rFonts w:ascii="Verdana" w:hAnsi="Verdana"/>
        </w:rPr>
        <w:t>(ВВОДЬЕ)</w:t>
      </w:r>
      <w:r w:rsidR="00D5454E" w:rsidRPr="004773B3">
        <w:rPr>
          <w:rFonts w:ascii="Verdana" w:hAnsi="Verdana"/>
        </w:rPr>
        <w:t>, где</w:t>
      </w:r>
      <w:r w:rsidR="007015C6" w:rsidRPr="004773B3">
        <w:rPr>
          <w:rFonts w:ascii="Verdana" w:hAnsi="Verdana"/>
        </w:rPr>
        <w:t xml:space="preserve"> </w:t>
      </w:r>
      <w:r w:rsidR="00D5454E" w:rsidRPr="004773B3">
        <w:rPr>
          <w:rFonts w:ascii="Verdana" w:hAnsi="Verdana"/>
        </w:rPr>
        <w:t xml:space="preserve">естественным образом созревало в течение двухсот семидесяти трёх дней до момента </w:t>
      </w:r>
      <w:r w:rsidR="00AA7798" w:rsidRPr="004773B3">
        <w:rPr>
          <w:rFonts w:ascii="Verdana" w:hAnsi="Verdana"/>
        </w:rPr>
        <w:t>Рождества Христова</w:t>
      </w:r>
      <w:r w:rsidR="004F62AB" w:rsidRPr="004773B3">
        <w:rPr>
          <w:rFonts w:ascii="Verdana" w:hAnsi="Verdana"/>
        </w:rPr>
        <w:t>.</w:t>
      </w:r>
      <w:r w:rsidR="007015C6" w:rsidRPr="004773B3">
        <w:rPr>
          <w:rFonts w:ascii="Verdana" w:hAnsi="Verdana"/>
        </w:rPr>
        <w:t xml:space="preserve"> </w:t>
      </w:r>
      <w:r w:rsidR="004F62AB" w:rsidRPr="004773B3">
        <w:rPr>
          <w:rFonts w:ascii="Verdana" w:hAnsi="Verdana"/>
        </w:rPr>
        <w:t xml:space="preserve"> </w:t>
      </w:r>
      <w:r w:rsidR="00D5454E" w:rsidRPr="004773B3">
        <w:rPr>
          <w:rFonts w:ascii="Verdana" w:hAnsi="Verdana"/>
        </w:rPr>
        <w:t xml:space="preserve"> </w:t>
      </w:r>
    </w:p>
    <w:p w14:paraId="41D7C778" w14:textId="77777777" w:rsidR="00DF01FC" w:rsidRPr="004773B3" w:rsidRDefault="00D5454E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Рассматривая</w:t>
      </w:r>
      <w:r w:rsidR="004E60C0" w:rsidRPr="004773B3">
        <w:rPr>
          <w:rFonts w:ascii="Verdana" w:hAnsi="Verdana"/>
        </w:rPr>
        <w:t xml:space="preserve"> </w:t>
      </w:r>
      <w:r w:rsidR="00695078" w:rsidRPr="004773B3">
        <w:rPr>
          <w:rFonts w:ascii="Verdana" w:hAnsi="Verdana"/>
        </w:rPr>
        <w:t>логико-семантическ</w:t>
      </w:r>
      <w:r w:rsidRPr="004773B3">
        <w:rPr>
          <w:rFonts w:ascii="Verdana" w:hAnsi="Verdana"/>
        </w:rPr>
        <w:t>ую</w:t>
      </w:r>
      <w:r w:rsidR="00695078" w:rsidRPr="004773B3">
        <w:rPr>
          <w:rFonts w:ascii="Verdana" w:hAnsi="Verdana"/>
        </w:rPr>
        <w:t xml:space="preserve"> структур</w:t>
      </w:r>
      <w:r w:rsidRPr="004773B3">
        <w:rPr>
          <w:rFonts w:ascii="Verdana" w:hAnsi="Verdana"/>
        </w:rPr>
        <w:t>у</w:t>
      </w:r>
      <w:r w:rsidR="00695078" w:rsidRPr="004773B3">
        <w:rPr>
          <w:rFonts w:ascii="Verdana" w:hAnsi="Verdana"/>
        </w:rPr>
        <w:t xml:space="preserve">, </w:t>
      </w:r>
      <w:r w:rsidR="00AB61CE" w:rsidRPr="004773B3">
        <w:rPr>
          <w:rFonts w:ascii="Verdana" w:hAnsi="Verdana"/>
        </w:rPr>
        <w:t>отображённ</w:t>
      </w:r>
      <w:r w:rsidRPr="004773B3">
        <w:rPr>
          <w:rFonts w:ascii="Verdana" w:hAnsi="Verdana"/>
        </w:rPr>
        <w:t>ую</w:t>
      </w:r>
      <w:r w:rsidR="004E60C0" w:rsidRPr="004773B3">
        <w:rPr>
          <w:rFonts w:ascii="Verdana" w:hAnsi="Verdana"/>
        </w:rPr>
        <w:t xml:space="preserve"> в девятой таблице, </w:t>
      </w:r>
      <w:r w:rsidR="003D7721" w:rsidRPr="004773B3">
        <w:rPr>
          <w:rFonts w:ascii="Verdana" w:hAnsi="Verdana"/>
        </w:rPr>
        <w:t xml:space="preserve">можно </w:t>
      </w:r>
      <w:r w:rsidR="00565F08" w:rsidRPr="004773B3">
        <w:rPr>
          <w:rFonts w:ascii="Verdana" w:hAnsi="Verdana"/>
        </w:rPr>
        <w:t>увидеть</w:t>
      </w:r>
      <w:r w:rsidR="003D7721" w:rsidRPr="004773B3">
        <w:rPr>
          <w:rFonts w:ascii="Verdana" w:hAnsi="Verdana"/>
        </w:rPr>
        <w:t xml:space="preserve">, что </w:t>
      </w:r>
      <w:r w:rsidR="005773E1" w:rsidRPr="004773B3">
        <w:rPr>
          <w:rFonts w:ascii="Verdana" w:hAnsi="Verdana"/>
        </w:rPr>
        <w:t xml:space="preserve">фактическим </w:t>
      </w:r>
      <w:r w:rsidR="004E60C0" w:rsidRPr="004773B3">
        <w:rPr>
          <w:rFonts w:ascii="Verdana" w:hAnsi="Verdana"/>
        </w:rPr>
        <w:t>в</w:t>
      </w:r>
      <w:r w:rsidR="00804D20" w:rsidRPr="004773B3">
        <w:rPr>
          <w:rFonts w:ascii="Verdana" w:hAnsi="Verdana"/>
        </w:rPr>
        <w:t xml:space="preserve">ременем </w:t>
      </w:r>
      <w:r w:rsidR="00AB61CE" w:rsidRPr="004773B3">
        <w:rPr>
          <w:rFonts w:ascii="Verdana" w:hAnsi="Verdana"/>
        </w:rPr>
        <w:t>этого вели</w:t>
      </w:r>
      <w:r w:rsidR="006F7B0D" w:rsidRPr="004773B3">
        <w:rPr>
          <w:rFonts w:ascii="Verdana" w:hAnsi="Verdana"/>
        </w:rPr>
        <w:t>чайше</w:t>
      </w:r>
      <w:r w:rsidR="00AB61CE" w:rsidRPr="004773B3">
        <w:rPr>
          <w:rFonts w:ascii="Verdana" w:hAnsi="Verdana"/>
        </w:rPr>
        <w:t xml:space="preserve">го </w:t>
      </w:r>
      <w:r w:rsidR="004F62AB" w:rsidRPr="004773B3">
        <w:rPr>
          <w:rFonts w:ascii="Verdana" w:hAnsi="Verdana"/>
        </w:rPr>
        <w:t>вселенского события</w:t>
      </w:r>
      <w:r w:rsidR="004E60C0" w:rsidRPr="004773B3">
        <w:rPr>
          <w:rFonts w:ascii="Verdana" w:hAnsi="Verdana"/>
        </w:rPr>
        <w:t xml:space="preserve"> стал</w:t>
      </w:r>
      <w:r w:rsidR="00291BA0" w:rsidRPr="004773B3">
        <w:rPr>
          <w:rFonts w:ascii="Verdana" w:hAnsi="Verdana"/>
        </w:rPr>
        <w:t xml:space="preserve"> 5510 год</w:t>
      </w:r>
      <w:r w:rsidR="004E60C0" w:rsidRPr="004773B3">
        <w:rPr>
          <w:rFonts w:ascii="Verdana" w:hAnsi="Verdana"/>
        </w:rPr>
        <w:t xml:space="preserve"> от Сотворения мира, то есть, </w:t>
      </w:r>
      <w:r w:rsidR="00291BA0" w:rsidRPr="004773B3">
        <w:rPr>
          <w:rFonts w:ascii="Verdana" w:hAnsi="Verdana"/>
        </w:rPr>
        <w:t xml:space="preserve">второй год действия Нового </w:t>
      </w:r>
      <w:r w:rsidR="00865484" w:rsidRPr="004773B3">
        <w:rPr>
          <w:rFonts w:ascii="Verdana" w:hAnsi="Verdana"/>
        </w:rPr>
        <w:t>Божьего</w:t>
      </w:r>
      <w:r w:rsidR="002B6BF4" w:rsidRPr="004773B3">
        <w:rPr>
          <w:rFonts w:ascii="Verdana" w:hAnsi="Verdana"/>
        </w:rPr>
        <w:t xml:space="preserve"> Завета</w:t>
      </w:r>
      <w:r w:rsidR="00404E39" w:rsidRPr="004773B3">
        <w:rPr>
          <w:rFonts w:ascii="Verdana" w:hAnsi="Verdana"/>
        </w:rPr>
        <w:t xml:space="preserve">, </w:t>
      </w:r>
      <w:r w:rsidR="00433274" w:rsidRPr="004773B3">
        <w:rPr>
          <w:rFonts w:ascii="Verdana" w:hAnsi="Verdana"/>
        </w:rPr>
        <w:t>являющийся,</w:t>
      </w:r>
      <w:r w:rsidR="00404E39" w:rsidRPr="004773B3">
        <w:rPr>
          <w:rFonts w:ascii="Verdana" w:hAnsi="Verdana"/>
        </w:rPr>
        <w:t xml:space="preserve"> также, </w:t>
      </w:r>
      <w:r w:rsidR="00291BA0" w:rsidRPr="004773B3">
        <w:rPr>
          <w:rFonts w:ascii="Verdana" w:hAnsi="Verdana"/>
        </w:rPr>
        <w:t>втор</w:t>
      </w:r>
      <w:r w:rsidR="00433274" w:rsidRPr="004773B3">
        <w:rPr>
          <w:rFonts w:ascii="Verdana" w:hAnsi="Verdana"/>
        </w:rPr>
        <w:t>ым</w:t>
      </w:r>
      <w:r w:rsidR="00291BA0" w:rsidRPr="004773B3">
        <w:rPr>
          <w:rFonts w:ascii="Verdana" w:hAnsi="Verdana"/>
        </w:rPr>
        <w:t xml:space="preserve"> год</w:t>
      </w:r>
      <w:r w:rsidR="00433274" w:rsidRPr="004773B3">
        <w:rPr>
          <w:rFonts w:ascii="Verdana" w:hAnsi="Verdana"/>
        </w:rPr>
        <w:t>ом новой</w:t>
      </w:r>
      <w:r w:rsidR="004F62AB" w:rsidRPr="004773B3">
        <w:rPr>
          <w:rFonts w:ascii="Verdana" w:hAnsi="Verdana"/>
        </w:rPr>
        <w:t xml:space="preserve"> христианской системы </w:t>
      </w:r>
      <w:r w:rsidR="003D7721" w:rsidRPr="004773B3">
        <w:rPr>
          <w:rFonts w:ascii="Verdana" w:hAnsi="Verdana"/>
        </w:rPr>
        <w:t>лето</w:t>
      </w:r>
      <w:r w:rsidR="00291BA0" w:rsidRPr="004773B3">
        <w:rPr>
          <w:rFonts w:ascii="Verdana" w:hAnsi="Verdana"/>
        </w:rPr>
        <w:t>исчисления.</w:t>
      </w:r>
      <w:r w:rsidR="00D400E6" w:rsidRPr="004773B3">
        <w:rPr>
          <w:rFonts w:ascii="Verdana" w:hAnsi="Verdana"/>
        </w:rPr>
        <w:t xml:space="preserve"> </w:t>
      </w:r>
      <w:r w:rsidR="00865484" w:rsidRPr="004773B3">
        <w:rPr>
          <w:rFonts w:ascii="Verdana" w:hAnsi="Verdana"/>
        </w:rPr>
        <w:t xml:space="preserve"> </w:t>
      </w:r>
      <w:r w:rsidR="004E60C0" w:rsidRPr="004773B3">
        <w:rPr>
          <w:rFonts w:ascii="Verdana" w:hAnsi="Verdana"/>
        </w:rPr>
        <w:t xml:space="preserve"> </w:t>
      </w:r>
      <w:r w:rsidR="00711C67" w:rsidRPr="004773B3">
        <w:rPr>
          <w:rFonts w:ascii="Verdana" w:hAnsi="Verdana"/>
        </w:rPr>
        <w:t xml:space="preserve"> </w:t>
      </w:r>
    </w:p>
    <w:p w14:paraId="0E0C1499" w14:textId="77777777" w:rsidR="00DF01FC" w:rsidRPr="004773B3" w:rsidRDefault="00695078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Следует обратить внимание</w:t>
      </w:r>
      <w:r w:rsidR="000B3027" w:rsidRPr="004773B3">
        <w:rPr>
          <w:rFonts w:ascii="Verdana" w:hAnsi="Verdana"/>
        </w:rPr>
        <w:t xml:space="preserve">, что в этот </w:t>
      </w:r>
      <w:r w:rsidR="00AB61CE" w:rsidRPr="004773B3">
        <w:rPr>
          <w:rFonts w:ascii="Verdana" w:hAnsi="Verdana"/>
        </w:rPr>
        <w:t xml:space="preserve">знаменательный </w:t>
      </w:r>
      <w:r w:rsidRPr="004773B3">
        <w:rPr>
          <w:rFonts w:ascii="Verdana" w:hAnsi="Verdana"/>
        </w:rPr>
        <w:t xml:space="preserve"> год</w:t>
      </w:r>
      <w:r w:rsidR="00AB61CE" w:rsidRPr="004773B3">
        <w:rPr>
          <w:rFonts w:ascii="Verdana" w:hAnsi="Verdana"/>
        </w:rPr>
        <w:t xml:space="preserve"> -</w:t>
      </w:r>
      <w:r w:rsidRPr="004773B3">
        <w:rPr>
          <w:rFonts w:ascii="Verdana" w:hAnsi="Verdana"/>
        </w:rPr>
        <w:t xml:space="preserve"> год Рождества Христова</w:t>
      </w:r>
      <w:r w:rsidR="00AB61CE" w:rsidRPr="004773B3">
        <w:rPr>
          <w:rFonts w:ascii="Verdana" w:hAnsi="Verdana"/>
        </w:rPr>
        <w:t xml:space="preserve"> -</w:t>
      </w:r>
      <w:r w:rsidRPr="004773B3">
        <w:rPr>
          <w:rFonts w:ascii="Verdana" w:hAnsi="Verdana"/>
        </w:rPr>
        <w:t xml:space="preserve"> </w:t>
      </w:r>
      <w:r w:rsidR="000B3027" w:rsidRPr="004773B3">
        <w:rPr>
          <w:rFonts w:ascii="Verdana" w:hAnsi="Verdana"/>
        </w:rPr>
        <w:t>изменились</w:t>
      </w:r>
      <w:r w:rsidRPr="004773B3">
        <w:rPr>
          <w:rFonts w:ascii="Verdana" w:hAnsi="Verdana"/>
        </w:rPr>
        <w:t xml:space="preserve">, </w:t>
      </w:r>
      <w:r w:rsidR="00D425A3" w:rsidRPr="004773B3">
        <w:rPr>
          <w:rFonts w:ascii="Verdana" w:hAnsi="Verdana"/>
        </w:rPr>
        <w:t xml:space="preserve">остававшиеся </w:t>
      </w:r>
      <w:r w:rsidRPr="004773B3">
        <w:rPr>
          <w:rFonts w:ascii="Verdana" w:hAnsi="Verdana"/>
        </w:rPr>
        <w:t>неизменны</w:t>
      </w:r>
      <w:r w:rsidR="00D425A3" w:rsidRPr="004773B3">
        <w:rPr>
          <w:rFonts w:ascii="Verdana" w:hAnsi="Verdana"/>
        </w:rPr>
        <w:t>ми</w:t>
      </w:r>
      <w:r w:rsidRPr="004773B3">
        <w:rPr>
          <w:rFonts w:ascii="Verdana" w:hAnsi="Verdana"/>
        </w:rPr>
        <w:t xml:space="preserve"> в течение предыдущих девяти лет,</w:t>
      </w:r>
      <w:r w:rsidR="000B3027" w:rsidRPr="004773B3">
        <w:rPr>
          <w:rFonts w:ascii="Verdana" w:hAnsi="Verdana"/>
        </w:rPr>
        <w:t xml:space="preserve"> опорные базовые понятия</w:t>
      </w:r>
      <w:r w:rsidRPr="004773B3">
        <w:rPr>
          <w:rFonts w:ascii="Verdana" w:hAnsi="Verdana"/>
        </w:rPr>
        <w:t xml:space="preserve">, </w:t>
      </w:r>
      <w:r w:rsidR="000B3027" w:rsidRPr="004773B3">
        <w:rPr>
          <w:rFonts w:ascii="Verdana" w:hAnsi="Verdana"/>
        </w:rPr>
        <w:t xml:space="preserve">начинающиеся </w:t>
      </w:r>
      <w:r w:rsidR="00D425A3" w:rsidRPr="004773B3">
        <w:rPr>
          <w:rFonts w:ascii="Verdana" w:hAnsi="Verdana"/>
        </w:rPr>
        <w:t>с</w:t>
      </w:r>
      <w:r w:rsidR="000B3027" w:rsidRPr="004773B3">
        <w:rPr>
          <w:rFonts w:ascii="Verdana" w:hAnsi="Verdana"/>
        </w:rPr>
        <w:t xml:space="preserve"> букв</w:t>
      </w:r>
      <w:r w:rsidR="00D425A3" w:rsidRPr="004773B3">
        <w:rPr>
          <w:rFonts w:ascii="Verdana" w:hAnsi="Verdana"/>
        </w:rPr>
        <w:t>ы</w:t>
      </w:r>
      <w:r w:rsidR="000B3027" w:rsidRPr="004773B3">
        <w:rPr>
          <w:rFonts w:ascii="Verdana" w:hAnsi="Verdana"/>
        </w:rPr>
        <w:t xml:space="preserve"> Д: </w:t>
      </w:r>
      <w:r w:rsidR="00AD21BD" w:rsidRPr="004773B3">
        <w:rPr>
          <w:rFonts w:ascii="Verdana" w:hAnsi="Verdana"/>
        </w:rPr>
        <w:t>слов</w:t>
      </w:r>
      <w:r w:rsidR="00126B4A" w:rsidRPr="004773B3">
        <w:rPr>
          <w:rFonts w:ascii="Verdana" w:hAnsi="Verdana"/>
        </w:rPr>
        <w:t xml:space="preserve">о </w:t>
      </w:r>
      <w:r w:rsidR="00AD21BD" w:rsidRPr="004773B3">
        <w:rPr>
          <w:rFonts w:ascii="Verdana" w:hAnsi="Verdana"/>
        </w:rPr>
        <w:t xml:space="preserve">ДУХОВЕДИЕ с объёмным значением 95 </w:t>
      </w:r>
      <w:r w:rsidR="00126B4A" w:rsidRPr="004773B3">
        <w:rPr>
          <w:rFonts w:ascii="Verdana" w:hAnsi="Verdana"/>
        </w:rPr>
        <w:t xml:space="preserve">было заменено </w:t>
      </w:r>
      <w:r w:rsidR="00AD21BD" w:rsidRPr="004773B3">
        <w:rPr>
          <w:rFonts w:ascii="Verdana" w:hAnsi="Verdana"/>
        </w:rPr>
        <w:t>слово</w:t>
      </w:r>
      <w:r w:rsidR="00126B4A" w:rsidRPr="004773B3">
        <w:rPr>
          <w:rFonts w:ascii="Verdana" w:hAnsi="Verdana"/>
        </w:rPr>
        <w:t>м</w:t>
      </w:r>
      <w:r w:rsidR="00AD21BD" w:rsidRPr="004773B3">
        <w:rPr>
          <w:rFonts w:ascii="Verdana" w:hAnsi="Verdana"/>
        </w:rPr>
        <w:t xml:space="preserve"> ДУХОВОЛИЕ, имеющ</w:t>
      </w:r>
      <w:r w:rsidR="00126B4A" w:rsidRPr="004773B3">
        <w:rPr>
          <w:rFonts w:ascii="Verdana" w:hAnsi="Verdana"/>
        </w:rPr>
        <w:t>им</w:t>
      </w:r>
      <w:r w:rsidR="00AD21BD" w:rsidRPr="004773B3">
        <w:rPr>
          <w:rFonts w:ascii="Verdana" w:hAnsi="Verdana"/>
        </w:rPr>
        <w:t xml:space="preserve"> значение 113, а вместо слова ДУХОДЕЯНИЕ (140) </w:t>
      </w:r>
      <w:r w:rsidR="00AB61CE" w:rsidRPr="004773B3">
        <w:rPr>
          <w:rFonts w:ascii="Verdana" w:hAnsi="Verdana"/>
        </w:rPr>
        <w:t>в таблицу включено</w:t>
      </w:r>
      <w:r w:rsidR="00AD21BD" w:rsidRPr="004773B3">
        <w:rPr>
          <w:rFonts w:ascii="Verdana" w:hAnsi="Verdana"/>
        </w:rPr>
        <w:t xml:space="preserve"> слово ДУШЕАЗБУКОВЬЕ (158). Как можно заметить, и то, и другое, в сво</w:t>
      </w:r>
      <w:r w:rsidR="001E0E45" w:rsidRPr="004773B3">
        <w:rPr>
          <w:rFonts w:ascii="Verdana" w:hAnsi="Verdana"/>
        </w:rPr>
        <w:t>их</w:t>
      </w:r>
      <w:r w:rsidR="00AD21BD" w:rsidRPr="004773B3">
        <w:rPr>
          <w:rFonts w:ascii="Verdana" w:hAnsi="Verdana"/>
        </w:rPr>
        <w:t xml:space="preserve"> </w:t>
      </w:r>
      <w:r w:rsidR="001E0E45" w:rsidRPr="004773B3">
        <w:rPr>
          <w:rFonts w:ascii="Verdana" w:hAnsi="Verdana"/>
        </w:rPr>
        <w:t>букворядных показателях</w:t>
      </w:r>
      <w:r w:rsidR="00126B4A" w:rsidRPr="004773B3">
        <w:rPr>
          <w:rFonts w:ascii="Verdana" w:hAnsi="Verdana"/>
        </w:rPr>
        <w:t xml:space="preserve"> увеличились на 18 (9 х </w:t>
      </w:r>
      <w:r w:rsidR="00AD21BD" w:rsidRPr="004773B3">
        <w:rPr>
          <w:rFonts w:ascii="Verdana" w:hAnsi="Verdana"/>
        </w:rPr>
        <w:t>2), а суммарное увеличение значений пары числовых эквивалентов составило число 36</w:t>
      </w:r>
      <w:r w:rsidR="00126B4A" w:rsidRPr="004773B3">
        <w:rPr>
          <w:rFonts w:ascii="Verdana" w:hAnsi="Verdana"/>
        </w:rPr>
        <w:t xml:space="preserve"> (9 х 4)</w:t>
      </w:r>
      <w:r w:rsidR="00AD21BD" w:rsidRPr="004773B3">
        <w:rPr>
          <w:rFonts w:ascii="Verdana" w:hAnsi="Verdana"/>
        </w:rPr>
        <w:t xml:space="preserve">. </w:t>
      </w:r>
    </w:p>
    <w:p w14:paraId="007EE86F" w14:textId="77777777" w:rsidR="00AB61CE" w:rsidRPr="004773B3" w:rsidRDefault="006B249A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Попытаемся, сначала, опираясь на новую понятийную </w:t>
      </w:r>
      <w:r w:rsidR="00126B4A" w:rsidRPr="004773B3">
        <w:rPr>
          <w:rFonts w:ascii="Verdana" w:hAnsi="Verdana"/>
        </w:rPr>
        <w:t>двоицу</w:t>
      </w:r>
      <w:r w:rsidRPr="004773B3">
        <w:rPr>
          <w:rFonts w:ascii="Verdana" w:hAnsi="Verdana"/>
        </w:rPr>
        <w:t>, осмыслить содержательную су</w:t>
      </w:r>
      <w:r w:rsidR="0066116B" w:rsidRPr="004773B3">
        <w:rPr>
          <w:rFonts w:ascii="Verdana" w:hAnsi="Verdana"/>
        </w:rPr>
        <w:t>щнос</w:t>
      </w:r>
      <w:r w:rsidRPr="004773B3">
        <w:rPr>
          <w:rFonts w:ascii="Verdana" w:hAnsi="Verdana"/>
        </w:rPr>
        <w:t xml:space="preserve">ть событий, состояний и явлений, произошедших в этот год. </w:t>
      </w:r>
      <w:r w:rsidR="00D5454E" w:rsidRPr="004773B3">
        <w:rPr>
          <w:rFonts w:ascii="Verdana" w:hAnsi="Verdana"/>
        </w:rPr>
        <w:t xml:space="preserve">Но прежде, вспомним событийную суть </w:t>
      </w:r>
      <w:r w:rsidR="00126B4A" w:rsidRPr="004773B3">
        <w:rPr>
          <w:rFonts w:ascii="Verdana" w:hAnsi="Verdana"/>
        </w:rPr>
        <w:t>пред</w:t>
      </w:r>
      <w:r w:rsidR="00D5454E" w:rsidRPr="004773B3">
        <w:rPr>
          <w:rFonts w:ascii="Verdana" w:hAnsi="Verdana"/>
        </w:rPr>
        <w:t>шествую</w:t>
      </w:r>
      <w:r w:rsidR="00126B4A" w:rsidRPr="004773B3">
        <w:rPr>
          <w:rFonts w:ascii="Verdana" w:hAnsi="Verdana"/>
        </w:rPr>
        <w:t>щей стадии осуществления жизнеспасительного Промысла</w:t>
      </w:r>
      <w:r w:rsidR="00AA6735" w:rsidRPr="004773B3">
        <w:rPr>
          <w:rFonts w:ascii="Verdana" w:hAnsi="Verdana"/>
        </w:rPr>
        <w:t>. С</w:t>
      </w:r>
      <w:r w:rsidR="007A4573" w:rsidRPr="004773B3">
        <w:rPr>
          <w:rFonts w:ascii="Verdana" w:hAnsi="Verdana"/>
        </w:rPr>
        <w:t>огласно Замыслу</w:t>
      </w:r>
      <w:r w:rsidR="00AA6735" w:rsidRPr="004773B3">
        <w:rPr>
          <w:rFonts w:ascii="Verdana" w:hAnsi="Verdana"/>
        </w:rPr>
        <w:t xml:space="preserve"> Творца</w:t>
      </w:r>
      <w:r w:rsidR="007A4573" w:rsidRPr="004773B3">
        <w:rPr>
          <w:rFonts w:ascii="Verdana" w:hAnsi="Verdana"/>
        </w:rPr>
        <w:t xml:space="preserve">, </w:t>
      </w:r>
      <w:r w:rsidR="00B4773B" w:rsidRPr="004773B3">
        <w:rPr>
          <w:rFonts w:ascii="Verdana" w:hAnsi="Verdana"/>
        </w:rPr>
        <w:t xml:space="preserve">и </w:t>
      </w:r>
      <w:r w:rsidR="00126B4A" w:rsidRPr="004773B3">
        <w:rPr>
          <w:rFonts w:ascii="Verdana" w:hAnsi="Verdana"/>
        </w:rPr>
        <w:t xml:space="preserve">по Его Воле, девственно чистая </w:t>
      </w:r>
      <w:r w:rsidR="00B97DBE" w:rsidRPr="004773B3">
        <w:rPr>
          <w:rFonts w:ascii="Verdana" w:hAnsi="Verdana"/>
        </w:rPr>
        <w:t>Д</w:t>
      </w:r>
      <w:r w:rsidR="00126B4A" w:rsidRPr="004773B3">
        <w:rPr>
          <w:rFonts w:ascii="Verdana" w:hAnsi="Verdana"/>
        </w:rPr>
        <w:t xml:space="preserve">уша Сына Человека была передана в ведение Духа Святого (ДУХОВЕДИЕ), </w:t>
      </w:r>
      <w:r w:rsidR="00DB0284" w:rsidRPr="004773B3">
        <w:rPr>
          <w:rFonts w:ascii="Verdana" w:hAnsi="Verdana"/>
        </w:rPr>
        <w:t>пред</w:t>
      </w:r>
      <w:r w:rsidR="00D5454E" w:rsidRPr="004773B3">
        <w:rPr>
          <w:rFonts w:ascii="Verdana" w:hAnsi="Verdana"/>
        </w:rPr>
        <w:t xml:space="preserve">видением и </w:t>
      </w:r>
      <w:r w:rsidR="000900EA" w:rsidRPr="004773B3">
        <w:rPr>
          <w:rFonts w:ascii="Verdana" w:hAnsi="Verdana"/>
        </w:rPr>
        <w:t xml:space="preserve">охранительной </w:t>
      </w:r>
      <w:r w:rsidR="007A4573" w:rsidRPr="004773B3">
        <w:rPr>
          <w:rFonts w:ascii="Verdana" w:hAnsi="Verdana"/>
        </w:rPr>
        <w:t xml:space="preserve">силою </w:t>
      </w:r>
      <w:r w:rsidR="00D5454E" w:rsidRPr="004773B3">
        <w:rPr>
          <w:rFonts w:ascii="Verdana" w:hAnsi="Verdana"/>
        </w:rPr>
        <w:t>к</w:t>
      </w:r>
      <w:r w:rsidR="007A4573" w:rsidRPr="004773B3">
        <w:rPr>
          <w:rFonts w:ascii="Verdana" w:hAnsi="Verdana"/>
        </w:rPr>
        <w:t>оторого</w:t>
      </w:r>
      <w:r w:rsidR="00D5454E" w:rsidRPr="004773B3">
        <w:rPr>
          <w:rFonts w:ascii="Verdana" w:hAnsi="Verdana"/>
        </w:rPr>
        <w:t>,</w:t>
      </w:r>
      <w:r w:rsidR="007A4573" w:rsidRPr="004773B3">
        <w:rPr>
          <w:rFonts w:ascii="Verdana" w:hAnsi="Verdana"/>
        </w:rPr>
        <w:t xml:space="preserve"> </w:t>
      </w:r>
      <w:r w:rsidR="00AA6735" w:rsidRPr="004773B3">
        <w:rPr>
          <w:rFonts w:ascii="Verdana" w:hAnsi="Verdana"/>
        </w:rPr>
        <w:t>следовало</w:t>
      </w:r>
      <w:r w:rsidR="007A4573" w:rsidRPr="004773B3">
        <w:rPr>
          <w:rFonts w:ascii="Verdana" w:hAnsi="Verdana"/>
        </w:rPr>
        <w:t xml:space="preserve"> </w:t>
      </w:r>
      <w:r w:rsidR="00126B4A" w:rsidRPr="004773B3">
        <w:rPr>
          <w:rFonts w:ascii="Verdana" w:hAnsi="Verdana"/>
        </w:rPr>
        <w:t xml:space="preserve">обеспечить её </w:t>
      </w:r>
      <w:r w:rsidR="00D5454E" w:rsidRPr="004773B3">
        <w:rPr>
          <w:rFonts w:ascii="Verdana" w:hAnsi="Verdana"/>
        </w:rPr>
        <w:t xml:space="preserve">гарантированно </w:t>
      </w:r>
      <w:r w:rsidR="00126B4A" w:rsidRPr="004773B3">
        <w:rPr>
          <w:rFonts w:ascii="Verdana" w:hAnsi="Verdana"/>
        </w:rPr>
        <w:t>безопасное схождение с высших</w:t>
      </w:r>
      <w:r w:rsidR="00AA6735" w:rsidRPr="004773B3">
        <w:rPr>
          <w:rFonts w:ascii="Verdana" w:hAnsi="Verdana"/>
        </w:rPr>
        <w:t>,</w:t>
      </w:r>
      <w:r w:rsidR="00126B4A" w:rsidRPr="004773B3">
        <w:rPr>
          <w:rFonts w:ascii="Verdana" w:hAnsi="Verdana"/>
        </w:rPr>
        <w:t xml:space="preserve"> безизъянных</w:t>
      </w:r>
      <w:r w:rsidR="00B4773B" w:rsidRPr="004773B3">
        <w:rPr>
          <w:rFonts w:ascii="Verdana" w:hAnsi="Verdana"/>
        </w:rPr>
        <w:t xml:space="preserve"> и безвременных</w:t>
      </w:r>
      <w:r w:rsidR="00AA6735" w:rsidRPr="004773B3">
        <w:rPr>
          <w:rFonts w:ascii="Verdana" w:hAnsi="Verdana"/>
        </w:rPr>
        <w:t>,</w:t>
      </w:r>
      <w:r w:rsidR="00126B4A" w:rsidRPr="004773B3">
        <w:rPr>
          <w:rFonts w:ascii="Verdana" w:hAnsi="Verdana"/>
        </w:rPr>
        <w:t xml:space="preserve"> небесных структур</w:t>
      </w:r>
      <w:r w:rsidR="00AA6735" w:rsidRPr="004773B3">
        <w:rPr>
          <w:rFonts w:ascii="Verdana" w:hAnsi="Verdana"/>
        </w:rPr>
        <w:t>,</w:t>
      </w:r>
      <w:r w:rsidR="00126B4A" w:rsidRPr="004773B3">
        <w:rPr>
          <w:rFonts w:ascii="Verdana" w:hAnsi="Verdana"/>
        </w:rPr>
        <w:t xml:space="preserve"> </w:t>
      </w:r>
      <w:r w:rsidR="00B4773B" w:rsidRPr="004773B3">
        <w:rPr>
          <w:rFonts w:ascii="Verdana" w:hAnsi="Verdana"/>
        </w:rPr>
        <w:t>через опасное духовное пространство</w:t>
      </w:r>
      <w:r w:rsidR="00AA6735" w:rsidRPr="004773B3">
        <w:rPr>
          <w:rFonts w:ascii="Verdana" w:hAnsi="Verdana"/>
        </w:rPr>
        <w:t>,</w:t>
      </w:r>
      <w:r w:rsidR="00B4773B" w:rsidRPr="004773B3">
        <w:rPr>
          <w:rFonts w:ascii="Verdana" w:hAnsi="Verdana"/>
        </w:rPr>
        <w:t xml:space="preserve"> </w:t>
      </w:r>
      <w:r w:rsidR="00126B4A" w:rsidRPr="004773B3">
        <w:rPr>
          <w:rFonts w:ascii="Verdana" w:hAnsi="Verdana"/>
        </w:rPr>
        <w:t>в избранную материнскую утробу Пречистой Девы Марии</w:t>
      </w:r>
      <w:r w:rsidR="007A4573" w:rsidRPr="004773B3">
        <w:rPr>
          <w:rFonts w:ascii="Verdana" w:hAnsi="Verdana"/>
        </w:rPr>
        <w:t xml:space="preserve">. На исполнение этой промыслительной акции (ДУХОДЕЯНИЕ) было отведено </w:t>
      </w:r>
      <w:r w:rsidR="00126B4A" w:rsidRPr="004773B3">
        <w:rPr>
          <w:rFonts w:ascii="Verdana" w:hAnsi="Verdana"/>
        </w:rPr>
        <w:t>девять лет</w:t>
      </w:r>
      <w:r w:rsidR="007A4573" w:rsidRPr="004773B3">
        <w:rPr>
          <w:rFonts w:ascii="Verdana" w:hAnsi="Verdana"/>
        </w:rPr>
        <w:t xml:space="preserve"> – с 5501 по 5509 год</w:t>
      </w:r>
      <w:r w:rsidR="00391112" w:rsidRPr="004773B3">
        <w:rPr>
          <w:rFonts w:ascii="Verdana" w:hAnsi="Verdana"/>
        </w:rPr>
        <w:t xml:space="preserve"> по Византийскому календарю</w:t>
      </w:r>
      <w:r w:rsidR="007A4573" w:rsidRPr="004773B3">
        <w:rPr>
          <w:rFonts w:ascii="Verdana" w:hAnsi="Verdana"/>
        </w:rPr>
        <w:t>.</w:t>
      </w:r>
      <w:r w:rsidR="00126B4A" w:rsidRPr="004773B3">
        <w:rPr>
          <w:rFonts w:ascii="Verdana" w:hAnsi="Verdana"/>
        </w:rPr>
        <w:t xml:space="preserve">  </w:t>
      </w:r>
    </w:p>
    <w:p w14:paraId="1FA79C4E" w14:textId="77777777" w:rsidR="00722E2D" w:rsidRPr="004773B3" w:rsidRDefault="007A4573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Когда Духом Святым Божьим знакомысленн</w:t>
      </w:r>
      <w:r w:rsidR="00F73ACB" w:rsidRPr="004773B3">
        <w:rPr>
          <w:rFonts w:ascii="Verdana" w:hAnsi="Verdana"/>
        </w:rPr>
        <w:t>ое</w:t>
      </w:r>
      <w:r w:rsidRPr="004773B3">
        <w:rPr>
          <w:rFonts w:ascii="Verdana" w:hAnsi="Verdana"/>
        </w:rPr>
        <w:t xml:space="preserve"> </w:t>
      </w:r>
      <w:r w:rsidR="00F73ACB" w:rsidRPr="004773B3">
        <w:rPr>
          <w:rFonts w:ascii="Verdana" w:hAnsi="Verdana"/>
        </w:rPr>
        <w:t>живительное</w:t>
      </w:r>
      <w:r w:rsidRPr="004773B3">
        <w:rPr>
          <w:rFonts w:ascii="Verdana" w:hAnsi="Verdana"/>
        </w:rPr>
        <w:t xml:space="preserve"> </w:t>
      </w:r>
      <w:r w:rsidR="00F73ACB" w:rsidRPr="004773B3">
        <w:rPr>
          <w:rFonts w:ascii="Verdana" w:hAnsi="Verdana"/>
        </w:rPr>
        <w:t xml:space="preserve">Семя </w:t>
      </w:r>
      <w:r w:rsidR="00B97DBE" w:rsidRPr="004773B3">
        <w:rPr>
          <w:rFonts w:ascii="Verdana" w:hAnsi="Verdana"/>
        </w:rPr>
        <w:t>Д</w:t>
      </w:r>
      <w:r w:rsidRPr="004773B3">
        <w:rPr>
          <w:rFonts w:ascii="Verdana" w:hAnsi="Verdana"/>
        </w:rPr>
        <w:t>уши Сына Челове</w:t>
      </w:r>
      <w:r w:rsidR="00E53AA1" w:rsidRPr="004773B3">
        <w:rPr>
          <w:rFonts w:ascii="Verdana" w:hAnsi="Verdana"/>
        </w:rPr>
        <w:t>ка</w:t>
      </w:r>
      <w:r w:rsidRPr="004773B3">
        <w:rPr>
          <w:rFonts w:ascii="Verdana" w:hAnsi="Verdana"/>
        </w:rPr>
        <w:t xml:space="preserve"> </w:t>
      </w:r>
      <w:r w:rsidR="00544C2C" w:rsidRPr="004773B3">
        <w:rPr>
          <w:rFonts w:ascii="Verdana" w:hAnsi="Verdana"/>
        </w:rPr>
        <w:t>был</w:t>
      </w:r>
      <w:r w:rsidR="00B97DBE" w:rsidRPr="004773B3">
        <w:rPr>
          <w:rFonts w:ascii="Verdana" w:hAnsi="Verdana"/>
        </w:rPr>
        <w:t>о</w:t>
      </w:r>
      <w:r w:rsidR="00544C2C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вживл</w:t>
      </w:r>
      <w:r w:rsidR="00544C2C" w:rsidRPr="004773B3">
        <w:rPr>
          <w:rFonts w:ascii="Verdana" w:hAnsi="Verdana"/>
        </w:rPr>
        <w:t>ен</w:t>
      </w:r>
      <w:r w:rsidR="00B97DBE" w:rsidRPr="004773B3">
        <w:rPr>
          <w:rFonts w:ascii="Verdana" w:hAnsi="Verdana"/>
        </w:rPr>
        <w:t>о</w:t>
      </w:r>
      <w:r w:rsidRPr="004773B3">
        <w:rPr>
          <w:rFonts w:ascii="Verdana" w:hAnsi="Verdana"/>
        </w:rPr>
        <w:t xml:space="preserve"> в предуготовленное к этому материнское чрево</w:t>
      </w:r>
      <w:r w:rsidR="00544C2C" w:rsidRPr="004773B3">
        <w:rPr>
          <w:rFonts w:ascii="Verdana" w:hAnsi="Verdana"/>
        </w:rPr>
        <w:t xml:space="preserve">, </w:t>
      </w:r>
      <w:r w:rsidR="001819EA" w:rsidRPr="004773B3">
        <w:rPr>
          <w:rFonts w:ascii="Verdana" w:hAnsi="Verdana"/>
        </w:rPr>
        <w:t xml:space="preserve">и после </w:t>
      </w:r>
      <w:r w:rsidR="00544C2C" w:rsidRPr="004773B3">
        <w:rPr>
          <w:rFonts w:ascii="Verdana" w:hAnsi="Verdana"/>
        </w:rPr>
        <w:t>зачать</w:t>
      </w:r>
      <w:r w:rsidR="001819EA" w:rsidRPr="004773B3">
        <w:rPr>
          <w:rFonts w:ascii="Verdana" w:hAnsi="Verdana"/>
        </w:rPr>
        <w:t xml:space="preserve">я </w:t>
      </w:r>
      <w:r w:rsidR="00544C2C" w:rsidRPr="004773B3">
        <w:rPr>
          <w:rFonts w:ascii="Verdana" w:hAnsi="Verdana"/>
        </w:rPr>
        <w:t>начался естественный процесс внутриутробного воплощения</w:t>
      </w:r>
      <w:r w:rsidR="00A71364" w:rsidRPr="004773B3">
        <w:rPr>
          <w:rFonts w:ascii="Verdana" w:hAnsi="Verdana"/>
        </w:rPr>
        <w:t xml:space="preserve"> </w:t>
      </w:r>
      <w:r w:rsidR="00722E2D" w:rsidRPr="004773B3">
        <w:rPr>
          <w:rFonts w:ascii="Verdana" w:hAnsi="Verdana"/>
        </w:rPr>
        <w:t>человеческого</w:t>
      </w:r>
      <w:r w:rsidR="00A71364" w:rsidRPr="004773B3">
        <w:rPr>
          <w:rFonts w:ascii="Verdana" w:hAnsi="Verdana"/>
        </w:rPr>
        <w:t xml:space="preserve"> эмбриона</w:t>
      </w:r>
      <w:r w:rsidR="00E53AA1" w:rsidRPr="004773B3">
        <w:rPr>
          <w:rFonts w:ascii="Verdana" w:hAnsi="Verdana"/>
        </w:rPr>
        <w:t xml:space="preserve">, </w:t>
      </w:r>
      <w:r w:rsidR="00D44F9F" w:rsidRPr="004773B3">
        <w:rPr>
          <w:rFonts w:ascii="Verdana" w:hAnsi="Verdana"/>
        </w:rPr>
        <w:t>духо</w:t>
      </w:r>
      <w:r w:rsidR="001819EA" w:rsidRPr="004773B3">
        <w:rPr>
          <w:rFonts w:ascii="Verdana" w:hAnsi="Verdana"/>
        </w:rPr>
        <w:t>деяние</w:t>
      </w:r>
      <w:r w:rsidR="00FD79DA" w:rsidRPr="004773B3">
        <w:rPr>
          <w:rFonts w:ascii="Verdana" w:hAnsi="Verdana"/>
        </w:rPr>
        <w:t xml:space="preserve"> </w:t>
      </w:r>
      <w:r w:rsidR="0066116B" w:rsidRPr="004773B3">
        <w:rPr>
          <w:rFonts w:ascii="Verdana" w:hAnsi="Verdana"/>
        </w:rPr>
        <w:t>приготовительн</w:t>
      </w:r>
      <w:r w:rsidR="00FD79DA" w:rsidRPr="004773B3">
        <w:rPr>
          <w:rFonts w:ascii="Verdana" w:hAnsi="Verdana"/>
        </w:rPr>
        <w:t>ой</w:t>
      </w:r>
      <w:r w:rsidR="00B97DBE" w:rsidRPr="004773B3">
        <w:rPr>
          <w:rFonts w:ascii="Verdana" w:hAnsi="Verdana"/>
        </w:rPr>
        <w:t xml:space="preserve"> </w:t>
      </w:r>
      <w:r w:rsidR="00A71364" w:rsidRPr="004773B3">
        <w:rPr>
          <w:rFonts w:ascii="Verdana" w:hAnsi="Verdana"/>
        </w:rPr>
        <w:lastRenderedPageBreak/>
        <w:t>стади</w:t>
      </w:r>
      <w:r w:rsidR="00FD79DA" w:rsidRPr="004773B3">
        <w:rPr>
          <w:rFonts w:ascii="Verdana" w:hAnsi="Verdana"/>
        </w:rPr>
        <w:t>и</w:t>
      </w:r>
      <w:r w:rsidR="00A71364" w:rsidRPr="004773B3">
        <w:rPr>
          <w:rFonts w:ascii="Verdana" w:hAnsi="Verdana"/>
        </w:rPr>
        <w:t xml:space="preserve"> </w:t>
      </w:r>
      <w:r w:rsidR="00544C2C" w:rsidRPr="004773B3">
        <w:rPr>
          <w:rFonts w:ascii="Verdana" w:hAnsi="Verdana"/>
        </w:rPr>
        <w:t xml:space="preserve">благополучно </w:t>
      </w:r>
      <w:r w:rsidR="00722E2D" w:rsidRPr="004773B3">
        <w:rPr>
          <w:rFonts w:ascii="Verdana" w:hAnsi="Verdana"/>
        </w:rPr>
        <w:t>с</w:t>
      </w:r>
      <w:r w:rsidR="00A71364" w:rsidRPr="004773B3">
        <w:rPr>
          <w:rFonts w:ascii="Verdana" w:hAnsi="Verdana"/>
        </w:rPr>
        <w:t>вершил</w:t>
      </w:r>
      <w:r w:rsidR="00AA6735" w:rsidRPr="004773B3">
        <w:rPr>
          <w:rFonts w:ascii="Verdana" w:hAnsi="Verdana"/>
        </w:rPr>
        <w:t>о</w:t>
      </w:r>
      <w:r w:rsidR="00A71364" w:rsidRPr="004773B3">
        <w:rPr>
          <w:rFonts w:ascii="Verdana" w:hAnsi="Verdana"/>
        </w:rPr>
        <w:t>сь</w:t>
      </w:r>
      <w:r w:rsidR="001819EA" w:rsidRPr="004773B3">
        <w:rPr>
          <w:rFonts w:ascii="Verdana" w:hAnsi="Verdana"/>
        </w:rPr>
        <w:t>:</w:t>
      </w:r>
      <w:r w:rsidR="00544C2C" w:rsidRPr="004773B3">
        <w:rPr>
          <w:rFonts w:ascii="Verdana" w:hAnsi="Verdana"/>
        </w:rPr>
        <w:t xml:space="preserve"> </w:t>
      </w:r>
      <w:r w:rsidR="001819EA" w:rsidRPr="004773B3">
        <w:rPr>
          <w:rFonts w:ascii="Verdana" w:hAnsi="Verdana"/>
        </w:rPr>
        <w:t>в</w:t>
      </w:r>
      <w:r w:rsidR="00A71364" w:rsidRPr="004773B3">
        <w:rPr>
          <w:rFonts w:ascii="Verdana" w:hAnsi="Verdana"/>
        </w:rPr>
        <w:t xml:space="preserve"> утробе Пречистой Девы Марии </w:t>
      </w:r>
      <w:r w:rsidR="0066116B" w:rsidRPr="004773B3">
        <w:rPr>
          <w:rFonts w:ascii="Verdana" w:hAnsi="Verdana"/>
        </w:rPr>
        <w:t xml:space="preserve">уже </w:t>
      </w:r>
      <w:r w:rsidR="00A71364" w:rsidRPr="004773B3">
        <w:rPr>
          <w:rFonts w:ascii="Verdana" w:hAnsi="Verdana"/>
        </w:rPr>
        <w:t>жил</w:t>
      </w:r>
      <w:r w:rsidR="00B73BBE" w:rsidRPr="004773B3">
        <w:rPr>
          <w:rFonts w:ascii="Verdana" w:hAnsi="Verdana"/>
        </w:rPr>
        <w:t>,</w:t>
      </w:r>
      <w:r w:rsidR="00A71364" w:rsidRPr="004773B3">
        <w:rPr>
          <w:rFonts w:ascii="Verdana" w:hAnsi="Verdana"/>
        </w:rPr>
        <w:t xml:space="preserve"> </w:t>
      </w:r>
      <w:r w:rsidR="0066116B" w:rsidRPr="004773B3">
        <w:rPr>
          <w:rFonts w:ascii="Verdana" w:hAnsi="Verdana"/>
        </w:rPr>
        <w:t>созрева</w:t>
      </w:r>
      <w:r w:rsidR="00B73BBE" w:rsidRPr="004773B3">
        <w:rPr>
          <w:rFonts w:ascii="Verdana" w:hAnsi="Verdana"/>
        </w:rPr>
        <w:t>я</w:t>
      </w:r>
      <w:r w:rsidR="0066116B" w:rsidRPr="004773B3">
        <w:rPr>
          <w:rFonts w:ascii="Verdana" w:hAnsi="Verdana"/>
        </w:rPr>
        <w:t xml:space="preserve"> </w:t>
      </w:r>
      <w:r w:rsidR="005271E0" w:rsidRPr="004773B3">
        <w:rPr>
          <w:rFonts w:ascii="Verdana" w:hAnsi="Verdana"/>
        </w:rPr>
        <w:t>во плоти</w:t>
      </w:r>
      <w:r w:rsidR="00B73BBE" w:rsidRPr="004773B3">
        <w:rPr>
          <w:rFonts w:ascii="Verdana" w:hAnsi="Verdana"/>
        </w:rPr>
        <w:t>,</w:t>
      </w:r>
      <w:r w:rsidR="005271E0" w:rsidRPr="004773B3">
        <w:rPr>
          <w:rFonts w:ascii="Verdana" w:hAnsi="Verdana"/>
        </w:rPr>
        <w:t xml:space="preserve"> </w:t>
      </w:r>
      <w:r w:rsidR="00A71364" w:rsidRPr="004773B3">
        <w:rPr>
          <w:rFonts w:ascii="Verdana" w:hAnsi="Verdana"/>
        </w:rPr>
        <w:t>будущий исполнитель Нового Божьего Завета</w:t>
      </w:r>
      <w:r w:rsidR="001819EA" w:rsidRPr="004773B3">
        <w:rPr>
          <w:rFonts w:ascii="Verdana" w:hAnsi="Verdana"/>
        </w:rPr>
        <w:t>. В</w:t>
      </w:r>
      <w:r w:rsidR="00B97DBE" w:rsidRPr="004773B3">
        <w:rPr>
          <w:rFonts w:ascii="Verdana" w:hAnsi="Verdana"/>
        </w:rPr>
        <w:t xml:space="preserve"> связи с </w:t>
      </w:r>
      <w:r w:rsidR="001819EA" w:rsidRPr="004773B3">
        <w:rPr>
          <w:rFonts w:ascii="Verdana" w:hAnsi="Verdana"/>
        </w:rPr>
        <w:t>этим</w:t>
      </w:r>
      <w:r w:rsidR="00C66101" w:rsidRPr="004773B3">
        <w:rPr>
          <w:rFonts w:ascii="Verdana" w:hAnsi="Verdana"/>
        </w:rPr>
        <w:t>,</w:t>
      </w:r>
      <w:r w:rsidR="00A71364" w:rsidRPr="004773B3">
        <w:rPr>
          <w:rFonts w:ascii="Verdana" w:hAnsi="Verdana"/>
        </w:rPr>
        <w:t xml:space="preserve"> сущностный смысл 5509 года </w:t>
      </w:r>
      <w:r w:rsidR="00722E2D" w:rsidRPr="004773B3">
        <w:rPr>
          <w:rFonts w:ascii="Verdana" w:hAnsi="Verdana"/>
        </w:rPr>
        <w:t>закреп</w:t>
      </w:r>
      <w:r w:rsidR="001819EA" w:rsidRPr="004773B3">
        <w:rPr>
          <w:rFonts w:ascii="Verdana" w:hAnsi="Verdana"/>
        </w:rPr>
        <w:t>и</w:t>
      </w:r>
      <w:r w:rsidR="00722E2D" w:rsidRPr="004773B3">
        <w:rPr>
          <w:rFonts w:ascii="Verdana" w:hAnsi="Verdana"/>
        </w:rPr>
        <w:t>л</w:t>
      </w:r>
      <w:r w:rsidR="001819EA" w:rsidRPr="004773B3">
        <w:rPr>
          <w:rFonts w:ascii="Verdana" w:hAnsi="Verdana"/>
        </w:rPr>
        <w:t xml:space="preserve">ся </w:t>
      </w:r>
      <w:r w:rsidR="00A71364" w:rsidRPr="004773B3">
        <w:rPr>
          <w:rFonts w:ascii="Verdana" w:hAnsi="Verdana"/>
        </w:rPr>
        <w:t>поняти</w:t>
      </w:r>
      <w:r w:rsidR="001819EA" w:rsidRPr="004773B3">
        <w:rPr>
          <w:rFonts w:ascii="Verdana" w:hAnsi="Verdana"/>
        </w:rPr>
        <w:t xml:space="preserve">ем </w:t>
      </w:r>
      <w:r w:rsidR="00A71364" w:rsidRPr="004773B3">
        <w:rPr>
          <w:rFonts w:ascii="Verdana" w:hAnsi="Verdana"/>
        </w:rPr>
        <w:t>ЗАВЕТ</w:t>
      </w:r>
      <w:r w:rsidR="00A941B8" w:rsidRPr="004773B3">
        <w:rPr>
          <w:rFonts w:ascii="Verdana" w:hAnsi="Verdana"/>
        </w:rPr>
        <w:t>ИЕ</w:t>
      </w:r>
      <w:r w:rsidR="00A71364" w:rsidRPr="004773B3">
        <w:rPr>
          <w:rFonts w:ascii="Verdana" w:hAnsi="Verdana"/>
        </w:rPr>
        <w:t xml:space="preserve">ДЕЙСТВИЕ. </w:t>
      </w:r>
      <w:r w:rsidR="0066116B" w:rsidRPr="004773B3">
        <w:rPr>
          <w:rFonts w:ascii="Verdana" w:hAnsi="Verdana"/>
        </w:rPr>
        <w:t xml:space="preserve">И </w:t>
      </w:r>
      <w:r w:rsidR="00B97DBE" w:rsidRPr="004773B3">
        <w:rPr>
          <w:rFonts w:ascii="Verdana" w:hAnsi="Verdana"/>
        </w:rPr>
        <w:t>г</w:t>
      </w:r>
      <w:r w:rsidR="000B1417" w:rsidRPr="004773B3">
        <w:rPr>
          <w:rFonts w:ascii="Verdana" w:hAnsi="Verdana"/>
        </w:rPr>
        <w:t xml:space="preserve">од </w:t>
      </w:r>
      <w:r w:rsidR="00AD09C8" w:rsidRPr="004773B3">
        <w:rPr>
          <w:rFonts w:ascii="Verdana" w:hAnsi="Verdana"/>
        </w:rPr>
        <w:t xml:space="preserve">этот </w:t>
      </w:r>
      <w:r w:rsidR="001819EA" w:rsidRPr="004773B3">
        <w:rPr>
          <w:rFonts w:ascii="Verdana" w:hAnsi="Verdana"/>
        </w:rPr>
        <w:t xml:space="preserve">был </w:t>
      </w:r>
      <w:r w:rsidR="00722E2D" w:rsidRPr="004773B3">
        <w:rPr>
          <w:rFonts w:ascii="Verdana" w:hAnsi="Verdana"/>
        </w:rPr>
        <w:t>ознаменова</w:t>
      </w:r>
      <w:r w:rsidR="001819EA" w:rsidRPr="004773B3">
        <w:rPr>
          <w:rFonts w:ascii="Verdana" w:hAnsi="Verdana"/>
        </w:rPr>
        <w:t>н</w:t>
      </w:r>
      <w:r w:rsidR="00B97DBE" w:rsidRPr="004773B3">
        <w:rPr>
          <w:rFonts w:ascii="Verdana" w:hAnsi="Verdana"/>
        </w:rPr>
        <w:t xml:space="preserve"> чудесным</w:t>
      </w:r>
      <w:r w:rsidR="000B1417" w:rsidRPr="004773B3">
        <w:rPr>
          <w:rFonts w:ascii="Verdana" w:hAnsi="Verdana"/>
        </w:rPr>
        <w:t xml:space="preserve"> </w:t>
      </w:r>
      <w:r w:rsidR="00722E2D" w:rsidRPr="004773B3">
        <w:rPr>
          <w:rFonts w:ascii="Verdana" w:hAnsi="Verdana"/>
        </w:rPr>
        <w:t>явлением</w:t>
      </w:r>
      <w:r w:rsidR="000B1417" w:rsidRPr="004773B3">
        <w:rPr>
          <w:rFonts w:ascii="Verdana" w:hAnsi="Verdana"/>
        </w:rPr>
        <w:t xml:space="preserve"> </w:t>
      </w:r>
      <w:r w:rsidR="0066116B" w:rsidRPr="004773B3">
        <w:rPr>
          <w:rFonts w:ascii="Verdana" w:hAnsi="Verdana"/>
        </w:rPr>
        <w:t xml:space="preserve">в </w:t>
      </w:r>
      <w:r w:rsidR="00722E2D" w:rsidRPr="004773B3">
        <w:rPr>
          <w:rFonts w:ascii="Verdana" w:hAnsi="Verdana"/>
        </w:rPr>
        <w:t>виде</w:t>
      </w:r>
      <w:r w:rsidR="0066116B" w:rsidRPr="004773B3">
        <w:rPr>
          <w:rFonts w:ascii="Verdana" w:hAnsi="Verdana"/>
        </w:rPr>
        <w:t xml:space="preserve"> яркого движущегося </w:t>
      </w:r>
      <w:r w:rsidR="007C512E" w:rsidRPr="004773B3">
        <w:rPr>
          <w:rFonts w:ascii="Verdana" w:hAnsi="Verdana"/>
        </w:rPr>
        <w:t xml:space="preserve">по небосклону </w:t>
      </w:r>
      <w:r w:rsidR="0066116B" w:rsidRPr="004773B3">
        <w:rPr>
          <w:rFonts w:ascii="Verdana" w:hAnsi="Verdana"/>
        </w:rPr>
        <w:t>светоносного источника, получившего наименование Вифлеемской звезды</w:t>
      </w:r>
      <w:r w:rsidR="00722E2D" w:rsidRPr="004773B3">
        <w:rPr>
          <w:rFonts w:ascii="Verdana" w:hAnsi="Verdana"/>
        </w:rPr>
        <w:t xml:space="preserve">. </w:t>
      </w:r>
    </w:p>
    <w:p w14:paraId="7C2415BB" w14:textId="77777777" w:rsidR="00A62C16" w:rsidRPr="004773B3" w:rsidRDefault="0034145C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Истёк пред</w:t>
      </w:r>
      <w:r w:rsidR="00370FB0" w:rsidRPr="004773B3">
        <w:rPr>
          <w:rFonts w:ascii="Verdana" w:hAnsi="Verdana"/>
        </w:rPr>
        <w:t>определё</w:t>
      </w:r>
      <w:r w:rsidRPr="004773B3">
        <w:rPr>
          <w:rFonts w:ascii="Verdana" w:hAnsi="Verdana"/>
        </w:rPr>
        <w:t>нный срок внутриутробной жизни необы</w:t>
      </w:r>
      <w:r w:rsidR="00370FB0" w:rsidRPr="004773B3">
        <w:rPr>
          <w:rFonts w:ascii="Verdana" w:hAnsi="Verdana"/>
        </w:rPr>
        <w:t>чайного</w:t>
      </w:r>
      <w:r w:rsidRPr="004773B3">
        <w:rPr>
          <w:rFonts w:ascii="Verdana" w:hAnsi="Verdana"/>
        </w:rPr>
        <w:t xml:space="preserve"> плода в материнском чреве Пречистой</w:t>
      </w:r>
      <w:r w:rsidR="00941C9A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Девы Марии</w:t>
      </w:r>
      <w:r w:rsidR="00370FB0" w:rsidRPr="004773B3">
        <w:rPr>
          <w:rFonts w:ascii="Verdana" w:hAnsi="Verdana"/>
        </w:rPr>
        <w:t xml:space="preserve">, и </w:t>
      </w:r>
      <w:r w:rsidRPr="004773B3">
        <w:rPr>
          <w:rFonts w:ascii="Verdana" w:hAnsi="Verdana"/>
        </w:rPr>
        <w:t xml:space="preserve">в </w:t>
      </w:r>
      <w:r w:rsidR="00A62C16" w:rsidRPr="004773B3">
        <w:rPr>
          <w:rFonts w:ascii="Verdana" w:hAnsi="Verdana"/>
        </w:rPr>
        <w:t>сокровенно</w:t>
      </w:r>
      <w:r w:rsidR="000E6B24" w:rsidRPr="004773B3">
        <w:rPr>
          <w:rFonts w:ascii="Verdana" w:hAnsi="Verdana"/>
        </w:rPr>
        <w:t>м</w:t>
      </w:r>
      <w:r w:rsidR="00A62C16" w:rsidRPr="004773B3">
        <w:rPr>
          <w:rFonts w:ascii="Verdana" w:hAnsi="Verdana"/>
        </w:rPr>
        <w:t xml:space="preserve"> </w:t>
      </w:r>
      <w:r w:rsidR="000E6B24" w:rsidRPr="004773B3">
        <w:rPr>
          <w:rFonts w:ascii="Verdana" w:hAnsi="Verdana"/>
        </w:rPr>
        <w:t>таинстве</w:t>
      </w:r>
      <w:r w:rsidR="00370FB0" w:rsidRPr="004773B3">
        <w:rPr>
          <w:rFonts w:ascii="Verdana" w:hAnsi="Verdana"/>
        </w:rPr>
        <w:t xml:space="preserve"> мгновени</w:t>
      </w:r>
      <w:r w:rsidR="00A62C16" w:rsidRPr="004773B3">
        <w:rPr>
          <w:rFonts w:ascii="Verdana" w:hAnsi="Verdana"/>
        </w:rPr>
        <w:t>я</w:t>
      </w:r>
      <w:r w:rsidR="00370FB0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Рождеств</w:t>
      </w:r>
      <w:r w:rsidR="00370FB0" w:rsidRPr="004773B3">
        <w:rPr>
          <w:rFonts w:ascii="Verdana" w:hAnsi="Verdana"/>
        </w:rPr>
        <w:t>а</w:t>
      </w:r>
      <w:r w:rsidRPr="004773B3">
        <w:rPr>
          <w:rFonts w:ascii="Verdana" w:hAnsi="Verdana"/>
        </w:rPr>
        <w:t xml:space="preserve"> явился миру </w:t>
      </w:r>
      <w:r w:rsidR="00370FB0" w:rsidRPr="004773B3">
        <w:rPr>
          <w:rFonts w:ascii="Verdana" w:hAnsi="Verdana"/>
        </w:rPr>
        <w:t xml:space="preserve">необыкновенный Младенец. </w:t>
      </w:r>
    </w:p>
    <w:p w14:paraId="0F629186" w14:textId="77777777" w:rsidR="00005249" w:rsidRPr="004773B3" w:rsidRDefault="00524623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В беззвучной </w:t>
      </w:r>
      <w:r w:rsidR="00005249" w:rsidRPr="004773B3">
        <w:rPr>
          <w:rFonts w:ascii="Verdana" w:hAnsi="Verdana"/>
        </w:rPr>
        <w:t xml:space="preserve">ночной </w:t>
      </w:r>
      <w:r w:rsidRPr="004773B3">
        <w:rPr>
          <w:rFonts w:ascii="Verdana" w:hAnsi="Verdana"/>
        </w:rPr>
        <w:t xml:space="preserve">тишине </w:t>
      </w:r>
      <w:r w:rsidR="00096C0D" w:rsidRPr="004773B3">
        <w:rPr>
          <w:rFonts w:ascii="Verdana" w:hAnsi="Verdana"/>
        </w:rPr>
        <w:t>замер</w:t>
      </w:r>
      <w:r w:rsidRPr="004773B3">
        <w:rPr>
          <w:rFonts w:ascii="Verdana" w:hAnsi="Verdana"/>
        </w:rPr>
        <w:t>шей</w:t>
      </w:r>
      <w:r w:rsidR="00005249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Вселенной, и</w:t>
      </w:r>
      <w:r w:rsidR="00370FB0" w:rsidRPr="004773B3">
        <w:rPr>
          <w:rFonts w:ascii="Verdana" w:hAnsi="Verdana"/>
        </w:rPr>
        <w:t xml:space="preserve">з </w:t>
      </w:r>
      <w:r w:rsidR="00AE4AB8" w:rsidRPr="004773B3">
        <w:rPr>
          <w:rFonts w:ascii="Verdana" w:hAnsi="Verdana"/>
        </w:rPr>
        <w:t>величественной</w:t>
      </w:r>
      <w:r w:rsidR="00370FB0" w:rsidRPr="004773B3">
        <w:rPr>
          <w:rFonts w:ascii="Verdana" w:hAnsi="Verdana"/>
        </w:rPr>
        <w:t xml:space="preserve"> тьмы необъятного, безоблачного и расцвеченного великим множеством звёзд, </w:t>
      </w:r>
      <w:r w:rsidR="00125AB2" w:rsidRPr="004773B3">
        <w:rPr>
          <w:rFonts w:ascii="Verdana" w:hAnsi="Verdana"/>
        </w:rPr>
        <w:t xml:space="preserve">земного </w:t>
      </w:r>
      <w:r w:rsidR="00370FB0" w:rsidRPr="004773B3">
        <w:rPr>
          <w:rFonts w:ascii="Verdana" w:hAnsi="Verdana"/>
        </w:rPr>
        <w:t xml:space="preserve">небосклона, молниеносно </w:t>
      </w:r>
      <w:r w:rsidR="00125AB2" w:rsidRPr="004773B3">
        <w:rPr>
          <w:rFonts w:ascii="Verdana" w:hAnsi="Verdana"/>
        </w:rPr>
        <w:t xml:space="preserve">опустился, своевременно </w:t>
      </w:r>
      <w:r w:rsidR="00C34AEF" w:rsidRPr="004773B3">
        <w:rPr>
          <w:rFonts w:ascii="Verdana" w:hAnsi="Verdana"/>
        </w:rPr>
        <w:t>остановив</w:t>
      </w:r>
      <w:r w:rsidR="00125AB2" w:rsidRPr="004773B3">
        <w:rPr>
          <w:rFonts w:ascii="Verdana" w:hAnsi="Verdana"/>
        </w:rPr>
        <w:t xml:space="preserve">шийся над местом появления Младенца,  лучезарно сияющий </w:t>
      </w:r>
      <w:r w:rsidRPr="004773B3">
        <w:rPr>
          <w:rFonts w:ascii="Verdana" w:hAnsi="Verdana"/>
        </w:rPr>
        <w:t>небесный</w:t>
      </w:r>
      <w:r w:rsidR="00125AB2" w:rsidRPr="004773B3">
        <w:rPr>
          <w:rFonts w:ascii="Verdana" w:hAnsi="Verdana"/>
        </w:rPr>
        <w:t xml:space="preserve"> светильник, из которого на </w:t>
      </w:r>
      <w:r w:rsidR="00005249" w:rsidRPr="004773B3">
        <w:rPr>
          <w:rFonts w:ascii="Verdana" w:hAnsi="Verdana"/>
        </w:rPr>
        <w:t xml:space="preserve">появившееся </w:t>
      </w:r>
      <w:r w:rsidR="00125AB2" w:rsidRPr="004773B3">
        <w:rPr>
          <w:rFonts w:ascii="Verdana" w:hAnsi="Verdana"/>
        </w:rPr>
        <w:t>Дитя изобильно излились Мысль и Свет и Сила и Слово и Слава Блага</w:t>
      </w:r>
      <w:r w:rsidRPr="004773B3">
        <w:rPr>
          <w:rFonts w:ascii="Verdana" w:hAnsi="Verdana"/>
        </w:rPr>
        <w:t xml:space="preserve"> </w:t>
      </w:r>
      <w:r w:rsidR="009D5D17" w:rsidRPr="004773B3">
        <w:rPr>
          <w:rFonts w:ascii="Verdana" w:hAnsi="Verdana"/>
        </w:rPr>
        <w:t>Безначального Творца</w:t>
      </w:r>
      <w:r w:rsidR="00005249" w:rsidRPr="004773B3">
        <w:rPr>
          <w:rFonts w:ascii="Verdana" w:hAnsi="Verdana"/>
        </w:rPr>
        <w:t>. И</w:t>
      </w:r>
      <w:r w:rsidRPr="004773B3">
        <w:rPr>
          <w:rFonts w:ascii="Verdana" w:hAnsi="Verdana"/>
        </w:rPr>
        <w:t xml:space="preserve"> от </w:t>
      </w:r>
      <w:r w:rsidR="00005249" w:rsidRPr="004773B3">
        <w:rPr>
          <w:rFonts w:ascii="Verdana" w:hAnsi="Verdana"/>
        </w:rPr>
        <w:t xml:space="preserve">всецелой полноты </w:t>
      </w:r>
      <w:r w:rsidRPr="004773B3">
        <w:rPr>
          <w:rFonts w:ascii="Verdana" w:hAnsi="Verdana"/>
        </w:rPr>
        <w:t>этой всеизобильной благодати</w:t>
      </w:r>
      <w:r w:rsidR="00125AB2" w:rsidRPr="004773B3">
        <w:rPr>
          <w:rFonts w:ascii="Verdana" w:hAnsi="Verdana"/>
        </w:rPr>
        <w:t xml:space="preserve"> Сам Младенец </w:t>
      </w:r>
      <w:r w:rsidRPr="004773B3">
        <w:rPr>
          <w:rFonts w:ascii="Verdana" w:hAnsi="Verdana"/>
        </w:rPr>
        <w:t xml:space="preserve">тотчас же стал источать </w:t>
      </w:r>
      <w:r w:rsidR="00125AB2" w:rsidRPr="004773B3">
        <w:rPr>
          <w:rFonts w:ascii="Verdana" w:hAnsi="Verdana"/>
        </w:rPr>
        <w:t>невиданн</w:t>
      </w:r>
      <w:r w:rsidRPr="004773B3">
        <w:rPr>
          <w:rFonts w:ascii="Verdana" w:hAnsi="Verdana"/>
        </w:rPr>
        <w:t>ое</w:t>
      </w:r>
      <w:r w:rsidR="00125AB2" w:rsidRPr="004773B3">
        <w:rPr>
          <w:rFonts w:ascii="Verdana" w:hAnsi="Verdana"/>
        </w:rPr>
        <w:t xml:space="preserve"> л</w:t>
      </w:r>
      <w:r w:rsidR="00BB404C" w:rsidRPr="004773B3">
        <w:rPr>
          <w:rFonts w:ascii="Verdana" w:hAnsi="Verdana"/>
        </w:rPr>
        <w:t>аз</w:t>
      </w:r>
      <w:r w:rsidR="00A9581A" w:rsidRPr="004773B3">
        <w:rPr>
          <w:rFonts w:ascii="Verdana" w:hAnsi="Verdana"/>
        </w:rPr>
        <w:t>у</w:t>
      </w:r>
      <w:r w:rsidR="00BB404C" w:rsidRPr="004773B3">
        <w:rPr>
          <w:rFonts w:ascii="Verdana" w:hAnsi="Verdana"/>
        </w:rPr>
        <w:t>р</w:t>
      </w:r>
      <w:r w:rsidR="00A9581A" w:rsidRPr="004773B3">
        <w:rPr>
          <w:rFonts w:ascii="Verdana" w:hAnsi="Verdana"/>
        </w:rPr>
        <w:t>н</w:t>
      </w:r>
      <w:r w:rsidRPr="004773B3">
        <w:rPr>
          <w:rFonts w:ascii="Verdana" w:hAnsi="Verdana"/>
        </w:rPr>
        <w:t>ое сияние</w:t>
      </w:r>
      <w:r w:rsidR="009D5D17" w:rsidRPr="004773B3">
        <w:rPr>
          <w:rFonts w:ascii="Verdana" w:hAnsi="Verdana"/>
        </w:rPr>
        <w:t xml:space="preserve">, светом которого осветилась тесная пещера, и счастливая Пречистая Мать Младенца, и Его недоумевающий восприемник Иосиф, и пришедшие на </w:t>
      </w:r>
      <w:r w:rsidR="0081602F" w:rsidRPr="004773B3">
        <w:rPr>
          <w:rFonts w:ascii="Verdana" w:hAnsi="Verdana"/>
        </w:rPr>
        <w:t>с</w:t>
      </w:r>
      <w:r w:rsidR="009D5D17" w:rsidRPr="004773B3">
        <w:rPr>
          <w:rFonts w:ascii="Verdana" w:hAnsi="Verdana"/>
        </w:rPr>
        <w:t xml:space="preserve">вет пастухи, и </w:t>
      </w:r>
      <w:r w:rsidR="0081602F" w:rsidRPr="004773B3">
        <w:rPr>
          <w:rFonts w:ascii="Verdana" w:hAnsi="Verdana"/>
        </w:rPr>
        <w:t xml:space="preserve">волхвы, </w:t>
      </w:r>
      <w:r w:rsidR="003A4BD3" w:rsidRPr="004773B3">
        <w:rPr>
          <w:rFonts w:ascii="Verdana" w:hAnsi="Verdana"/>
        </w:rPr>
        <w:t xml:space="preserve">и </w:t>
      </w:r>
      <w:r w:rsidR="009D5D17" w:rsidRPr="004773B3">
        <w:rPr>
          <w:rFonts w:ascii="Verdana" w:hAnsi="Verdana"/>
        </w:rPr>
        <w:t xml:space="preserve">все иные люди и живые души, которым посчастливилось быть рядом с </w:t>
      </w:r>
      <w:r w:rsidR="00005249" w:rsidRPr="004773B3">
        <w:rPr>
          <w:rFonts w:ascii="Verdana" w:hAnsi="Verdana"/>
        </w:rPr>
        <w:t>местом Рождества</w:t>
      </w:r>
      <w:r w:rsidR="009D5D17" w:rsidRPr="004773B3">
        <w:rPr>
          <w:rFonts w:ascii="Verdana" w:hAnsi="Verdana"/>
        </w:rPr>
        <w:t xml:space="preserve"> в это время.</w:t>
      </w:r>
      <w:r w:rsidRPr="004773B3">
        <w:rPr>
          <w:rFonts w:ascii="Verdana" w:hAnsi="Verdana"/>
        </w:rPr>
        <w:t xml:space="preserve"> </w:t>
      </w:r>
    </w:p>
    <w:p w14:paraId="537570CF" w14:textId="77777777" w:rsidR="00524623" w:rsidRPr="004773B3" w:rsidRDefault="00005249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Безизъянное т</w:t>
      </w:r>
      <w:r w:rsidR="00524623" w:rsidRPr="004773B3">
        <w:rPr>
          <w:rFonts w:ascii="Verdana" w:hAnsi="Verdana"/>
        </w:rPr>
        <w:t>елесн</w:t>
      </w:r>
      <w:r w:rsidRPr="004773B3">
        <w:rPr>
          <w:rFonts w:ascii="Verdana" w:hAnsi="Verdana"/>
        </w:rPr>
        <w:t>ое</w:t>
      </w:r>
      <w:r w:rsidR="00524623" w:rsidRPr="004773B3">
        <w:rPr>
          <w:rFonts w:ascii="Verdana" w:hAnsi="Verdana"/>
        </w:rPr>
        <w:t xml:space="preserve"> об</w:t>
      </w:r>
      <w:r w:rsidRPr="004773B3">
        <w:rPr>
          <w:rFonts w:ascii="Verdana" w:hAnsi="Verdana"/>
        </w:rPr>
        <w:t>личие</w:t>
      </w:r>
      <w:r w:rsidR="00524623" w:rsidRPr="004773B3">
        <w:rPr>
          <w:rFonts w:ascii="Verdana" w:hAnsi="Verdana"/>
        </w:rPr>
        <w:t xml:space="preserve"> </w:t>
      </w:r>
      <w:r w:rsidR="009D5D17" w:rsidRPr="004773B3">
        <w:rPr>
          <w:rFonts w:ascii="Verdana" w:hAnsi="Verdana"/>
        </w:rPr>
        <w:t xml:space="preserve">Младенческой </w:t>
      </w:r>
      <w:r w:rsidR="00524623" w:rsidRPr="004773B3">
        <w:rPr>
          <w:rFonts w:ascii="Verdana" w:hAnsi="Verdana"/>
        </w:rPr>
        <w:t xml:space="preserve">Души </w:t>
      </w:r>
      <w:r w:rsidR="009D5D17" w:rsidRPr="004773B3">
        <w:rPr>
          <w:rFonts w:ascii="Verdana" w:hAnsi="Verdana"/>
        </w:rPr>
        <w:t>мгновенно</w:t>
      </w:r>
      <w:r w:rsidR="00524623" w:rsidRPr="004773B3">
        <w:rPr>
          <w:rFonts w:ascii="Verdana" w:hAnsi="Verdana"/>
        </w:rPr>
        <w:t xml:space="preserve"> исполнил</w:t>
      </w:r>
      <w:r w:rsidRPr="004773B3">
        <w:rPr>
          <w:rFonts w:ascii="Verdana" w:hAnsi="Verdana"/>
        </w:rPr>
        <w:t>о</w:t>
      </w:r>
      <w:r w:rsidR="00524623" w:rsidRPr="004773B3">
        <w:rPr>
          <w:rFonts w:ascii="Verdana" w:hAnsi="Verdana"/>
        </w:rPr>
        <w:t xml:space="preserve">сь </w:t>
      </w:r>
      <w:r w:rsidR="007A4759" w:rsidRPr="004773B3">
        <w:rPr>
          <w:rFonts w:ascii="Verdana" w:hAnsi="Verdana"/>
        </w:rPr>
        <w:t>всепреобладающей изобильностью</w:t>
      </w:r>
      <w:r w:rsidR="00524623" w:rsidRPr="004773B3">
        <w:rPr>
          <w:rFonts w:ascii="Verdana" w:hAnsi="Verdana"/>
        </w:rPr>
        <w:t xml:space="preserve"> Божественного Блага</w:t>
      </w:r>
      <w:r w:rsidR="00096C0D" w:rsidRPr="004773B3">
        <w:rPr>
          <w:rFonts w:ascii="Verdana" w:hAnsi="Verdana"/>
        </w:rPr>
        <w:t>,</w:t>
      </w:r>
      <w:r w:rsidR="009D5D17" w:rsidRPr="004773B3">
        <w:rPr>
          <w:rFonts w:ascii="Verdana" w:hAnsi="Verdana"/>
        </w:rPr>
        <w:t xml:space="preserve"> и родившийся </w:t>
      </w:r>
      <w:r w:rsidRPr="004773B3">
        <w:rPr>
          <w:rFonts w:ascii="Verdana" w:hAnsi="Verdana"/>
        </w:rPr>
        <w:t>Иисус предстал п</w:t>
      </w:r>
      <w:r w:rsidR="009D5D17" w:rsidRPr="004773B3">
        <w:rPr>
          <w:rFonts w:ascii="Verdana" w:hAnsi="Verdana"/>
        </w:rPr>
        <w:t xml:space="preserve">ред </w:t>
      </w:r>
      <w:r w:rsidR="0032782F" w:rsidRPr="004773B3">
        <w:rPr>
          <w:rFonts w:ascii="Verdana" w:hAnsi="Verdana"/>
        </w:rPr>
        <w:t>много</w:t>
      </w:r>
      <w:r w:rsidRPr="004773B3">
        <w:rPr>
          <w:rFonts w:ascii="Verdana" w:hAnsi="Verdana"/>
        </w:rPr>
        <w:t xml:space="preserve">ликим </w:t>
      </w:r>
      <w:r w:rsidR="00270CAF" w:rsidRPr="004773B3">
        <w:rPr>
          <w:rFonts w:ascii="Verdana" w:hAnsi="Verdana"/>
        </w:rPr>
        <w:t xml:space="preserve">ангельством </w:t>
      </w:r>
      <w:r w:rsidR="0032782F" w:rsidRPr="004773B3">
        <w:rPr>
          <w:rFonts w:ascii="Verdana" w:hAnsi="Verdana"/>
        </w:rPr>
        <w:t xml:space="preserve">Вселенной </w:t>
      </w:r>
      <w:r w:rsidR="009D5D17" w:rsidRPr="004773B3">
        <w:rPr>
          <w:rFonts w:ascii="Verdana" w:hAnsi="Verdana"/>
        </w:rPr>
        <w:t xml:space="preserve">в первоявленном  образе  и  подобии  Богочеловека, </w:t>
      </w:r>
      <w:r w:rsidRPr="004773B3">
        <w:rPr>
          <w:rFonts w:ascii="Verdana" w:hAnsi="Verdana"/>
        </w:rPr>
        <w:t xml:space="preserve">промыслительно </w:t>
      </w:r>
      <w:r w:rsidR="009D5D17" w:rsidRPr="004773B3">
        <w:rPr>
          <w:rFonts w:ascii="Verdana" w:hAnsi="Verdana"/>
        </w:rPr>
        <w:t>явившегося мир</w:t>
      </w:r>
      <w:r w:rsidR="00270CAF" w:rsidRPr="004773B3">
        <w:rPr>
          <w:rFonts w:ascii="Verdana" w:hAnsi="Verdana"/>
        </w:rPr>
        <w:t>у</w:t>
      </w:r>
      <w:r w:rsidR="009D5D17" w:rsidRPr="004773B3">
        <w:rPr>
          <w:rFonts w:ascii="Verdana" w:hAnsi="Verdana"/>
        </w:rPr>
        <w:t>.</w:t>
      </w:r>
    </w:p>
    <w:p w14:paraId="5B7598B4" w14:textId="77777777" w:rsidR="00E03DD0" w:rsidRPr="004773B3" w:rsidRDefault="00AE0BB2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Замечательные</w:t>
      </w:r>
      <w:r w:rsidR="00620D15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н</w:t>
      </w:r>
      <w:r w:rsidR="00E85C45" w:rsidRPr="004773B3">
        <w:rPr>
          <w:rFonts w:ascii="Verdana" w:hAnsi="Verdana"/>
        </w:rPr>
        <w:t xml:space="preserve">еобыкновенные </w:t>
      </w:r>
      <w:r w:rsidR="006A5064" w:rsidRPr="004773B3">
        <w:rPr>
          <w:rFonts w:ascii="Verdana" w:hAnsi="Verdana"/>
        </w:rPr>
        <w:t>перемены</w:t>
      </w:r>
      <w:r w:rsidR="00E85C45" w:rsidRPr="004773B3">
        <w:rPr>
          <w:rFonts w:ascii="Verdana" w:hAnsi="Verdana"/>
        </w:rPr>
        <w:t xml:space="preserve"> произошли в ми</w:t>
      </w:r>
      <w:r w:rsidR="006A5064" w:rsidRPr="004773B3">
        <w:rPr>
          <w:rFonts w:ascii="Verdana" w:hAnsi="Verdana"/>
        </w:rPr>
        <w:t>г</w:t>
      </w:r>
      <w:r w:rsidR="00E85C45" w:rsidRPr="004773B3">
        <w:rPr>
          <w:rFonts w:ascii="Verdana" w:hAnsi="Verdana"/>
        </w:rPr>
        <w:t xml:space="preserve"> Рождества Христова и в</w:t>
      </w:r>
      <w:r w:rsidR="00061BC7" w:rsidRPr="004773B3">
        <w:rPr>
          <w:rFonts w:ascii="Verdana" w:hAnsi="Verdana"/>
        </w:rPr>
        <w:t xml:space="preserve"> незримой выси</w:t>
      </w:r>
      <w:r w:rsidR="00E85C45" w:rsidRPr="004773B3">
        <w:rPr>
          <w:rFonts w:ascii="Verdana" w:hAnsi="Verdana"/>
        </w:rPr>
        <w:t xml:space="preserve">  </w:t>
      </w:r>
      <w:r w:rsidRPr="004773B3">
        <w:rPr>
          <w:rFonts w:ascii="Verdana" w:hAnsi="Verdana"/>
        </w:rPr>
        <w:t>вселенско</w:t>
      </w:r>
      <w:r w:rsidR="00061BC7" w:rsidRPr="004773B3">
        <w:rPr>
          <w:rFonts w:ascii="Verdana" w:hAnsi="Verdana"/>
        </w:rPr>
        <w:t>го</w:t>
      </w:r>
      <w:r w:rsidR="00E85C45" w:rsidRPr="004773B3">
        <w:rPr>
          <w:rFonts w:ascii="Verdana" w:hAnsi="Verdana"/>
        </w:rPr>
        <w:t xml:space="preserve">  жи</w:t>
      </w:r>
      <w:r w:rsidR="00D44BF3" w:rsidRPr="004773B3">
        <w:rPr>
          <w:rFonts w:ascii="Verdana" w:hAnsi="Verdana"/>
        </w:rPr>
        <w:t>во</w:t>
      </w:r>
      <w:r w:rsidR="00061BC7" w:rsidRPr="004773B3">
        <w:rPr>
          <w:rFonts w:ascii="Verdana" w:hAnsi="Verdana"/>
        </w:rPr>
        <w:t>го</w:t>
      </w:r>
      <w:r w:rsidR="00D44BF3" w:rsidRPr="004773B3">
        <w:rPr>
          <w:rFonts w:ascii="Verdana" w:hAnsi="Verdana"/>
        </w:rPr>
        <w:t xml:space="preserve"> </w:t>
      </w:r>
      <w:r w:rsidR="00E85C45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небесно</w:t>
      </w:r>
      <w:r w:rsidR="00061BC7" w:rsidRPr="004773B3">
        <w:rPr>
          <w:rFonts w:ascii="Verdana" w:hAnsi="Verdana"/>
        </w:rPr>
        <w:t>го</w:t>
      </w:r>
      <w:r w:rsidRPr="004773B3">
        <w:rPr>
          <w:rFonts w:ascii="Verdana" w:hAnsi="Verdana"/>
        </w:rPr>
        <w:t xml:space="preserve"> </w:t>
      </w:r>
      <w:r w:rsidR="00D44BF3" w:rsidRPr="004773B3">
        <w:rPr>
          <w:rFonts w:ascii="Verdana" w:hAnsi="Verdana"/>
        </w:rPr>
        <w:t xml:space="preserve"> </w:t>
      </w:r>
      <w:r w:rsidR="00E85C45" w:rsidRPr="004773B3">
        <w:rPr>
          <w:rFonts w:ascii="Verdana" w:hAnsi="Verdana"/>
        </w:rPr>
        <w:t>пространств</w:t>
      </w:r>
      <w:r w:rsidR="00061BC7" w:rsidRPr="004773B3">
        <w:rPr>
          <w:rFonts w:ascii="Verdana" w:hAnsi="Verdana"/>
        </w:rPr>
        <w:t>а</w:t>
      </w:r>
      <w:r w:rsidR="00E85C45" w:rsidRPr="004773B3">
        <w:rPr>
          <w:rFonts w:ascii="Verdana" w:hAnsi="Verdana"/>
        </w:rPr>
        <w:t xml:space="preserve">. </w:t>
      </w:r>
      <w:r w:rsidRPr="004773B3">
        <w:rPr>
          <w:rFonts w:ascii="Verdana" w:hAnsi="Verdana"/>
        </w:rPr>
        <w:t xml:space="preserve"> Безначальный и Всеверховный Творец, излив на рождённого Младенца</w:t>
      </w:r>
      <w:r w:rsidR="005D72C1" w:rsidRPr="004773B3">
        <w:rPr>
          <w:rFonts w:ascii="Verdana" w:hAnsi="Verdana"/>
        </w:rPr>
        <w:t xml:space="preserve"> Божественное Благо</w:t>
      </w:r>
      <w:r w:rsidR="002A42EC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и исполнив </w:t>
      </w:r>
      <w:r w:rsidR="002D2441" w:rsidRPr="004773B3">
        <w:rPr>
          <w:rFonts w:ascii="Verdana" w:hAnsi="Verdana"/>
        </w:rPr>
        <w:t xml:space="preserve">Его детскую </w:t>
      </w:r>
      <w:r w:rsidR="005D72C1" w:rsidRPr="004773B3">
        <w:rPr>
          <w:rFonts w:ascii="Verdana" w:hAnsi="Verdana"/>
        </w:rPr>
        <w:t>Душу Своею Благодатью</w:t>
      </w:r>
      <w:r w:rsidRPr="004773B3">
        <w:rPr>
          <w:rFonts w:ascii="Verdana" w:hAnsi="Verdana"/>
        </w:rPr>
        <w:t xml:space="preserve">, </w:t>
      </w:r>
      <w:r w:rsidR="005D72C1" w:rsidRPr="004773B3">
        <w:rPr>
          <w:rFonts w:ascii="Verdana" w:hAnsi="Verdana"/>
        </w:rPr>
        <w:t xml:space="preserve">преобразив </w:t>
      </w:r>
      <w:r w:rsidRPr="004773B3">
        <w:rPr>
          <w:rFonts w:ascii="Verdana" w:hAnsi="Verdana"/>
        </w:rPr>
        <w:t xml:space="preserve">этим </w:t>
      </w:r>
      <w:r w:rsidR="002A42EC" w:rsidRPr="004773B3">
        <w:rPr>
          <w:rFonts w:ascii="Verdana" w:hAnsi="Verdana"/>
        </w:rPr>
        <w:t xml:space="preserve">действом </w:t>
      </w:r>
      <w:r w:rsidR="002D2441" w:rsidRPr="004773B3">
        <w:rPr>
          <w:rFonts w:ascii="Verdana" w:hAnsi="Verdana"/>
        </w:rPr>
        <w:t>Дитя</w:t>
      </w:r>
      <w:r w:rsidR="00136245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в Богочеловека, </w:t>
      </w:r>
      <w:r w:rsidR="002336D9" w:rsidRPr="004773B3">
        <w:rPr>
          <w:rFonts w:ascii="Verdana" w:hAnsi="Verdana"/>
        </w:rPr>
        <w:t>изъяви</w:t>
      </w:r>
      <w:r w:rsidR="006F759F" w:rsidRPr="004773B3">
        <w:rPr>
          <w:rFonts w:ascii="Verdana" w:hAnsi="Verdana"/>
        </w:rPr>
        <w:t>л</w:t>
      </w:r>
      <w:r w:rsidR="006D77E7" w:rsidRPr="004773B3">
        <w:rPr>
          <w:rFonts w:ascii="Verdana" w:hAnsi="Verdana"/>
        </w:rPr>
        <w:t xml:space="preserve"> </w:t>
      </w:r>
      <w:r w:rsidR="006F759F" w:rsidRPr="004773B3">
        <w:rPr>
          <w:rFonts w:ascii="Verdana" w:hAnsi="Verdana"/>
        </w:rPr>
        <w:t xml:space="preserve">так, </w:t>
      </w:r>
      <w:r w:rsidR="00AC2165" w:rsidRPr="004773B3">
        <w:rPr>
          <w:rFonts w:ascii="Verdana" w:hAnsi="Verdana"/>
        </w:rPr>
        <w:t xml:space="preserve">и </w:t>
      </w:r>
      <w:r w:rsidR="006E13E3" w:rsidRPr="004773B3">
        <w:rPr>
          <w:rFonts w:ascii="Verdana" w:hAnsi="Verdana"/>
        </w:rPr>
        <w:t>закрепи</w:t>
      </w:r>
      <w:r w:rsidR="006F759F" w:rsidRPr="004773B3">
        <w:rPr>
          <w:rFonts w:ascii="Verdana" w:hAnsi="Verdana"/>
        </w:rPr>
        <w:t>л</w:t>
      </w:r>
      <w:r w:rsidR="006E13E3" w:rsidRPr="004773B3">
        <w:rPr>
          <w:rFonts w:ascii="Verdana" w:hAnsi="Verdana"/>
        </w:rPr>
        <w:t xml:space="preserve"> </w:t>
      </w:r>
      <w:r w:rsidR="006D77E7" w:rsidRPr="004773B3">
        <w:rPr>
          <w:rFonts w:ascii="Verdana" w:hAnsi="Verdana"/>
        </w:rPr>
        <w:t>Собственное</w:t>
      </w:r>
      <w:r w:rsidRPr="004773B3">
        <w:rPr>
          <w:rFonts w:ascii="Verdana" w:hAnsi="Verdana"/>
        </w:rPr>
        <w:t xml:space="preserve"> Отцовство над Христом</w:t>
      </w:r>
      <w:r w:rsidR="00152F00" w:rsidRPr="004773B3">
        <w:rPr>
          <w:rFonts w:ascii="Verdana" w:hAnsi="Verdana"/>
        </w:rPr>
        <w:t>. И</w:t>
      </w:r>
      <w:r w:rsidR="002A42EC" w:rsidRPr="004773B3">
        <w:rPr>
          <w:rFonts w:ascii="Verdana" w:hAnsi="Verdana"/>
        </w:rPr>
        <w:t xml:space="preserve"> потому, </w:t>
      </w:r>
      <w:r w:rsidR="005D72C1" w:rsidRPr="004773B3">
        <w:rPr>
          <w:rFonts w:ascii="Verdana" w:hAnsi="Verdana"/>
        </w:rPr>
        <w:t xml:space="preserve">в </w:t>
      </w:r>
      <w:r w:rsidR="002B3349" w:rsidRPr="004773B3">
        <w:rPr>
          <w:rFonts w:ascii="Verdana" w:hAnsi="Verdana"/>
        </w:rPr>
        <w:t xml:space="preserve">миг </w:t>
      </w:r>
      <w:r w:rsidR="005D72C1" w:rsidRPr="004773B3">
        <w:rPr>
          <w:rFonts w:ascii="Verdana" w:hAnsi="Verdana"/>
        </w:rPr>
        <w:t>Рождеств</w:t>
      </w:r>
      <w:r w:rsidR="002B3349" w:rsidRPr="004773B3">
        <w:rPr>
          <w:rFonts w:ascii="Verdana" w:hAnsi="Verdana"/>
        </w:rPr>
        <w:t>а</w:t>
      </w:r>
      <w:r w:rsidR="005D72C1" w:rsidRPr="004773B3">
        <w:rPr>
          <w:rFonts w:ascii="Verdana" w:hAnsi="Verdana"/>
        </w:rPr>
        <w:t xml:space="preserve"> </w:t>
      </w:r>
      <w:r w:rsidR="002B3349" w:rsidRPr="004773B3">
        <w:rPr>
          <w:rFonts w:ascii="Verdana" w:hAnsi="Verdana"/>
        </w:rPr>
        <w:t>С</w:t>
      </w:r>
      <w:r w:rsidR="005D72C1" w:rsidRPr="004773B3">
        <w:rPr>
          <w:rFonts w:ascii="Verdana" w:hAnsi="Verdana"/>
        </w:rPr>
        <w:t>во</w:t>
      </w:r>
      <w:r w:rsidR="002B3349" w:rsidRPr="004773B3">
        <w:rPr>
          <w:rFonts w:ascii="Verdana" w:hAnsi="Verdana"/>
        </w:rPr>
        <w:t>его</w:t>
      </w:r>
      <w:r w:rsidR="005D72C1" w:rsidRPr="004773B3">
        <w:rPr>
          <w:rFonts w:ascii="Verdana" w:hAnsi="Verdana"/>
        </w:rPr>
        <w:t xml:space="preserve">, </w:t>
      </w:r>
      <w:r w:rsidRPr="004773B3">
        <w:rPr>
          <w:rFonts w:ascii="Verdana" w:hAnsi="Verdana"/>
        </w:rPr>
        <w:t>Сын Челове</w:t>
      </w:r>
      <w:r w:rsidR="005D72C1" w:rsidRPr="004773B3">
        <w:rPr>
          <w:rFonts w:ascii="Verdana" w:hAnsi="Verdana"/>
        </w:rPr>
        <w:t>ка стал</w:t>
      </w:r>
      <w:r w:rsidRPr="004773B3">
        <w:rPr>
          <w:rFonts w:ascii="Verdana" w:hAnsi="Verdana"/>
        </w:rPr>
        <w:t xml:space="preserve"> Сыном Божьим. </w:t>
      </w:r>
      <w:r w:rsidR="002A42EC" w:rsidRPr="004773B3">
        <w:rPr>
          <w:rFonts w:ascii="Verdana" w:hAnsi="Verdana"/>
        </w:rPr>
        <w:t xml:space="preserve">И </w:t>
      </w:r>
      <w:r w:rsidR="00444F70" w:rsidRPr="004773B3">
        <w:rPr>
          <w:rFonts w:ascii="Verdana" w:hAnsi="Verdana"/>
        </w:rPr>
        <w:t xml:space="preserve">заботливая </w:t>
      </w:r>
      <w:r w:rsidR="002A42EC" w:rsidRPr="004773B3">
        <w:rPr>
          <w:rFonts w:ascii="Verdana" w:hAnsi="Verdana"/>
        </w:rPr>
        <w:t xml:space="preserve">промыслительная Воля Отца </w:t>
      </w:r>
      <w:r w:rsidR="00823E7D" w:rsidRPr="004773B3">
        <w:rPr>
          <w:rFonts w:ascii="Verdana" w:hAnsi="Verdana"/>
        </w:rPr>
        <w:t>распростёрлась</w:t>
      </w:r>
      <w:r w:rsidR="002A42EC" w:rsidRPr="004773B3">
        <w:rPr>
          <w:rFonts w:ascii="Verdana" w:hAnsi="Verdana"/>
        </w:rPr>
        <w:t xml:space="preserve"> над Новозаветной Душ</w:t>
      </w:r>
      <w:r w:rsidR="00444F70" w:rsidRPr="004773B3">
        <w:rPr>
          <w:rFonts w:ascii="Verdana" w:hAnsi="Verdana"/>
        </w:rPr>
        <w:t>ой</w:t>
      </w:r>
      <w:r w:rsidR="002A42EC" w:rsidRPr="004773B3">
        <w:rPr>
          <w:rFonts w:ascii="Verdana" w:hAnsi="Verdana"/>
        </w:rPr>
        <w:t xml:space="preserve"> Богочеловеческого Сына.  </w:t>
      </w:r>
    </w:p>
    <w:p w14:paraId="4970139F" w14:textId="77777777" w:rsidR="00197971" w:rsidRPr="004773B3" w:rsidRDefault="00197971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Как мне представляется, и</w:t>
      </w:r>
      <w:r w:rsidR="002A42EC" w:rsidRPr="004773B3">
        <w:rPr>
          <w:rFonts w:ascii="Verdana" w:hAnsi="Verdana"/>
        </w:rPr>
        <w:t xml:space="preserve">менно по этой причине, в </w:t>
      </w:r>
      <w:r w:rsidRPr="004773B3">
        <w:rPr>
          <w:rFonts w:ascii="Verdana" w:hAnsi="Verdana"/>
        </w:rPr>
        <w:t xml:space="preserve">рассматриваемой нами </w:t>
      </w:r>
      <w:r w:rsidR="002A42EC" w:rsidRPr="004773B3">
        <w:rPr>
          <w:rFonts w:ascii="Verdana" w:hAnsi="Verdana"/>
        </w:rPr>
        <w:t>логико-сема</w:t>
      </w:r>
      <w:r w:rsidR="00136245" w:rsidRPr="004773B3">
        <w:rPr>
          <w:rFonts w:ascii="Verdana" w:hAnsi="Verdana"/>
        </w:rPr>
        <w:t>н</w:t>
      </w:r>
      <w:r w:rsidR="002A42EC" w:rsidRPr="004773B3">
        <w:rPr>
          <w:rFonts w:ascii="Verdana" w:hAnsi="Verdana"/>
        </w:rPr>
        <w:t>тической череде, слов</w:t>
      </w:r>
      <w:r w:rsidRPr="004773B3">
        <w:rPr>
          <w:rFonts w:ascii="Verdana" w:hAnsi="Verdana"/>
        </w:rPr>
        <w:t>есное понятие</w:t>
      </w:r>
      <w:r w:rsidR="002A42EC" w:rsidRPr="004773B3">
        <w:rPr>
          <w:rFonts w:ascii="Verdana" w:hAnsi="Verdana"/>
        </w:rPr>
        <w:t xml:space="preserve"> ДУХОВЕДИЕ уступило </w:t>
      </w:r>
      <w:r w:rsidRPr="004773B3">
        <w:rPr>
          <w:rFonts w:ascii="Verdana" w:hAnsi="Verdana"/>
        </w:rPr>
        <w:t xml:space="preserve">своё </w:t>
      </w:r>
      <w:r w:rsidR="002A42EC" w:rsidRPr="004773B3">
        <w:rPr>
          <w:rFonts w:ascii="Verdana" w:hAnsi="Verdana"/>
        </w:rPr>
        <w:t xml:space="preserve">место </w:t>
      </w:r>
      <w:r w:rsidRPr="004773B3">
        <w:rPr>
          <w:rFonts w:ascii="Verdana" w:hAnsi="Verdana"/>
        </w:rPr>
        <w:t>понятийной словоформе ДУХОВОЛИЕ, предполагающей, что с момента Рождества Христова</w:t>
      </w:r>
      <w:r w:rsidR="001E1DD3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Воля Отца, как Единого Безначального </w:t>
      </w:r>
      <w:r w:rsidR="001E1DD3" w:rsidRPr="004773B3">
        <w:rPr>
          <w:rFonts w:ascii="Verdana" w:hAnsi="Verdana"/>
        </w:rPr>
        <w:t>Живо</w:t>
      </w:r>
      <w:r w:rsidR="005975AE" w:rsidRPr="004773B3">
        <w:rPr>
          <w:rFonts w:ascii="Verdana" w:hAnsi="Verdana"/>
        </w:rPr>
        <w:t>творяще</w:t>
      </w:r>
      <w:r w:rsidR="001E1DD3" w:rsidRPr="004773B3">
        <w:rPr>
          <w:rFonts w:ascii="Verdana" w:hAnsi="Verdana"/>
        </w:rPr>
        <w:t>го</w:t>
      </w:r>
      <w:r w:rsidRPr="004773B3">
        <w:rPr>
          <w:rFonts w:ascii="Verdana" w:hAnsi="Verdana"/>
        </w:rPr>
        <w:t xml:space="preserve"> Духа, стала ответственной за существование</w:t>
      </w:r>
      <w:r w:rsidR="00EE2257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lastRenderedPageBreak/>
        <w:t xml:space="preserve">определяющей </w:t>
      </w:r>
      <w:r w:rsidR="0061147E" w:rsidRPr="004773B3">
        <w:rPr>
          <w:rFonts w:ascii="Verdana" w:hAnsi="Verdana"/>
        </w:rPr>
        <w:t xml:space="preserve">воспитание </w:t>
      </w:r>
      <w:r w:rsidR="001E1DD3" w:rsidRPr="004773B3">
        <w:rPr>
          <w:rFonts w:ascii="Verdana" w:hAnsi="Verdana"/>
        </w:rPr>
        <w:t>и задающей</w:t>
      </w:r>
      <w:r w:rsidRPr="004773B3">
        <w:rPr>
          <w:rFonts w:ascii="Verdana" w:hAnsi="Verdana"/>
        </w:rPr>
        <w:t xml:space="preserve"> </w:t>
      </w:r>
      <w:r w:rsidR="00620D15" w:rsidRPr="004773B3">
        <w:rPr>
          <w:rFonts w:ascii="Verdana" w:hAnsi="Verdana"/>
        </w:rPr>
        <w:t>судьбу</w:t>
      </w:r>
      <w:r w:rsidRPr="004773B3">
        <w:rPr>
          <w:rFonts w:ascii="Verdana" w:hAnsi="Verdana"/>
        </w:rPr>
        <w:t xml:space="preserve"> Души Сына Божьего, </w:t>
      </w:r>
      <w:r w:rsidR="00841F6E" w:rsidRPr="004773B3">
        <w:rPr>
          <w:rFonts w:ascii="Verdana" w:hAnsi="Verdana"/>
        </w:rPr>
        <w:t xml:space="preserve">Младенцем </w:t>
      </w:r>
      <w:r w:rsidR="00B07FF6" w:rsidRPr="004773B3">
        <w:rPr>
          <w:rFonts w:ascii="Verdana" w:hAnsi="Verdana"/>
        </w:rPr>
        <w:t>вступившего</w:t>
      </w:r>
      <w:r w:rsidRPr="004773B3">
        <w:rPr>
          <w:rFonts w:ascii="Verdana" w:hAnsi="Verdana"/>
        </w:rPr>
        <w:t xml:space="preserve"> в мир. </w:t>
      </w:r>
    </w:p>
    <w:p w14:paraId="6BAD999E" w14:textId="77777777" w:rsidR="00D65B6B" w:rsidRPr="004773B3" w:rsidRDefault="008C31CB" w:rsidP="00A071E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Следующим новым понятием, характеризующим смысловые и сущностные особенности 5510 года византийского календаря, начинающимся с буквы Д, и имеющим словообъёмное значение 158, выступило словесное образование ДУШЕАЗБУКОВЬЕ. </w:t>
      </w:r>
      <w:r w:rsidR="00841F6E" w:rsidRPr="004773B3">
        <w:rPr>
          <w:rFonts w:ascii="Verdana" w:hAnsi="Verdana"/>
        </w:rPr>
        <w:t>Эта</w:t>
      </w:r>
      <w:r w:rsidR="00C96575" w:rsidRPr="004773B3">
        <w:rPr>
          <w:rFonts w:ascii="Verdana" w:hAnsi="Verdana"/>
        </w:rPr>
        <w:t xml:space="preserve"> слово</w:t>
      </w:r>
      <w:r w:rsidR="00841F6E" w:rsidRPr="004773B3">
        <w:rPr>
          <w:rFonts w:ascii="Verdana" w:hAnsi="Verdana"/>
        </w:rPr>
        <w:t>форма</w:t>
      </w:r>
      <w:r w:rsidR="00C96575" w:rsidRPr="004773B3">
        <w:rPr>
          <w:rFonts w:ascii="Verdana" w:hAnsi="Verdana"/>
        </w:rPr>
        <w:t xml:space="preserve"> даёт нам возможность понять, что в логико-семантической </w:t>
      </w:r>
      <w:r w:rsidR="0061147E" w:rsidRPr="004773B3">
        <w:rPr>
          <w:rFonts w:ascii="Verdana" w:hAnsi="Verdana"/>
        </w:rPr>
        <w:t>череде</w:t>
      </w:r>
      <w:r w:rsidR="00C96575" w:rsidRPr="004773B3">
        <w:rPr>
          <w:rFonts w:ascii="Verdana" w:hAnsi="Verdana"/>
        </w:rPr>
        <w:t xml:space="preserve">, отражающей процесс последовательного </w:t>
      </w:r>
      <w:r w:rsidR="00841F6E" w:rsidRPr="004773B3">
        <w:rPr>
          <w:rFonts w:ascii="Verdana" w:hAnsi="Verdana"/>
        </w:rPr>
        <w:t xml:space="preserve">и </w:t>
      </w:r>
      <w:r w:rsidR="00C96575" w:rsidRPr="004773B3">
        <w:rPr>
          <w:rFonts w:ascii="Verdana" w:hAnsi="Verdana"/>
        </w:rPr>
        <w:t xml:space="preserve">поэтапного претворения Промысла Божьего, </w:t>
      </w:r>
      <w:r w:rsidR="00C5067B" w:rsidRPr="004773B3">
        <w:rPr>
          <w:rFonts w:ascii="Verdana" w:hAnsi="Verdana"/>
        </w:rPr>
        <w:t xml:space="preserve">в это время </w:t>
      </w:r>
      <w:r w:rsidR="001C6DD2" w:rsidRPr="004773B3">
        <w:rPr>
          <w:rFonts w:ascii="Verdana" w:hAnsi="Verdana"/>
        </w:rPr>
        <w:t xml:space="preserve">закрепилось </w:t>
      </w:r>
      <w:r w:rsidR="00C96575" w:rsidRPr="004773B3">
        <w:rPr>
          <w:rFonts w:ascii="Verdana" w:hAnsi="Verdana"/>
        </w:rPr>
        <w:t xml:space="preserve">новое </w:t>
      </w:r>
      <w:r w:rsidR="00841F6E" w:rsidRPr="004773B3">
        <w:rPr>
          <w:rFonts w:ascii="Verdana" w:hAnsi="Verdana"/>
        </w:rPr>
        <w:t>мыследейственное</w:t>
      </w:r>
      <w:r w:rsidRPr="004773B3">
        <w:rPr>
          <w:rFonts w:ascii="Verdana" w:hAnsi="Verdana"/>
        </w:rPr>
        <w:t xml:space="preserve"> звен</w:t>
      </w:r>
      <w:r w:rsidR="00C96575" w:rsidRPr="004773B3">
        <w:rPr>
          <w:rFonts w:ascii="Verdana" w:hAnsi="Verdana"/>
        </w:rPr>
        <w:t>о</w:t>
      </w:r>
      <w:r w:rsidRPr="004773B3">
        <w:rPr>
          <w:rFonts w:ascii="Verdana" w:hAnsi="Verdana"/>
        </w:rPr>
        <w:t xml:space="preserve">, </w:t>
      </w:r>
      <w:r w:rsidR="00C96575" w:rsidRPr="004773B3">
        <w:rPr>
          <w:rFonts w:ascii="Verdana" w:hAnsi="Verdana"/>
        </w:rPr>
        <w:t xml:space="preserve">фиксирующее факт явления миру новозаветной исполнительной Души Богочеловеческой </w:t>
      </w:r>
      <w:r w:rsidR="00841F6E" w:rsidRPr="004773B3">
        <w:rPr>
          <w:rFonts w:ascii="Verdana" w:hAnsi="Verdana"/>
        </w:rPr>
        <w:t>Л</w:t>
      </w:r>
      <w:r w:rsidR="00C96575" w:rsidRPr="004773B3">
        <w:rPr>
          <w:rFonts w:ascii="Verdana" w:hAnsi="Verdana"/>
        </w:rPr>
        <w:t xml:space="preserve">ичности, </w:t>
      </w:r>
      <w:r w:rsidR="001E1DD3" w:rsidRPr="004773B3">
        <w:rPr>
          <w:rFonts w:ascii="Verdana" w:hAnsi="Verdana"/>
        </w:rPr>
        <w:t xml:space="preserve">избранной и </w:t>
      </w:r>
      <w:r w:rsidR="00841F6E" w:rsidRPr="004773B3">
        <w:rPr>
          <w:rFonts w:ascii="Verdana" w:hAnsi="Verdana"/>
        </w:rPr>
        <w:t>призванной</w:t>
      </w:r>
      <w:r w:rsidR="0009476B" w:rsidRPr="004773B3">
        <w:rPr>
          <w:rFonts w:ascii="Verdana" w:hAnsi="Verdana"/>
        </w:rPr>
        <w:t>,</w:t>
      </w:r>
      <w:r w:rsidR="00841F6E" w:rsidRPr="004773B3">
        <w:rPr>
          <w:rFonts w:ascii="Verdana" w:hAnsi="Verdana"/>
        </w:rPr>
        <w:t xml:space="preserve"> </w:t>
      </w:r>
      <w:r w:rsidR="00136245" w:rsidRPr="004773B3">
        <w:rPr>
          <w:rFonts w:ascii="Verdana" w:hAnsi="Verdana"/>
        </w:rPr>
        <w:t>для</w:t>
      </w:r>
      <w:r w:rsidR="00C96575" w:rsidRPr="004773B3">
        <w:rPr>
          <w:rFonts w:ascii="Verdana" w:hAnsi="Verdana"/>
        </w:rPr>
        <w:t xml:space="preserve"> осуществлени</w:t>
      </w:r>
      <w:r w:rsidR="00136245" w:rsidRPr="004773B3">
        <w:rPr>
          <w:rFonts w:ascii="Verdana" w:hAnsi="Verdana"/>
        </w:rPr>
        <w:t>я</w:t>
      </w:r>
      <w:r w:rsidR="00841F6E" w:rsidRPr="004773B3">
        <w:rPr>
          <w:rFonts w:ascii="Verdana" w:hAnsi="Verdana"/>
        </w:rPr>
        <w:t xml:space="preserve"> </w:t>
      </w:r>
      <w:r w:rsidR="00C96575" w:rsidRPr="004773B3">
        <w:rPr>
          <w:rFonts w:ascii="Verdana" w:hAnsi="Verdana"/>
        </w:rPr>
        <w:t xml:space="preserve">во Вселенной промыслительной спасительной акции. </w:t>
      </w:r>
      <w:r w:rsidR="001C6DD2" w:rsidRPr="004773B3">
        <w:rPr>
          <w:rFonts w:ascii="Verdana" w:hAnsi="Verdana"/>
        </w:rPr>
        <w:t xml:space="preserve"> </w:t>
      </w:r>
      <w:r w:rsidR="00C5067B" w:rsidRPr="004773B3">
        <w:rPr>
          <w:rFonts w:ascii="Verdana" w:hAnsi="Verdana"/>
        </w:rPr>
        <w:t xml:space="preserve"> </w:t>
      </w:r>
    </w:p>
    <w:p w14:paraId="7DEB40F3" w14:textId="77777777" w:rsidR="00F91B5C" w:rsidRPr="004773B3" w:rsidRDefault="00D65B6B" w:rsidP="008C31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Словоформой </w:t>
      </w:r>
      <w:r w:rsidR="00C96575" w:rsidRPr="004773B3">
        <w:rPr>
          <w:rFonts w:ascii="Verdana" w:hAnsi="Verdana"/>
        </w:rPr>
        <w:t>ДУШЕАЗБУКОВЬЕ подчеркивается</w:t>
      </w:r>
      <w:r w:rsidRPr="004773B3">
        <w:rPr>
          <w:rFonts w:ascii="Verdana" w:hAnsi="Verdana"/>
        </w:rPr>
        <w:t xml:space="preserve"> важнейшая сущностная особенность новозаветной Богочеловеческой Души: прежде всего, то</w:t>
      </w:r>
      <w:r w:rsidR="00C96575" w:rsidRPr="004773B3">
        <w:rPr>
          <w:rFonts w:ascii="Verdana" w:hAnsi="Verdana"/>
        </w:rPr>
        <w:t xml:space="preserve">, </w:t>
      </w:r>
      <w:r w:rsidRPr="004773B3">
        <w:rPr>
          <w:rFonts w:ascii="Verdana" w:hAnsi="Verdana"/>
        </w:rPr>
        <w:t>что она имеет знакомысленное</w:t>
      </w:r>
      <w:r w:rsidR="00762AF4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духовное, то есть, словесное естество. </w:t>
      </w:r>
      <w:r w:rsidR="00841F6E" w:rsidRPr="004773B3">
        <w:rPr>
          <w:rFonts w:ascii="Verdana" w:hAnsi="Verdana"/>
        </w:rPr>
        <w:t>О</w:t>
      </w:r>
      <w:r w:rsidRPr="004773B3">
        <w:rPr>
          <w:rFonts w:ascii="Verdana" w:hAnsi="Verdana"/>
        </w:rPr>
        <w:t xml:space="preserve">б этом же свидетельствует нам апостол Иоанн Богослов, </w:t>
      </w:r>
      <w:r w:rsidR="00841F6E" w:rsidRPr="004773B3">
        <w:rPr>
          <w:rFonts w:ascii="Verdana" w:hAnsi="Verdana"/>
        </w:rPr>
        <w:t xml:space="preserve">подтверждающий, </w:t>
      </w:r>
      <w:r w:rsidRPr="004773B3">
        <w:rPr>
          <w:rFonts w:ascii="Verdana" w:hAnsi="Verdana"/>
        </w:rPr>
        <w:t xml:space="preserve">что, именно, живое Слово воплотилось чрез Пречистую материнскую утробу Девы Марии, а также и то, что оно было «Единородным от Отца»: </w:t>
      </w:r>
      <w:r w:rsidR="008C31CB" w:rsidRPr="004773B3">
        <w:rPr>
          <w:rFonts w:ascii="Verdana" w:hAnsi="Verdana"/>
          <w:b/>
        </w:rPr>
        <w:t>«</w:t>
      </w:r>
      <w:r w:rsidR="008C31CB" w:rsidRPr="004773B3">
        <w:rPr>
          <w:rFonts w:ascii="Verdana" w:hAnsi="Verdana"/>
          <w:b/>
          <w:vertAlign w:val="superscript"/>
        </w:rPr>
        <w:t>14</w:t>
      </w:r>
      <w:r w:rsidR="008C31CB" w:rsidRPr="004773B3">
        <w:rPr>
          <w:rFonts w:ascii="Verdana" w:hAnsi="Verdana"/>
        </w:rPr>
        <w:t>И Слово стало плотию, и обитало с нами, полное благодати и истины; и мы видели славу Его, славу, как Единородного от Отца» (Ин 1:14)</w:t>
      </w:r>
      <w:r w:rsidR="00F91B5C" w:rsidRPr="004773B3">
        <w:rPr>
          <w:rFonts w:ascii="Verdana" w:hAnsi="Verdana"/>
        </w:rPr>
        <w:t>.</w:t>
      </w:r>
    </w:p>
    <w:p w14:paraId="4527A28A" w14:textId="77777777" w:rsidR="001C5A39" w:rsidRPr="004773B3" w:rsidRDefault="005F3927" w:rsidP="008C31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Третьим понятийным компонентом логико-семантической структуры 5510 года </w:t>
      </w:r>
      <w:r w:rsidR="00800279" w:rsidRPr="004773B3">
        <w:rPr>
          <w:rFonts w:ascii="Verdana" w:hAnsi="Verdana"/>
        </w:rPr>
        <w:t>выступило</w:t>
      </w:r>
      <w:r w:rsidRPr="004773B3">
        <w:rPr>
          <w:rFonts w:ascii="Verdana" w:hAnsi="Verdana"/>
        </w:rPr>
        <w:t xml:space="preserve"> слово ИНАКОЗАВЕТИЕ. </w:t>
      </w:r>
      <w:r w:rsidR="001C5A39" w:rsidRPr="004773B3">
        <w:rPr>
          <w:rFonts w:ascii="Verdana" w:hAnsi="Verdana"/>
        </w:rPr>
        <w:t>Э</w:t>
      </w:r>
      <w:r w:rsidRPr="004773B3">
        <w:rPr>
          <w:rFonts w:ascii="Verdana" w:hAnsi="Verdana"/>
        </w:rPr>
        <w:t xml:space="preserve">то </w:t>
      </w:r>
      <w:r w:rsidR="008F2966" w:rsidRPr="004773B3">
        <w:rPr>
          <w:rFonts w:ascii="Verdana" w:hAnsi="Verdana"/>
        </w:rPr>
        <w:t>первый из трёх</w:t>
      </w:r>
      <w:r w:rsidRPr="004773B3">
        <w:rPr>
          <w:rFonts w:ascii="Verdana" w:hAnsi="Verdana"/>
        </w:rPr>
        <w:t xml:space="preserve"> случа</w:t>
      </w:r>
      <w:r w:rsidR="008F2966" w:rsidRPr="004773B3">
        <w:rPr>
          <w:rFonts w:ascii="Verdana" w:hAnsi="Verdana"/>
        </w:rPr>
        <w:t>ев</w:t>
      </w:r>
      <w:r w:rsidRPr="004773B3">
        <w:rPr>
          <w:rFonts w:ascii="Verdana" w:hAnsi="Verdana"/>
        </w:rPr>
        <w:t>,</w:t>
      </w:r>
      <w:r w:rsidR="00197971" w:rsidRPr="004773B3">
        <w:rPr>
          <w:rFonts w:ascii="Verdana" w:hAnsi="Verdana"/>
        </w:rPr>
        <w:t xml:space="preserve"> </w:t>
      </w:r>
      <w:r w:rsidR="001C5A39" w:rsidRPr="004773B3">
        <w:rPr>
          <w:rFonts w:ascii="Verdana" w:hAnsi="Verdana"/>
        </w:rPr>
        <w:t xml:space="preserve">когда в анализируемом периоде, детерминируемом </w:t>
      </w:r>
      <w:r w:rsidR="008B6F4B" w:rsidRPr="004773B3">
        <w:rPr>
          <w:rFonts w:ascii="Verdana" w:hAnsi="Verdana"/>
        </w:rPr>
        <w:t xml:space="preserve">летоисчислением </w:t>
      </w:r>
      <w:r w:rsidR="001C5A39" w:rsidRPr="004773B3">
        <w:rPr>
          <w:rFonts w:ascii="Verdana" w:hAnsi="Verdana"/>
        </w:rPr>
        <w:t>византийск</w:t>
      </w:r>
      <w:r w:rsidR="008B6F4B" w:rsidRPr="004773B3">
        <w:rPr>
          <w:rFonts w:ascii="Verdana" w:hAnsi="Verdana"/>
        </w:rPr>
        <w:t>ого</w:t>
      </w:r>
      <w:r w:rsidR="001C5A39" w:rsidRPr="004773B3">
        <w:rPr>
          <w:rFonts w:ascii="Verdana" w:hAnsi="Verdana"/>
        </w:rPr>
        <w:t xml:space="preserve"> календар</w:t>
      </w:r>
      <w:r w:rsidR="008B6F4B" w:rsidRPr="004773B3">
        <w:rPr>
          <w:rFonts w:ascii="Verdana" w:hAnsi="Verdana"/>
        </w:rPr>
        <w:t>я</w:t>
      </w:r>
      <w:r w:rsidR="001C5A39" w:rsidRPr="004773B3">
        <w:rPr>
          <w:rFonts w:ascii="Verdana" w:hAnsi="Verdana"/>
        </w:rPr>
        <w:t xml:space="preserve">, нарушился, твёрдый во всех других ситуациях, принцип девятеричного чередования числовых значений годов, а вместе с этим, определивший необходимость поиска словесного понятия вне пределов первых девяти букв русского алфавита, </w:t>
      </w:r>
      <w:r w:rsidR="008B6F4B" w:rsidRPr="004773B3">
        <w:rPr>
          <w:rFonts w:ascii="Verdana" w:hAnsi="Verdana"/>
        </w:rPr>
        <w:t>то есть, слов</w:t>
      </w:r>
      <w:r w:rsidR="00D704A0" w:rsidRPr="004773B3">
        <w:rPr>
          <w:rFonts w:ascii="Verdana" w:hAnsi="Verdana"/>
        </w:rPr>
        <w:t>оформы</w:t>
      </w:r>
      <w:r w:rsidR="008B6F4B" w:rsidRPr="004773B3">
        <w:rPr>
          <w:rFonts w:ascii="Verdana" w:hAnsi="Verdana"/>
        </w:rPr>
        <w:t xml:space="preserve">, </w:t>
      </w:r>
      <w:r w:rsidR="007E1020" w:rsidRPr="004773B3">
        <w:rPr>
          <w:rFonts w:ascii="Verdana" w:hAnsi="Verdana"/>
        </w:rPr>
        <w:t>озаглавленной</w:t>
      </w:r>
      <w:r w:rsidR="001C5A39" w:rsidRPr="004773B3">
        <w:rPr>
          <w:rFonts w:ascii="Verdana" w:hAnsi="Verdana"/>
        </w:rPr>
        <w:t xml:space="preserve"> букв</w:t>
      </w:r>
      <w:r w:rsidR="00D1134E" w:rsidRPr="004773B3">
        <w:rPr>
          <w:rFonts w:ascii="Verdana" w:hAnsi="Verdana"/>
        </w:rPr>
        <w:t>ой</w:t>
      </w:r>
      <w:r w:rsidR="001C5A39" w:rsidRPr="004773B3">
        <w:rPr>
          <w:rFonts w:ascii="Verdana" w:hAnsi="Verdana"/>
        </w:rPr>
        <w:t xml:space="preserve"> </w:t>
      </w:r>
      <w:r w:rsidR="0058530F" w:rsidRPr="004773B3">
        <w:rPr>
          <w:rFonts w:ascii="Verdana" w:hAnsi="Verdana"/>
        </w:rPr>
        <w:t>«</w:t>
      </w:r>
      <w:r w:rsidR="001C5A39" w:rsidRPr="004773B3">
        <w:rPr>
          <w:rFonts w:ascii="Verdana" w:hAnsi="Verdana"/>
        </w:rPr>
        <w:t>И</w:t>
      </w:r>
      <w:r w:rsidR="0058530F" w:rsidRPr="004773B3">
        <w:rPr>
          <w:rFonts w:ascii="Verdana" w:hAnsi="Verdana"/>
        </w:rPr>
        <w:t>»</w:t>
      </w:r>
      <w:r w:rsidR="001C5A39" w:rsidRPr="004773B3">
        <w:rPr>
          <w:rFonts w:ascii="Verdana" w:hAnsi="Verdana"/>
        </w:rPr>
        <w:t xml:space="preserve">. </w:t>
      </w:r>
    </w:p>
    <w:p w14:paraId="1C935024" w14:textId="77777777" w:rsidR="00824987" w:rsidRPr="004773B3" w:rsidRDefault="001C5A39" w:rsidP="008C31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И это вполне понятно, так как именно год Рождества Христова обладает </w:t>
      </w:r>
      <w:r w:rsidR="00A1647A" w:rsidRPr="004773B3">
        <w:rPr>
          <w:rFonts w:ascii="Verdana" w:hAnsi="Verdana"/>
        </w:rPr>
        <w:t xml:space="preserve">неоспоримой </w:t>
      </w:r>
      <w:r w:rsidRPr="004773B3">
        <w:rPr>
          <w:rFonts w:ascii="Verdana" w:hAnsi="Verdana"/>
        </w:rPr>
        <w:t>исключительностью по значимости произошедшего</w:t>
      </w:r>
      <w:r w:rsidR="0082214E" w:rsidRPr="004773B3">
        <w:rPr>
          <w:rFonts w:ascii="Verdana" w:hAnsi="Verdana"/>
        </w:rPr>
        <w:t xml:space="preserve"> события</w:t>
      </w:r>
      <w:r w:rsidR="00FE54CB" w:rsidRPr="004773B3">
        <w:rPr>
          <w:rFonts w:ascii="Verdana" w:hAnsi="Verdana"/>
        </w:rPr>
        <w:t>, и для человечества, и</w:t>
      </w:r>
      <w:r w:rsidRPr="004773B3">
        <w:rPr>
          <w:rFonts w:ascii="Verdana" w:hAnsi="Verdana"/>
        </w:rPr>
        <w:t xml:space="preserve"> для всей </w:t>
      </w:r>
      <w:r w:rsidR="00FE54CB" w:rsidRPr="004773B3">
        <w:rPr>
          <w:rFonts w:ascii="Verdana" w:hAnsi="Verdana"/>
        </w:rPr>
        <w:t xml:space="preserve">живой </w:t>
      </w:r>
      <w:r w:rsidRPr="004773B3">
        <w:rPr>
          <w:rFonts w:ascii="Verdana" w:hAnsi="Verdana"/>
        </w:rPr>
        <w:t xml:space="preserve">Вселенной. </w:t>
      </w:r>
      <w:r w:rsidR="00A834EB" w:rsidRPr="004773B3">
        <w:rPr>
          <w:rFonts w:ascii="Verdana" w:hAnsi="Verdana"/>
        </w:rPr>
        <w:t>А содержание</w:t>
      </w:r>
      <w:r w:rsidR="00FE54CB" w:rsidRPr="004773B3">
        <w:rPr>
          <w:rFonts w:ascii="Verdana" w:hAnsi="Verdana"/>
        </w:rPr>
        <w:t xml:space="preserve"> и суть</w:t>
      </w:r>
      <w:r w:rsidR="00A834EB" w:rsidRPr="004773B3">
        <w:rPr>
          <w:rFonts w:ascii="Verdana" w:hAnsi="Verdana"/>
        </w:rPr>
        <w:t xml:space="preserve"> слова ИНАКОЗАВЕТИЕ подчёркивает, что </w:t>
      </w:r>
      <w:r w:rsidR="00FE54CB" w:rsidRPr="004773B3">
        <w:rPr>
          <w:rFonts w:ascii="Verdana" w:hAnsi="Verdana"/>
        </w:rPr>
        <w:t xml:space="preserve">с событием Рождества Христова </w:t>
      </w:r>
      <w:r w:rsidR="00A834EB" w:rsidRPr="004773B3">
        <w:rPr>
          <w:rFonts w:ascii="Verdana" w:hAnsi="Verdana"/>
        </w:rPr>
        <w:t xml:space="preserve">в человеческом </w:t>
      </w:r>
      <w:r w:rsidR="00A57D11" w:rsidRPr="004773B3">
        <w:rPr>
          <w:rFonts w:ascii="Verdana" w:hAnsi="Verdana"/>
        </w:rPr>
        <w:t>родовом</w:t>
      </w:r>
      <w:r w:rsidR="00A834EB" w:rsidRPr="004773B3">
        <w:rPr>
          <w:rFonts w:ascii="Verdana" w:hAnsi="Verdana"/>
        </w:rPr>
        <w:t xml:space="preserve"> сообществе наступила эра действия и доминирования Нового </w:t>
      </w:r>
      <w:r w:rsidR="006C5B73" w:rsidRPr="004773B3">
        <w:rPr>
          <w:rFonts w:ascii="Verdana" w:hAnsi="Verdana"/>
        </w:rPr>
        <w:t>(</w:t>
      </w:r>
      <w:r w:rsidR="00A834EB" w:rsidRPr="004773B3">
        <w:rPr>
          <w:rFonts w:ascii="Verdana" w:hAnsi="Verdana"/>
        </w:rPr>
        <w:t>ИНОГО</w:t>
      </w:r>
      <w:r w:rsidR="006C5B73" w:rsidRPr="004773B3">
        <w:rPr>
          <w:rFonts w:ascii="Verdana" w:hAnsi="Verdana"/>
        </w:rPr>
        <w:t xml:space="preserve"> по отношению к </w:t>
      </w:r>
      <w:r w:rsidR="00E15887" w:rsidRPr="004773B3">
        <w:rPr>
          <w:rFonts w:ascii="Verdana" w:hAnsi="Verdana"/>
        </w:rPr>
        <w:t>ВЕТХОМУ</w:t>
      </w:r>
      <w:r w:rsidR="00A834EB" w:rsidRPr="004773B3">
        <w:rPr>
          <w:rFonts w:ascii="Verdana" w:hAnsi="Verdana"/>
        </w:rPr>
        <w:t>) Божьего Завета.</w:t>
      </w:r>
      <w:r w:rsidR="00FE54CB" w:rsidRPr="004773B3">
        <w:rPr>
          <w:rFonts w:ascii="Verdana" w:hAnsi="Verdana"/>
        </w:rPr>
        <w:t xml:space="preserve"> </w:t>
      </w:r>
    </w:p>
    <w:p w14:paraId="5A763DE8" w14:textId="77777777" w:rsidR="006C5B73" w:rsidRPr="004773B3" w:rsidRDefault="00716B6D" w:rsidP="008C31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В новозаветной, христианской системе календарного летоисчисления, год Рождества Христова стал вторым. И вторая буква «Б» русскоязычной алфавитной системы, а также</w:t>
      </w:r>
      <w:r w:rsidR="00E46E90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числово</w:t>
      </w:r>
      <w:r w:rsidR="00E46E90" w:rsidRPr="004773B3">
        <w:rPr>
          <w:rFonts w:ascii="Verdana" w:hAnsi="Verdana"/>
        </w:rPr>
        <w:t>й</w:t>
      </w:r>
      <w:r w:rsidRPr="004773B3">
        <w:rPr>
          <w:rFonts w:ascii="Verdana" w:hAnsi="Verdana"/>
        </w:rPr>
        <w:t xml:space="preserve"> </w:t>
      </w:r>
      <w:r w:rsidR="00E46E90" w:rsidRPr="004773B3">
        <w:rPr>
          <w:rFonts w:ascii="Verdana" w:hAnsi="Verdana"/>
        </w:rPr>
        <w:t>показатель</w:t>
      </w:r>
      <w:r w:rsidRPr="004773B3">
        <w:rPr>
          <w:rFonts w:ascii="Verdana" w:hAnsi="Verdana"/>
        </w:rPr>
        <w:t>, котор</w:t>
      </w:r>
      <w:r w:rsidR="00E46E90" w:rsidRPr="004773B3">
        <w:rPr>
          <w:rFonts w:ascii="Verdana" w:hAnsi="Verdana"/>
        </w:rPr>
        <w:t>ый</w:t>
      </w:r>
      <w:r w:rsidRPr="004773B3">
        <w:rPr>
          <w:rFonts w:ascii="Verdana" w:hAnsi="Verdana"/>
        </w:rPr>
        <w:t xml:space="preserve">  </w:t>
      </w:r>
      <w:r w:rsidR="00E46E90" w:rsidRPr="004773B3">
        <w:rPr>
          <w:rFonts w:ascii="Verdana" w:hAnsi="Verdana"/>
        </w:rPr>
        <w:t>пред</w:t>
      </w:r>
      <w:r w:rsidRPr="004773B3">
        <w:rPr>
          <w:rFonts w:ascii="Verdana" w:hAnsi="Verdana"/>
        </w:rPr>
        <w:t>определил словообъёмный эквивалент  искомого  понятия,  характеризующего главн</w:t>
      </w:r>
      <w:r w:rsidR="00E46E90" w:rsidRPr="004773B3">
        <w:rPr>
          <w:rFonts w:ascii="Verdana" w:hAnsi="Verdana"/>
        </w:rPr>
        <w:t>ый</w:t>
      </w:r>
      <w:r w:rsidRPr="004773B3">
        <w:rPr>
          <w:rFonts w:ascii="Verdana" w:hAnsi="Verdana"/>
        </w:rPr>
        <w:t xml:space="preserve"> </w:t>
      </w:r>
      <w:r w:rsidR="00E46E90" w:rsidRPr="004773B3">
        <w:rPr>
          <w:rFonts w:ascii="Verdana" w:hAnsi="Verdana"/>
        </w:rPr>
        <w:t xml:space="preserve">смысл, </w:t>
      </w:r>
      <w:r w:rsidRPr="004773B3">
        <w:rPr>
          <w:rFonts w:ascii="Verdana" w:hAnsi="Verdana"/>
        </w:rPr>
        <w:t xml:space="preserve">суть </w:t>
      </w:r>
      <w:r w:rsidR="00E46E90" w:rsidRPr="004773B3">
        <w:rPr>
          <w:rFonts w:ascii="Verdana" w:hAnsi="Verdana"/>
        </w:rPr>
        <w:t>и значение</w:t>
      </w:r>
      <w:r w:rsidRPr="004773B3">
        <w:rPr>
          <w:rFonts w:ascii="Verdana" w:hAnsi="Verdana"/>
        </w:rPr>
        <w:t xml:space="preserve"> </w:t>
      </w:r>
      <w:r w:rsidR="00E46E90" w:rsidRPr="004773B3">
        <w:rPr>
          <w:rFonts w:ascii="Verdana" w:hAnsi="Verdana"/>
        </w:rPr>
        <w:t>обсуждаемого</w:t>
      </w:r>
      <w:r w:rsidRPr="004773B3">
        <w:rPr>
          <w:rFonts w:ascii="Verdana" w:hAnsi="Verdana"/>
        </w:rPr>
        <w:t xml:space="preserve">  года в Новозаветной эре,  привел</w:t>
      </w:r>
      <w:r w:rsidR="00E46E90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 xml:space="preserve"> нас к выбору словесной формы </w:t>
      </w:r>
      <w:r w:rsidRPr="004773B3">
        <w:rPr>
          <w:rFonts w:ascii="Verdana" w:hAnsi="Verdana"/>
        </w:rPr>
        <w:lastRenderedPageBreak/>
        <w:t xml:space="preserve">БЛАГОВВЕДЕНЬЕ. </w:t>
      </w:r>
      <w:r w:rsidR="00E46E90" w:rsidRPr="004773B3">
        <w:rPr>
          <w:rFonts w:ascii="Verdana" w:hAnsi="Verdana"/>
        </w:rPr>
        <w:t>Найденн</w:t>
      </w:r>
      <w:r w:rsidR="00444245" w:rsidRPr="004773B3">
        <w:rPr>
          <w:rFonts w:ascii="Verdana" w:hAnsi="Verdana"/>
        </w:rPr>
        <w:t>ое</w:t>
      </w:r>
      <w:r w:rsidR="00E46E90" w:rsidRPr="004773B3">
        <w:rPr>
          <w:rFonts w:ascii="Verdana" w:hAnsi="Verdana"/>
        </w:rPr>
        <w:t xml:space="preserve"> </w:t>
      </w:r>
      <w:r w:rsidR="00444245" w:rsidRPr="004773B3">
        <w:rPr>
          <w:rFonts w:ascii="Verdana" w:hAnsi="Verdana"/>
        </w:rPr>
        <w:t>понятийное опорное определение</w:t>
      </w:r>
      <w:r w:rsidR="00304F28" w:rsidRPr="004773B3">
        <w:rPr>
          <w:rFonts w:ascii="Verdana" w:hAnsi="Verdana"/>
        </w:rPr>
        <w:t xml:space="preserve"> вполне ясно и отчётливо раскрывает </w:t>
      </w:r>
      <w:r w:rsidR="000C37DA" w:rsidRPr="004773B3">
        <w:rPr>
          <w:rFonts w:ascii="Verdana" w:hAnsi="Verdana"/>
        </w:rPr>
        <w:t xml:space="preserve"> </w:t>
      </w:r>
      <w:r w:rsidR="008B2AE7" w:rsidRPr="004773B3">
        <w:rPr>
          <w:rFonts w:ascii="Verdana" w:hAnsi="Verdana"/>
        </w:rPr>
        <w:t xml:space="preserve">непреложную </w:t>
      </w:r>
      <w:r w:rsidR="006468A3" w:rsidRPr="004773B3">
        <w:rPr>
          <w:rFonts w:ascii="Verdana" w:hAnsi="Verdana"/>
        </w:rPr>
        <w:t>смысловую сущность</w:t>
      </w:r>
      <w:r w:rsidR="00304F28" w:rsidRPr="004773B3">
        <w:rPr>
          <w:rFonts w:ascii="Verdana" w:hAnsi="Verdana"/>
        </w:rPr>
        <w:t xml:space="preserve"> </w:t>
      </w:r>
      <w:r w:rsidR="00E46E90" w:rsidRPr="004773B3">
        <w:rPr>
          <w:rFonts w:ascii="Verdana" w:hAnsi="Verdana"/>
        </w:rPr>
        <w:t>пре</w:t>
      </w:r>
      <w:r w:rsidR="00304F28" w:rsidRPr="004773B3">
        <w:rPr>
          <w:rFonts w:ascii="Verdana" w:hAnsi="Verdana"/>
        </w:rPr>
        <w:t xml:space="preserve">исполнения рождённого Младенца Божественным Благом, который, в результате такого чудесного </w:t>
      </w:r>
      <w:r w:rsidR="00A87A38" w:rsidRPr="004773B3">
        <w:rPr>
          <w:rFonts w:ascii="Verdana" w:hAnsi="Verdana"/>
        </w:rPr>
        <w:t>о</w:t>
      </w:r>
      <w:r w:rsidR="005A350C" w:rsidRPr="004773B3">
        <w:rPr>
          <w:rFonts w:ascii="Verdana" w:hAnsi="Verdana"/>
        </w:rPr>
        <w:t>сене</w:t>
      </w:r>
      <w:r w:rsidR="00A87A38" w:rsidRPr="004773B3">
        <w:rPr>
          <w:rFonts w:ascii="Verdana" w:hAnsi="Verdana"/>
        </w:rPr>
        <w:t>ния</w:t>
      </w:r>
      <w:r w:rsidR="00304F28" w:rsidRPr="004773B3">
        <w:rPr>
          <w:rFonts w:ascii="Verdana" w:hAnsi="Verdana"/>
        </w:rPr>
        <w:t>, приобрёл</w:t>
      </w:r>
      <w:r w:rsidR="00E46E90" w:rsidRPr="004773B3">
        <w:rPr>
          <w:rFonts w:ascii="Verdana" w:hAnsi="Verdana"/>
        </w:rPr>
        <w:t xml:space="preserve"> глубинные</w:t>
      </w:r>
      <w:r w:rsidR="00304F28" w:rsidRPr="004773B3">
        <w:rPr>
          <w:rFonts w:ascii="Verdana" w:hAnsi="Verdana"/>
        </w:rPr>
        <w:t xml:space="preserve"> </w:t>
      </w:r>
      <w:r w:rsidR="006468A3" w:rsidRPr="004773B3">
        <w:rPr>
          <w:rFonts w:ascii="Verdana" w:hAnsi="Verdana"/>
        </w:rPr>
        <w:t xml:space="preserve">и неотъемлемые </w:t>
      </w:r>
      <w:r w:rsidR="00304F28" w:rsidRPr="004773B3">
        <w:rPr>
          <w:rFonts w:ascii="Verdana" w:hAnsi="Verdana"/>
        </w:rPr>
        <w:t xml:space="preserve">качества Богочеловека, </w:t>
      </w:r>
      <w:r w:rsidR="00E46E90" w:rsidRPr="004773B3">
        <w:rPr>
          <w:rFonts w:ascii="Verdana" w:hAnsi="Verdana"/>
        </w:rPr>
        <w:t>пред</w:t>
      </w:r>
      <w:r w:rsidR="00304F28" w:rsidRPr="004773B3">
        <w:rPr>
          <w:rFonts w:ascii="Verdana" w:hAnsi="Verdana"/>
        </w:rPr>
        <w:t xml:space="preserve">став </w:t>
      </w:r>
      <w:r w:rsidR="00335E1D" w:rsidRPr="004773B3">
        <w:rPr>
          <w:rFonts w:ascii="Verdana" w:hAnsi="Verdana"/>
        </w:rPr>
        <w:t xml:space="preserve">перед всеми </w:t>
      </w:r>
      <w:r w:rsidR="00304F28" w:rsidRPr="004773B3">
        <w:rPr>
          <w:rFonts w:ascii="Verdana" w:hAnsi="Verdana"/>
        </w:rPr>
        <w:t xml:space="preserve">Сыном Божьим. Но, не меньшее, а, </w:t>
      </w:r>
      <w:r w:rsidR="00135491" w:rsidRPr="004773B3">
        <w:rPr>
          <w:rFonts w:ascii="Verdana" w:hAnsi="Verdana"/>
        </w:rPr>
        <w:t>без сомнения</w:t>
      </w:r>
      <w:r w:rsidR="00304F28" w:rsidRPr="004773B3">
        <w:rPr>
          <w:rFonts w:ascii="Verdana" w:hAnsi="Verdana"/>
        </w:rPr>
        <w:t xml:space="preserve">, гораздо большее значение для человечества, имело то, что </w:t>
      </w:r>
      <w:r w:rsidR="00E46E90" w:rsidRPr="004773B3">
        <w:rPr>
          <w:rFonts w:ascii="Verdana" w:hAnsi="Verdana"/>
        </w:rPr>
        <w:t xml:space="preserve">именно </w:t>
      </w:r>
      <w:r w:rsidR="00304F28" w:rsidRPr="004773B3">
        <w:rPr>
          <w:rFonts w:ascii="Verdana" w:hAnsi="Verdana"/>
        </w:rPr>
        <w:t>в момент</w:t>
      </w:r>
      <w:r w:rsidR="00135491" w:rsidRPr="004773B3">
        <w:rPr>
          <w:rFonts w:ascii="Verdana" w:hAnsi="Verdana"/>
        </w:rPr>
        <w:t xml:space="preserve"> Рождества Христова</w:t>
      </w:r>
      <w:r w:rsidR="00304F28" w:rsidRPr="004773B3">
        <w:rPr>
          <w:rFonts w:ascii="Verdana" w:hAnsi="Verdana"/>
        </w:rPr>
        <w:t xml:space="preserve">, </w:t>
      </w:r>
      <w:r w:rsidR="00CA5360" w:rsidRPr="004773B3">
        <w:rPr>
          <w:rFonts w:ascii="Verdana" w:hAnsi="Verdana"/>
        </w:rPr>
        <w:t xml:space="preserve">Безначальный и Всеверховный Творец </w:t>
      </w:r>
      <w:r w:rsidR="00732A28" w:rsidRPr="004773B3">
        <w:rPr>
          <w:rFonts w:ascii="Verdana" w:hAnsi="Verdana"/>
        </w:rPr>
        <w:t xml:space="preserve">реально </w:t>
      </w:r>
      <w:r w:rsidR="00EA4B94" w:rsidRPr="004773B3">
        <w:rPr>
          <w:rFonts w:ascii="Verdana" w:hAnsi="Verdana"/>
        </w:rPr>
        <w:t>проявил Свою безграничную любовь</w:t>
      </w:r>
      <w:r w:rsidR="00135491" w:rsidRPr="004773B3">
        <w:rPr>
          <w:rFonts w:ascii="Verdana" w:hAnsi="Verdana"/>
        </w:rPr>
        <w:t>,</w:t>
      </w:r>
      <w:r w:rsidR="00EA4B94" w:rsidRPr="004773B3">
        <w:rPr>
          <w:rFonts w:ascii="Verdana" w:hAnsi="Verdana"/>
        </w:rPr>
        <w:t xml:space="preserve"> милость </w:t>
      </w:r>
      <w:r w:rsidR="00135491" w:rsidRPr="004773B3">
        <w:rPr>
          <w:rFonts w:ascii="Verdana" w:hAnsi="Verdana"/>
        </w:rPr>
        <w:t xml:space="preserve">и доверие </w:t>
      </w:r>
      <w:r w:rsidR="00304F28" w:rsidRPr="004773B3">
        <w:rPr>
          <w:rFonts w:ascii="Verdana" w:hAnsi="Verdana"/>
        </w:rPr>
        <w:t>по отношению к людям, посчитав возможным</w:t>
      </w:r>
      <w:r w:rsidR="00E46E90" w:rsidRPr="004773B3">
        <w:rPr>
          <w:rFonts w:ascii="Verdana" w:hAnsi="Verdana"/>
        </w:rPr>
        <w:t>,</w:t>
      </w:r>
      <w:r w:rsidR="00304F28" w:rsidRPr="004773B3">
        <w:rPr>
          <w:rFonts w:ascii="Verdana" w:hAnsi="Verdana"/>
        </w:rPr>
        <w:t xml:space="preserve"> </w:t>
      </w:r>
      <w:r w:rsidR="00E46E90" w:rsidRPr="004773B3">
        <w:rPr>
          <w:rFonts w:ascii="Verdana" w:hAnsi="Verdana"/>
        </w:rPr>
        <w:t xml:space="preserve">полезным и целесообразным, </w:t>
      </w:r>
      <w:r w:rsidR="00EA4B94" w:rsidRPr="004773B3">
        <w:rPr>
          <w:rFonts w:ascii="Verdana" w:hAnsi="Verdana"/>
        </w:rPr>
        <w:t xml:space="preserve">действенно и действительно </w:t>
      </w:r>
      <w:r w:rsidR="00304F28" w:rsidRPr="004773B3">
        <w:rPr>
          <w:rFonts w:ascii="Verdana" w:hAnsi="Verdana"/>
        </w:rPr>
        <w:t xml:space="preserve">приступить к исполнению своей грандиозной </w:t>
      </w:r>
      <w:r w:rsidR="00EA4B94" w:rsidRPr="004773B3">
        <w:rPr>
          <w:rFonts w:ascii="Verdana" w:hAnsi="Verdana"/>
        </w:rPr>
        <w:t>всевселенской</w:t>
      </w:r>
      <w:r w:rsidR="00304F28" w:rsidRPr="004773B3">
        <w:rPr>
          <w:rFonts w:ascii="Verdana" w:hAnsi="Verdana"/>
        </w:rPr>
        <w:t xml:space="preserve"> акции спасени</w:t>
      </w:r>
      <w:r w:rsidR="00EA4B94" w:rsidRPr="004773B3">
        <w:rPr>
          <w:rFonts w:ascii="Verdana" w:hAnsi="Verdana"/>
        </w:rPr>
        <w:t>я</w:t>
      </w:r>
      <w:r w:rsidR="00304F28" w:rsidRPr="004773B3">
        <w:rPr>
          <w:rFonts w:ascii="Verdana" w:hAnsi="Verdana"/>
        </w:rPr>
        <w:t xml:space="preserve"> </w:t>
      </w:r>
      <w:r w:rsidR="00EA4B94" w:rsidRPr="004773B3">
        <w:rPr>
          <w:rFonts w:ascii="Verdana" w:hAnsi="Verdana"/>
        </w:rPr>
        <w:t xml:space="preserve">смердящих грехами человеческих </w:t>
      </w:r>
      <w:r w:rsidR="00304F28" w:rsidRPr="004773B3">
        <w:rPr>
          <w:rFonts w:ascii="Verdana" w:hAnsi="Verdana"/>
        </w:rPr>
        <w:t>душ</w:t>
      </w:r>
      <w:r w:rsidR="006C457A" w:rsidRPr="004773B3">
        <w:rPr>
          <w:rFonts w:ascii="Verdana" w:hAnsi="Verdana"/>
        </w:rPr>
        <w:t>, а вместе с этим, и всей Вселенной,</w:t>
      </w:r>
      <w:r w:rsidR="00304F28" w:rsidRPr="004773B3">
        <w:rPr>
          <w:rFonts w:ascii="Verdana" w:hAnsi="Verdana"/>
        </w:rPr>
        <w:t xml:space="preserve"> </w:t>
      </w:r>
      <w:r w:rsidR="00EA4B94" w:rsidRPr="004773B3">
        <w:rPr>
          <w:rFonts w:ascii="Verdana" w:hAnsi="Verdana"/>
        </w:rPr>
        <w:t>через С</w:t>
      </w:r>
      <w:r w:rsidR="00E46E90" w:rsidRPr="004773B3">
        <w:rPr>
          <w:rFonts w:ascii="Verdana" w:hAnsi="Verdana"/>
        </w:rPr>
        <w:t>обственного</w:t>
      </w:r>
      <w:r w:rsidR="00EA4B94" w:rsidRPr="004773B3">
        <w:rPr>
          <w:rFonts w:ascii="Verdana" w:hAnsi="Verdana"/>
        </w:rPr>
        <w:t xml:space="preserve">, девственно чистого и безгрешного Сына, </w:t>
      </w:r>
      <w:r w:rsidR="00E46E90" w:rsidRPr="004773B3">
        <w:rPr>
          <w:rFonts w:ascii="Verdana" w:hAnsi="Verdana"/>
        </w:rPr>
        <w:t xml:space="preserve">послав </w:t>
      </w:r>
      <w:r w:rsidR="00EA4B94" w:rsidRPr="004773B3">
        <w:rPr>
          <w:rFonts w:ascii="Verdana" w:hAnsi="Verdana"/>
        </w:rPr>
        <w:t>Его к нам на Землю</w:t>
      </w:r>
      <w:r w:rsidR="00E54419" w:rsidRPr="004773B3">
        <w:rPr>
          <w:rFonts w:ascii="Verdana" w:hAnsi="Verdana"/>
        </w:rPr>
        <w:t xml:space="preserve">, </w:t>
      </w:r>
      <w:r w:rsidR="00135491" w:rsidRPr="004773B3">
        <w:rPr>
          <w:rFonts w:ascii="Verdana" w:hAnsi="Verdana"/>
        </w:rPr>
        <w:t xml:space="preserve">в </w:t>
      </w:r>
      <w:r w:rsidR="00E46E90" w:rsidRPr="004773B3">
        <w:rPr>
          <w:rFonts w:ascii="Verdana" w:hAnsi="Verdana"/>
        </w:rPr>
        <w:t>брызжущую</w:t>
      </w:r>
      <w:r w:rsidR="00135491" w:rsidRPr="004773B3">
        <w:rPr>
          <w:rFonts w:ascii="Verdana" w:hAnsi="Verdana"/>
        </w:rPr>
        <w:t xml:space="preserve"> злоб</w:t>
      </w:r>
      <w:r w:rsidR="00E46E90" w:rsidRPr="004773B3">
        <w:rPr>
          <w:rFonts w:ascii="Verdana" w:hAnsi="Verdana"/>
        </w:rPr>
        <w:t>ой</w:t>
      </w:r>
      <w:r w:rsidR="00E54419" w:rsidRPr="004773B3">
        <w:rPr>
          <w:rFonts w:ascii="Verdana" w:hAnsi="Verdana"/>
        </w:rPr>
        <w:t xml:space="preserve"> и</w:t>
      </w:r>
      <w:r w:rsidR="00135491" w:rsidRPr="004773B3">
        <w:rPr>
          <w:rFonts w:ascii="Verdana" w:hAnsi="Verdana"/>
        </w:rPr>
        <w:t xml:space="preserve"> вражд</w:t>
      </w:r>
      <w:r w:rsidR="00E46E90" w:rsidRPr="004773B3">
        <w:rPr>
          <w:rFonts w:ascii="Verdana" w:hAnsi="Verdana"/>
        </w:rPr>
        <w:t>ой</w:t>
      </w:r>
      <w:r w:rsidR="00853ACE" w:rsidRPr="004773B3">
        <w:rPr>
          <w:rFonts w:ascii="Verdana" w:hAnsi="Verdana"/>
        </w:rPr>
        <w:t>,</w:t>
      </w:r>
      <w:r w:rsidR="00E54419" w:rsidRPr="004773B3">
        <w:rPr>
          <w:rFonts w:ascii="Verdana" w:hAnsi="Verdana"/>
        </w:rPr>
        <w:t xml:space="preserve"> </w:t>
      </w:r>
      <w:r w:rsidR="00015F5A" w:rsidRPr="004773B3">
        <w:rPr>
          <w:rFonts w:ascii="Verdana" w:hAnsi="Verdana"/>
        </w:rPr>
        <w:t>переполненную страхом</w:t>
      </w:r>
      <w:r w:rsidR="00382FAE" w:rsidRPr="004773B3">
        <w:rPr>
          <w:rFonts w:ascii="Verdana" w:hAnsi="Verdana"/>
        </w:rPr>
        <w:t xml:space="preserve"> и страданиями,</w:t>
      </w:r>
      <w:r w:rsidR="00015F5A" w:rsidRPr="004773B3">
        <w:rPr>
          <w:rFonts w:ascii="Verdana" w:hAnsi="Verdana"/>
        </w:rPr>
        <w:t xml:space="preserve"> </w:t>
      </w:r>
      <w:r w:rsidR="00E54419" w:rsidRPr="004773B3">
        <w:rPr>
          <w:rFonts w:ascii="Verdana" w:hAnsi="Verdana"/>
        </w:rPr>
        <w:t>алчную</w:t>
      </w:r>
      <w:r w:rsidR="00CA5360" w:rsidRPr="004773B3">
        <w:rPr>
          <w:rFonts w:ascii="Verdana" w:hAnsi="Verdana"/>
        </w:rPr>
        <w:t xml:space="preserve"> и </w:t>
      </w:r>
      <w:r w:rsidR="00853ACE" w:rsidRPr="004773B3">
        <w:rPr>
          <w:rFonts w:ascii="Verdana" w:hAnsi="Verdana"/>
        </w:rPr>
        <w:t>человеконенавистническую</w:t>
      </w:r>
      <w:r w:rsidR="00135491" w:rsidRPr="004773B3">
        <w:rPr>
          <w:rFonts w:ascii="Verdana" w:hAnsi="Verdana"/>
        </w:rPr>
        <w:t xml:space="preserve"> жизнедеятельную среду</w:t>
      </w:r>
      <w:r w:rsidR="00EA4B94" w:rsidRPr="004773B3">
        <w:rPr>
          <w:rFonts w:ascii="Verdana" w:hAnsi="Verdana"/>
        </w:rPr>
        <w:t>.</w:t>
      </w:r>
    </w:p>
    <w:p w14:paraId="0531DC67" w14:textId="77777777" w:rsidR="00BB5F42" w:rsidRPr="004773B3" w:rsidRDefault="000472FD" w:rsidP="008C31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Анализ </w:t>
      </w:r>
      <w:r w:rsidR="00546FD6" w:rsidRPr="004773B3">
        <w:rPr>
          <w:rFonts w:ascii="Verdana" w:hAnsi="Verdana"/>
        </w:rPr>
        <w:t>созданной</w:t>
      </w:r>
      <w:r w:rsidRPr="004773B3">
        <w:rPr>
          <w:rFonts w:ascii="Verdana" w:hAnsi="Verdana"/>
        </w:rPr>
        <w:t xml:space="preserve"> </w:t>
      </w:r>
      <w:r w:rsidR="00942987" w:rsidRPr="004773B3">
        <w:rPr>
          <w:rFonts w:ascii="Verdana" w:hAnsi="Verdana"/>
        </w:rPr>
        <w:t>логико-семантическ</w:t>
      </w:r>
      <w:r w:rsidRPr="004773B3">
        <w:rPr>
          <w:rFonts w:ascii="Verdana" w:hAnsi="Verdana"/>
        </w:rPr>
        <w:t>ой</w:t>
      </w:r>
      <w:r w:rsidR="00942987" w:rsidRPr="004773B3">
        <w:rPr>
          <w:rFonts w:ascii="Verdana" w:hAnsi="Verdana"/>
        </w:rPr>
        <w:t xml:space="preserve"> структур</w:t>
      </w:r>
      <w:r w:rsidRPr="004773B3">
        <w:rPr>
          <w:rFonts w:ascii="Verdana" w:hAnsi="Verdana"/>
        </w:rPr>
        <w:t>ы второ</w:t>
      </w:r>
      <w:r w:rsidR="00B240CC" w:rsidRPr="004773B3">
        <w:rPr>
          <w:rFonts w:ascii="Verdana" w:hAnsi="Verdana"/>
        </w:rPr>
        <w:t>й</w:t>
      </w:r>
      <w:r w:rsidRPr="004773B3">
        <w:rPr>
          <w:rFonts w:ascii="Verdana" w:hAnsi="Verdana"/>
        </w:rPr>
        <w:t xml:space="preserve"> </w:t>
      </w:r>
      <w:r w:rsidR="00B240CC" w:rsidRPr="004773B3">
        <w:rPr>
          <w:rFonts w:ascii="Verdana" w:hAnsi="Verdana"/>
        </w:rPr>
        <w:t xml:space="preserve">стадии </w:t>
      </w:r>
      <w:r w:rsidR="00F52F20" w:rsidRPr="004773B3">
        <w:rPr>
          <w:rFonts w:ascii="Verdana" w:hAnsi="Verdana"/>
        </w:rPr>
        <w:t>процесса</w:t>
      </w:r>
      <w:r w:rsidR="00B240CC" w:rsidRPr="004773B3">
        <w:rPr>
          <w:rFonts w:ascii="Verdana" w:hAnsi="Verdana"/>
        </w:rPr>
        <w:t xml:space="preserve"> осуществления</w:t>
      </w:r>
      <w:r w:rsidRPr="004773B3">
        <w:rPr>
          <w:rFonts w:ascii="Verdana" w:hAnsi="Verdana"/>
        </w:rPr>
        <w:t xml:space="preserve"> жизнеспасительн</w:t>
      </w:r>
      <w:r w:rsidR="00B240CC" w:rsidRPr="004773B3">
        <w:rPr>
          <w:rFonts w:ascii="Verdana" w:hAnsi="Verdana"/>
        </w:rPr>
        <w:t>ых</w:t>
      </w:r>
      <w:r w:rsidRPr="004773B3">
        <w:rPr>
          <w:rFonts w:ascii="Verdana" w:hAnsi="Verdana"/>
        </w:rPr>
        <w:t xml:space="preserve"> вселенск</w:t>
      </w:r>
      <w:r w:rsidR="00B240CC" w:rsidRPr="004773B3">
        <w:rPr>
          <w:rFonts w:ascii="Verdana" w:hAnsi="Verdana"/>
        </w:rPr>
        <w:t>их</w:t>
      </w:r>
      <w:r w:rsidRPr="004773B3">
        <w:rPr>
          <w:rFonts w:ascii="Verdana" w:hAnsi="Verdana"/>
        </w:rPr>
        <w:t xml:space="preserve"> преобразовани</w:t>
      </w:r>
      <w:r w:rsidR="00B240CC" w:rsidRPr="004773B3">
        <w:rPr>
          <w:rFonts w:ascii="Verdana" w:hAnsi="Verdana"/>
        </w:rPr>
        <w:t>й,</w:t>
      </w:r>
      <w:r w:rsidR="00942987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позволил </w:t>
      </w:r>
      <w:r w:rsidR="00B240CC" w:rsidRPr="004773B3">
        <w:rPr>
          <w:rFonts w:ascii="Verdana" w:hAnsi="Verdana"/>
        </w:rPr>
        <w:t>заметить</w:t>
      </w:r>
      <w:r w:rsidR="00942987" w:rsidRPr="004773B3">
        <w:rPr>
          <w:rFonts w:ascii="Verdana" w:hAnsi="Verdana"/>
        </w:rPr>
        <w:t xml:space="preserve"> </w:t>
      </w:r>
      <w:r w:rsidR="005A16C4" w:rsidRPr="004773B3">
        <w:rPr>
          <w:rFonts w:ascii="Verdana" w:hAnsi="Verdana"/>
        </w:rPr>
        <w:t>некоторые</w:t>
      </w:r>
      <w:r w:rsidR="00942987" w:rsidRPr="004773B3">
        <w:rPr>
          <w:rFonts w:ascii="Verdana" w:hAnsi="Verdana"/>
        </w:rPr>
        <w:t>, на первый взгляд, весьма серьёзн</w:t>
      </w:r>
      <w:r w:rsidR="005A16C4" w:rsidRPr="004773B3">
        <w:rPr>
          <w:rFonts w:ascii="Verdana" w:hAnsi="Verdana"/>
        </w:rPr>
        <w:t>ы</w:t>
      </w:r>
      <w:r w:rsidR="00942987" w:rsidRPr="004773B3">
        <w:rPr>
          <w:rFonts w:ascii="Verdana" w:hAnsi="Verdana"/>
        </w:rPr>
        <w:t>е противоречи</w:t>
      </w:r>
      <w:r w:rsidR="005A16C4" w:rsidRPr="004773B3">
        <w:rPr>
          <w:rFonts w:ascii="Verdana" w:hAnsi="Verdana"/>
        </w:rPr>
        <w:t xml:space="preserve">я. </w:t>
      </w:r>
    </w:p>
    <w:p w14:paraId="64E11D34" w14:textId="77777777" w:rsidR="00BB5F42" w:rsidRPr="004773B3" w:rsidRDefault="005A16C4" w:rsidP="008C31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Первым их них стало то, что событие Рождества Христова произошло не в первый год новозаветного периода существования человечества, а во второй, что резко </w:t>
      </w:r>
      <w:r w:rsidR="00A42DCD" w:rsidRPr="004773B3">
        <w:rPr>
          <w:rFonts w:ascii="Verdana" w:hAnsi="Verdana"/>
        </w:rPr>
        <w:t>контрастирует с</w:t>
      </w:r>
      <w:r w:rsidRPr="004773B3">
        <w:rPr>
          <w:rFonts w:ascii="Verdana" w:hAnsi="Verdana"/>
        </w:rPr>
        <w:t xml:space="preserve"> актуальн</w:t>
      </w:r>
      <w:r w:rsidR="00A42DCD" w:rsidRPr="004773B3">
        <w:rPr>
          <w:rFonts w:ascii="Verdana" w:hAnsi="Verdana"/>
        </w:rPr>
        <w:t>ым</w:t>
      </w:r>
      <w:r w:rsidR="00A23EAC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A23EAC" w:rsidRPr="004773B3">
        <w:rPr>
          <w:rFonts w:ascii="Verdana" w:hAnsi="Verdana"/>
        </w:rPr>
        <w:t>соответствующ</w:t>
      </w:r>
      <w:r w:rsidR="00A42DCD" w:rsidRPr="004773B3">
        <w:rPr>
          <w:rFonts w:ascii="Verdana" w:hAnsi="Verdana"/>
        </w:rPr>
        <w:t>им</w:t>
      </w:r>
      <w:r w:rsidR="0058165E" w:rsidRPr="004773B3">
        <w:rPr>
          <w:rFonts w:ascii="Verdana" w:hAnsi="Verdana"/>
        </w:rPr>
        <w:t xml:space="preserve"> историческому</w:t>
      </w:r>
      <w:r w:rsidRPr="004773B3">
        <w:rPr>
          <w:rFonts w:ascii="Verdana" w:hAnsi="Verdana"/>
        </w:rPr>
        <w:t xml:space="preserve"> </w:t>
      </w:r>
      <w:r w:rsidR="0058165E" w:rsidRPr="004773B3">
        <w:rPr>
          <w:rFonts w:ascii="Verdana" w:hAnsi="Verdana"/>
        </w:rPr>
        <w:t xml:space="preserve">массовому </w:t>
      </w:r>
      <w:r w:rsidRPr="004773B3">
        <w:rPr>
          <w:rFonts w:ascii="Verdana" w:hAnsi="Verdana"/>
        </w:rPr>
        <w:t>сознани</w:t>
      </w:r>
      <w:r w:rsidR="00A23EAC" w:rsidRPr="004773B3">
        <w:rPr>
          <w:rFonts w:ascii="Verdana" w:hAnsi="Verdana"/>
        </w:rPr>
        <w:t>ю,</w:t>
      </w:r>
      <w:r w:rsidRPr="004773B3">
        <w:rPr>
          <w:rFonts w:ascii="Verdana" w:hAnsi="Verdana"/>
        </w:rPr>
        <w:t xml:space="preserve"> понимание</w:t>
      </w:r>
      <w:r w:rsidR="00A42DCD" w:rsidRPr="004773B3">
        <w:rPr>
          <w:rFonts w:ascii="Verdana" w:hAnsi="Verdana"/>
        </w:rPr>
        <w:t>м</w:t>
      </w:r>
      <w:r w:rsidRPr="004773B3">
        <w:rPr>
          <w:rFonts w:ascii="Verdana" w:hAnsi="Verdana"/>
        </w:rPr>
        <w:t xml:space="preserve"> исходной точки</w:t>
      </w:r>
      <w:r w:rsidR="00BB5F42" w:rsidRPr="004773B3">
        <w:rPr>
          <w:rFonts w:ascii="Verdana" w:hAnsi="Verdana"/>
        </w:rPr>
        <w:t xml:space="preserve"> отсчёта</w:t>
      </w:r>
      <w:r w:rsidRPr="004773B3">
        <w:rPr>
          <w:rFonts w:ascii="Verdana" w:hAnsi="Verdana"/>
        </w:rPr>
        <w:t xml:space="preserve"> </w:t>
      </w:r>
      <w:r w:rsidR="00BB5F42" w:rsidRPr="004773B3">
        <w:rPr>
          <w:rFonts w:ascii="Verdana" w:hAnsi="Verdana"/>
        </w:rPr>
        <w:t xml:space="preserve">в </w:t>
      </w:r>
      <w:r w:rsidRPr="004773B3">
        <w:rPr>
          <w:rFonts w:ascii="Verdana" w:hAnsi="Verdana"/>
        </w:rPr>
        <w:t>христианско</w:t>
      </w:r>
      <w:r w:rsidR="00BB5F42" w:rsidRPr="004773B3">
        <w:rPr>
          <w:rFonts w:ascii="Verdana" w:hAnsi="Verdana"/>
        </w:rPr>
        <w:t>й календарной системе</w:t>
      </w:r>
      <w:r w:rsidRPr="004773B3">
        <w:rPr>
          <w:rFonts w:ascii="Verdana" w:hAnsi="Verdana"/>
        </w:rPr>
        <w:t xml:space="preserve">, </w:t>
      </w:r>
      <w:r w:rsidR="00061AB9" w:rsidRPr="004773B3">
        <w:rPr>
          <w:rFonts w:ascii="Verdana" w:hAnsi="Verdana"/>
        </w:rPr>
        <w:t>производимого</w:t>
      </w:r>
      <w:r w:rsidRPr="004773B3">
        <w:rPr>
          <w:rFonts w:ascii="Verdana" w:hAnsi="Verdana"/>
        </w:rPr>
        <w:t xml:space="preserve"> «от Рождества Христова». Во-вторых, согласно </w:t>
      </w:r>
      <w:r w:rsidR="0058165E" w:rsidRPr="004773B3">
        <w:rPr>
          <w:rFonts w:ascii="Verdana" w:hAnsi="Verdana"/>
        </w:rPr>
        <w:t>вы</w:t>
      </w:r>
      <w:r w:rsidR="00445F89" w:rsidRPr="004773B3">
        <w:rPr>
          <w:rFonts w:ascii="Verdana" w:hAnsi="Verdana"/>
        </w:rPr>
        <w:t>строен</w:t>
      </w:r>
      <w:r w:rsidR="0058165E" w:rsidRPr="004773B3">
        <w:rPr>
          <w:rFonts w:ascii="Verdana" w:hAnsi="Verdana"/>
        </w:rPr>
        <w:t>ной</w:t>
      </w:r>
      <w:r w:rsidRPr="004773B3">
        <w:rPr>
          <w:rFonts w:ascii="Verdana" w:hAnsi="Verdana"/>
        </w:rPr>
        <w:t xml:space="preserve"> </w:t>
      </w:r>
      <w:r w:rsidR="00BB5F42" w:rsidRPr="004773B3">
        <w:rPr>
          <w:rFonts w:ascii="Verdana" w:hAnsi="Verdana"/>
        </w:rPr>
        <w:t>логико-семантической</w:t>
      </w:r>
      <w:r w:rsidRPr="004773B3">
        <w:rPr>
          <w:rFonts w:ascii="Verdana" w:hAnsi="Verdana"/>
        </w:rPr>
        <w:t xml:space="preserve"> </w:t>
      </w:r>
      <w:r w:rsidR="00BB5F42" w:rsidRPr="004773B3">
        <w:rPr>
          <w:rFonts w:ascii="Verdana" w:hAnsi="Verdana"/>
        </w:rPr>
        <w:t>череде</w:t>
      </w:r>
      <w:r w:rsidRPr="004773B3">
        <w:rPr>
          <w:rFonts w:ascii="Verdana" w:hAnsi="Verdana"/>
        </w:rPr>
        <w:t xml:space="preserve"> событий, получается, что </w:t>
      </w:r>
      <w:r w:rsidR="002E3587" w:rsidRPr="004773B3">
        <w:rPr>
          <w:rFonts w:ascii="Verdana" w:hAnsi="Verdana"/>
        </w:rPr>
        <w:t xml:space="preserve">дата </w:t>
      </w:r>
      <w:r w:rsidRPr="004773B3">
        <w:rPr>
          <w:rFonts w:ascii="Verdana" w:hAnsi="Verdana"/>
        </w:rPr>
        <w:t xml:space="preserve">Благовещения, то есть, </w:t>
      </w:r>
      <w:r w:rsidR="002E3587" w:rsidRPr="004773B3">
        <w:rPr>
          <w:rFonts w:ascii="Verdana" w:hAnsi="Verdana"/>
        </w:rPr>
        <w:t xml:space="preserve">время </w:t>
      </w:r>
      <w:r w:rsidRPr="004773B3">
        <w:rPr>
          <w:rFonts w:ascii="Verdana" w:hAnsi="Verdana"/>
        </w:rPr>
        <w:t xml:space="preserve">получения Пречистой Девой Марией </w:t>
      </w:r>
      <w:r w:rsidR="00015B4C" w:rsidRPr="004773B3">
        <w:rPr>
          <w:rFonts w:ascii="Verdana" w:hAnsi="Verdana"/>
        </w:rPr>
        <w:t xml:space="preserve">дивного </w:t>
      </w:r>
      <w:r w:rsidRPr="004773B3">
        <w:rPr>
          <w:rFonts w:ascii="Verdana" w:hAnsi="Verdana"/>
        </w:rPr>
        <w:t>известия</w:t>
      </w:r>
      <w:r w:rsidR="002324CB" w:rsidRPr="004773B3">
        <w:rPr>
          <w:rFonts w:ascii="Verdana" w:hAnsi="Verdana"/>
        </w:rPr>
        <w:t xml:space="preserve"> о её грядущем материнстве</w:t>
      </w:r>
      <w:r w:rsidRPr="004773B3">
        <w:rPr>
          <w:rFonts w:ascii="Verdana" w:hAnsi="Verdana"/>
        </w:rPr>
        <w:t>, а</w:t>
      </w:r>
      <w:r w:rsidR="006927B5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следовательно, и </w:t>
      </w:r>
      <w:r w:rsidR="000B494B" w:rsidRPr="004773B3">
        <w:rPr>
          <w:rFonts w:ascii="Verdana" w:hAnsi="Verdana"/>
        </w:rPr>
        <w:t xml:space="preserve">момент зачатья </w:t>
      </w:r>
      <w:r w:rsidR="00BB5F42" w:rsidRPr="004773B3">
        <w:rPr>
          <w:rFonts w:ascii="Verdana" w:hAnsi="Verdana"/>
        </w:rPr>
        <w:t>Христа</w:t>
      </w:r>
      <w:r w:rsidR="002324CB" w:rsidRPr="004773B3">
        <w:rPr>
          <w:rFonts w:ascii="Verdana" w:hAnsi="Verdana"/>
        </w:rPr>
        <w:t>,</w:t>
      </w:r>
      <w:r w:rsidR="00BB5F42" w:rsidRPr="004773B3">
        <w:rPr>
          <w:rFonts w:ascii="Verdana" w:hAnsi="Verdana"/>
        </w:rPr>
        <w:t xml:space="preserve"> не совпадает по годам с датой </w:t>
      </w:r>
      <w:r w:rsidR="000B494B" w:rsidRPr="004773B3">
        <w:rPr>
          <w:rFonts w:ascii="Verdana" w:hAnsi="Verdana"/>
        </w:rPr>
        <w:t>Рождества Христова</w:t>
      </w:r>
      <w:r w:rsidR="00BB5F42" w:rsidRPr="004773B3">
        <w:rPr>
          <w:rFonts w:ascii="Verdana" w:hAnsi="Verdana"/>
        </w:rPr>
        <w:t xml:space="preserve">. </w:t>
      </w:r>
      <w:r w:rsidR="002E3587" w:rsidRPr="004773B3">
        <w:rPr>
          <w:rFonts w:ascii="Verdana" w:hAnsi="Verdana"/>
        </w:rPr>
        <w:t xml:space="preserve"> </w:t>
      </w:r>
    </w:p>
    <w:p w14:paraId="2B2A402A" w14:textId="77777777" w:rsidR="001D0A66" w:rsidRPr="004773B3" w:rsidRDefault="00BB5F42" w:rsidP="008C31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Со</w:t>
      </w:r>
      <w:r w:rsidR="008F2EE5" w:rsidRPr="004773B3">
        <w:rPr>
          <w:rFonts w:ascii="Verdana" w:hAnsi="Verdana"/>
        </w:rPr>
        <w:t>образно</w:t>
      </w:r>
      <w:r w:rsidRPr="004773B3">
        <w:rPr>
          <w:rFonts w:ascii="Verdana" w:hAnsi="Verdana"/>
        </w:rPr>
        <w:t xml:space="preserve"> нашей логике, эти события</w:t>
      </w:r>
      <w:r w:rsidR="000B494B" w:rsidRPr="004773B3">
        <w:rPr>
          <w:rFonts w:ascii="Verdana" w:hAnsi="Verdana"/>
        </w:rPr>
        <w:t xml:space="preserve"> произошли в разны</w:t>
      </w:r>
      <w:r w:rsidR="00F70C25" w:rsidRPr="004773B3">
        <w:rPr>
          <w:rFonts w:ascii="Verdana" w:hAnsi="Verdana"/>
        </w:rPr>
        <w:t>х</w:t>
      </w:r>
      <w:r w:rsidR="000B494B" w:rsidRPr="004773B3">
        <w:rPr>
          <w:rFonts w:ascii="Verdana" w:hAnsi="Verdana"/>
        </w:rPr>
        <w:t xml:space="preserve"> </w:t>
      </w:r>
      <w:r w:rsidR="00F70C25" w:rsidRPr="004773B3">
        <w:rPr>
          <w:rFonts w:ascii="Verdana" w:hAnsi="Verdana"/>
        </w:rPr>
        <w:t>летах</w:t>
      </w:r>
      <w:r w:rsidR="000B494B" w:rsidRPr="004773B3">
        <w:rPr>
          <w:rFonts w:ascii="Verdana" w:hAnsi="Verdana"/>
        </w:rPr>
        <w:t xml:space="preserve">: </w:t>
      </w:r>
      <w:r w:rsidR="002324CB" w:rsidRPr="004773B3">
        <w:rPr>
          <w:rFonts w:ascii="Verdana" w:hAnsi="Verdana"/>
        </w:rPr>
        <w:t>н</w:t>
      </w:r>
      <w:r w:rsidR="000B494B" w:rsidRPr="004773B3">
        <w:rPr>
          <w:rFonts w:ascii="Verdana" w:hAnsi="Verdana"/>
        </w:rPr>
        <w:t xml:space="preserve">епорочное зачатье </w:t>
      </w:r>
      <w:r w:rsidR="00B06E4B" w:rsidRPr="004773B3">
        <w:rPr>
          <w:rFonts w:ascii="Verdana" w:hAnsi="Verdana"/>
        </w:rPr>
        <w:t xml:space="preserve">Сына Божьего Девой Марией </w:t>
      </w:r>
      <w:r w:rsidR="000B494B" w:rsidRPr="004773B3">
        <w:rPr>
          <w:rFonts w:ascii="Verdana" w:hAnsi="Verdana"/>
        </w:rPr>
        <w:t>произошло в 5509 году, а Рождество Христово – в 5510 году.</w:t>
      </w:r>
    </w:p>
    <w:p w14:paraId="0EEC50CB" w14:textId="77777777" w:rsidR="00A834EB" w:rsidRPr="004773B3" w:rsidRDefault="001D0A66" w:rsidP="008C31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Между тем, согласно </w:t>
      </w:r>
      <w:r w:rsidR="00D3790E" w:rsidRPr="004773B3">
        <w:rPr>
          <w:rFonts w:ascii="Verdana" w:hAnsi="Verdana"/>
        </w:rPr>
        <w:t xml:space="preserve">применяемой </w:t>
      </w:r>
      <w:r w:rsidRPr="004773B3">
        <w:rPr>
          <w:rFonts w:ascii="Verdana" w:hAnsi="Verdana"/>
        </w:rPr>
        <w:t>в настоящее время</w:t>
      </w:r>
      <w:r w:rsidR="005A16C4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григорианско</w:t>
      </w:r>
      <w:r w:rsidR="00D3790E" w:rsidRPr="004773B3">
        <w:rPr>
          <w:rFonts w:ascii="Verdana" w:hAnsi="Verdana"/>
        </w:rPr>
        <w:t>й</w:t>
      </w:r>
      <w:r w:rsidRPr="004773B3">
        <w:rPr>
          <w:rFonts w:ascii="Verdana" w:hAnsi="Verdana"/>
        </w:rPr>
        <w:t xml:space="preserve"> </w:t>
      </w:r>
      <w:r w:rsidR="00D3790E" w:rsidRPr="004773B3">
        <w:rPr>
          <w:rFonts w:ascii="Verdana" w:hAnsi="Verdana"/>
        </w:rPr>
        <w:t>системе календарного летоисчисления</w:t>
      </w:r>
      <w:r w:rsidRPr="004773B3">
        <w:rPr>
          <w:rFonts w:ascii="Verdana" w:hAnsi="Verdana"/>
        </w:rPr>
        <w:t xml:space="preserve">, </w:t>
      </w:r>
      <w:r w:rsidR="00D3790E" w:rsidRPr="004773B3">
        <w:rPr>
          <w:rFonts w:ascii="Verdana" w:hAnsi="Verdana"/>
        </w:rPr>
        <w:t>п</w:t>
      </w:r>
      <w:r w:rsidRPr="004773B3">
        <w:rPr>
          <w:rFonts w:ascii="Verdana" w:hAnsi="Verdana"/>
        </w:rPr>
        <w:t xml:space="preserve">разднование </w:t>
      </w:r>
      <w:r w:rsidR="00D3790E" w:rsidRPr="004773B3">
        <w:rPr>
          <w:rFonts w:ascii="Verdana" w:hAnsi="Verdana"/>
        </w:rPr>
        <w:t xml:space="preserve">Дня </w:t>
      </w:r>
      <w:r w:rsidRPr="004773B3">
        <w:rPr>
          <w:rFonts w:ascii="Verdana" w:hAnsi="Verdana"/>
        </w:rPr>
        <w:t>Благовещения</w:t>
      </w:r>
      <w:r w:rsidR="00D3790E" w:rsidRPr="004773B3">
        <w:rPr>
          <w:rFonts w:ascii="Verdana" w:hAnsi="Verdana"/>
        </w:rPr>
        <w:t xml:space="preserve"> Пресвятой Богородицы</w:t>
      </w:r>
      <w:r w:rsidRPr="004773B3">
        <w:rPr>
          <w:rFonts w:ascii="Verdana" w:hAnsi="Verdana"/>
        </w:rPr>
        <w:t xml:space="preserve"> и празднование </w:t>
      </w:r>
      <w:r w:rsidR="00D3790E" w:rsidRPr="004773B3">
        <w:rPr>
          <w:rFonts w:ascii="Verdana" w:hAnsi="Verdana"/>
        </w:rPr>
        <w:t xml:space="preserve">Дня </w:t>
      </w:r>
      <w:r w:rsidR="004327D5" w:rsidRPr="004773B3">
        <w:rPr>
          <w:rFonts w:ascii="Verdana" w:hAnsi="Verdana"/>
        </w:rPr>
        <w:t xml:space="preserve">Рождества Христова </w:t>
      </w:r>
      <w:r w:rsidR="00D3790E" w:rsidRPr="004773B3">
        <w:rPr>
          <w:rFonts w:ascii="Verdana" w:hAnsi="Verdana"/>
        </w:rPr>
        <w:t>происход</w:t>
      </w:r>
      <w:r w:rsidR="00A23EAC" w:rsidRPr="004773B3">
        <w:rPr>
          <w:rFonts w:ascii="Verdana" w:hAnsi="Verdana"/>
        </w:rPr>
        <w:t>я</w:t>
      </w:r>
      <w:r w:rsidR="00D3790E" w:rsidRPr="004773B3">
        <w:rPr>
          <w:rFonts w:ascii="Verdana" w:hAnsi="Verdana"/>
        </w:rPr>
        <w:t>т в рамках одного года</w:t>
      </w:r>
      <w:r w:rsidR="00624167" w:rsidRPr="004773B3">
        <w:rPr>
          <w:rFonts w:ascii="Verdana" w:hAnsi="Verdana"/>
        </w:rPr>
        <w:t xml:space="preserve">, начальной датой </w:t>
      </w:r>
      <w:r w:rsidR="0058165E" w:rsidRPr="004773B3">
        <w:rPr>
          <w:rFonts w:ascii="Verdana" w:hAnsi="Verdana"/>
        </w:rPr>
        <w:t>которого</w:t>
      </w:r>
      <w:r w:rsidR="00624167" w:rsidRPr="004773B3">
        <w:rPr>
          <w:rFonts w:ascii="Verdana" w:hAnsi="Verdana"/>
        </w:rPr>
        <w:t xml:space="preserve">, </w:t>
      </w:r>
      <w:r w:rsidR="0058165E" w:rsidRPr="004773B3">
        <w:rPr>
          <w:rFonts w:ascii="Verdana" w:hAnsi="Verdana"/>
        </w:rPr>
        <w:t xml:space="preserve">называемой </w:t>
      </w:r>
      <w:r w:rsidR="004327D5" w:rsidRPr="004773B3">
        <w:rPr>
          <w:rFonts w:ascii="Verdana" w:hAnsi="Verdana"/>
        </w:rPr>
        <w:t xml:space="preserve">в России </w:t>
      </w:r>
      <w:r w:rsidR="00624167" w:rsidRPr="004773B3">
        <w:rPr>
          <w:rFonts w:ascii="Verdana" w:hAnsi="Verdana"/>
        </w:rPr>
        <w:t>Новым Годом, или Новолетием, принято считать первое января</w:t>
      </w:r>
      <w:r w:rsidRPr="004773B3">
        <w:rPr>
          <w:rFonts w:ascii="Verdana" w:hAnsi="Verdana"/>
        </w:rPr>
        <w:t>.</w:t>
      </w:r>
      <w:r w:rsidR="0058165E" w:rsidRPr="004773B3">
        <w:rPr>
          <w:rFonts w:ascii="Verdana" w:hAnsi="Verdana"/>
        </w:rPr>
        <w:t xml:space="preserve"> </w:t>
      </w:r>
    </w:p>
    <w:p w14:paraId="1AE444CE" w14:textId="77777777" w:rsidR="006927B5" w:rsidRPr="004773B3" w:rsidRDefault="006927B5" w:rsidP="008C31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Для того чтобы возникшее непонимание преодолеть</w:t>
      </w:r>
      <w:r w:rsidR="00A42DCD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и утвердить</w:t>
      </w:r>
      <w:r w:rsidR="008907BD" w:rsidRPr="004773B3">
        <w:rPr>
          <w:rFonts w:ascii="Verdana" w:hAnsi="Verdana"/>
        </w:rPr>
        <w:t xml:space="preserve"> истинную, </w:t>
      </w:r>
      <w:r w:rsidRPr="004773B3">
        <w:rPr>
          <w:rFonts w:ascii="Verdana" w:hAnsi="Verdana"/>
        </w:rPr>
        <w:t xml:space="preserve"> </w:t>
      </w:r>
      <w:r w:rsidR="00624167" w:rsidRPr="004773B3">
        <w:rPr>
          <w:rFonts w:ascii="Verdana" w:hAnsi="Verdana"/>
        </w:rPr>
        <w:t xml:space="preserve">объективную </w:t>
      </w:r>
      <w:r w:rsidR="008907BD" w:rsidRPr="004773B3">
        <w:rPr>
          <w:rFonts w:ascii="Verdana" w:hAnsi="Verdana"/>
        </w:rPr>
        <w:t xml:space="preserve">и действительную </w:t>
      </w:r>
      <w:r w:rsidRPr="004773B3">
        <w:rPr>
          <w:rFonts w:ascii="Verdana" w:hAnsi="Verdana"/>
        </w:rPr>
        <w:t xml:space="preserve">датировку величайших </w:t>
      </w:r>
      <w:r w:rsidR="007445B7" w:rsidRPr="004773B3">
        <w:rPr>
          <w:rFonts w:ascii="Verdana" w:hAnsi="Verdana"/>
        </w:rPr>
        <w:lastRenderedPageBreak/>
        <w:t>историко-культурных</w:t>
      </w:r>
      <w:r w:rsidRPr="004773B3">
        <w:rPr>
          <w:rFonts w:ascii="Verdana" w:hAnsi="Verdana"/>
        </w:rPr>
        <w:t xml:space="preserve"> событий</w:t>
      </w:r>
      <w:r w:rsidR="00DF63BD" w:rsidRPr="004773B3">
        <w:rPr>
          <w:rFonts w:ascii="Verdana" w:hAnsi="Verdana"/>
        </w:rPr>
        <w:t xml:space="preserve"> и явлений</w:t>
      </w:r>
      <w:r w:rsidRPr="004773B3">
        <w:rPr>
          <w:rFonts w:ascii="Verdana" w:hAnsi="Verdana"/>
        </w:rPr>
        <w:t xml:space="preserve">, необходимо </w:t>
      </w:r>
      <w:r w:rsidR="00F01032" w:rsidRPr="004773B3">
        <w:rPr>
          <w:rFonts w:ascii="Verdana" w:hAnsi="Verdana"/>
        </w:rPr>
        <w:t>по</w:t>
      </w:r>
      <w:r w:rsidR="008439AA" w:rsidRPr="004773B3">
        <w:rPr>
          <w:rFonts w:ascii="Verdana" w:hAnsi="Verdana"/>
        </w:rPr>
        <w:t>думать</w:t>
      </w:r>
      <w:r w:rsidR="00145020" w:rsidRPr="004773B3">
        <w:rPr>
          <w:rFonts w:ascii="Verdana" w:hAnsi="Verdana"/>
        </w:rPr>
        <w:t xml:space="preserve"> и разобраться</w:t>
      </w:r>
      <w:r w:rsidR="002324CB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как</w:t>
      </w:r>
      <w:r w:rsidR="00BB5F42" w:rsidRPr="004773B3">
        <w:rPr>
          <w:rFonts w:ascii="Verdana" w:hAnsi="Verdana"/>
        </w:rPr>
        <w:t xml:space="preserve"> осуществлялось летоисчисление в разны</w:t>
      </w:r>
      <w:r w:rsidR="00D3790E" w:rsidRPr="004773B3">
        <w:rPr>
          <w:rFonts w:ascii="Verdana" w:hAnsi="Verdana"/>
        </w:rPr>
        <w:t>х</w:t>
      </w:r>
      <w:r w:rsidR="00BB5F42" w:rsidRPr="004773B3">
        <w:rPr>
          <w:rFonts w:ascii="Verdana" w:hAnsi="Verdana"/>
        </w:rPr>
        <w:t xml:space="preserve"> период</w:t>
      </w:r>
      <w:r w:rsidR="00D3790E" w:rsidRPr="004773B3">
        <w:rPr>
          <w:rFonts w:ascii="Verdana" w:hAnsi="Verdana"/>
        </w:rPr>
        <w:t>ах</w:t>
      </w:r>
      <w:r w:rsidR="00BB5F42" w:rsidRPr="004773B3">
        <w:rPr>
          <w:rFonts w:ascii="Verdana" w:hAnsi="Verdana"/>
        </w:rPr>
        <w:t xml:space="preserve"> </w:t>
      </w:r>
      <w:r w:rsidR="002324CB" w:rsidRPr="004773B3">
        <w:rPr>
          <w:rFonts w:ascii="Verdana" w:hAnsi="Verdana"/>
        </w:rPr>
        <w:t xml:space="preserve">человеческой  </w:t>
      </w:r>
      <w:r w:rsidR="00BB5F42" w:rsidRPr="004773B3">
        <w:rPr>
          <w:rFonts w:ascii="Verdana" w:hAnsi="Verdana"/>
        </w:rPr>
        <w:t>истории.</w:t>
      </w:r>
    </w:p>
    <w:p w14:paraId="42304A22" w14:textId="77777777" w:rsidR="001A0EE0" w:rsidRPr="004773B3" w:rsidRDefault="004351C2" w:rsidP="00123B71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С первого января 45 года </w:t>
      </w:r>
      <w:r w:rsidR="002C4DBD" w:rsidRPr="004773B3">
        <w:rPr>
          <w:rFonts w:ascii="Verdana" w:hAnsi="Verdana"/>
        </w:rPr>
        <w:t>(</w:t>
      </w:r>
      <w:r w:rsidRPr="004773B3">
        <w:rPr>
          <w:rFonts w:ascii="Verdana" w:hAnsi="Verdana"/>
        </w:rPr>
        <w:t>до новой эры</w:t>
      </w:r>
      <w:r w:rsidR="002C4DBD" w:rsidRPr="004773B3">
        <w:rPr>
          <w:rFonts w:ascii="Verdana" w:hAnsi="Verdana"/>
        </w:rPr>
        <w:t>)</w:t>
      </w:r>
      <w:r w:rsidR="006D48C5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в Римской республике</w:t>
      </w:r>
      <w:r w:rsidR="006D48C5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императором Юлием Цезарем был введён юлианский календарь</w:t>
      </w:r>
      <w:r w:rsidR="00F00499" w:rsidRPr="004773B3">
        <w:rPr>
          <w:rFonts w:ascii="Verdana" w:hAnsi="Verdana"/>
        </w:rPr>
        <w:t xml:space="preserve">, </w:t>
      </w:r>
      <w:r w:rsidR="0066456E" w:rsidRPr="004773B3">
        <w:rPr>
          <w:rFonts w:ascii="Verdana" w:hAnsi="Verdana"/>
        </w:rPr>
        <w:t>распространившийся и</w:t>
      </w:r>
      <w:r w:rsidRPr="004773B3">
        <w:rPr>
          <w:rFonts w:ascii="Verdana" w:hAnsi="Verdana"/>
        </w:rPr>
        <w:t xml:space="preserve"> существовавший в Европе и России до перехода на григорианский.</w:t>
      </w:r>
      <w:r w:rsidR="008123DB" w:rsidRPr="004773B3">
        <w:rPr>
          <w:rFonts w:ascii="Verdana" w:hAnsi="Verdana"/>
        </w:rPr>
        <w:t xml:space="preserve"> </w:t>
      </w:r>
      <w:r w:rsidR="00015B4C" w:rsidRPr="004773B3">
        <w:rPr>
          <w:rFonts w:ascii="Verdana" w:hAnsi="Verdana"/>
        </w:rPr>
        <w:t xml:space="preserve">Начало года в этом календаре исчислялось с 1-го января. </w:t>
      </w:r>
      <w:r w:rsidRPr="004773B3">
        <w:rPr>
          <w:rFonts w:ascii="Verdana" w:hAnsi="Verdana"/>
        </w:rPr>
        <w:t>О</w:t>
      </w:r>
      <w:r w:rsidR="00E67D3F" w:rsidRPr="004773B3">
        <w:rPr>
          <w:rFonts w:ascii="Verdana" w:hAnsi="Verdana"/>
        </w:rPr>
        <w:t xml:space="preserve">днако </w:t>
      </w:r>
      <w:r w:rsidR="00DA20AA" w:rsidRPr="004773B3">
        <w:rPr>
          <w:rFonts w:ascii="Verdana" w:hAnsi="Verdana"/>
        </w:rPr>
        <w:t xml:space="preserve">после победы над Максентием, император Константин Великий </w:t>
      </w:r>
      <w:r w:rsidR="00E67D3F" w:rsidRPr="004773B3">
        <w:rPr>
          <w:rFonts w:ascii="Verdana" w:hAnsi="Verdana"/>
        </w:rPr>
        <w:t>с</w:t>
      </w:r>
      <w:r w:rsidRPr="004773B3">
        <w:rPr>
          <w:rFonts w:ascii="Verdana" w:hAnsi="Verdana"/>
        </w:rPr>
        <w:t xml:space="preserve"> 1 сентября 312 года </w:t>
      </w:r>
      <w:r w:rsidR="009D3749" w:rsidRPr="004773B3">
        <w:rPr>
          <w:rFonts w:ascii="Verdana" w:hAnsi="Verdana"/>
        </w:rPr>
        <w:t xml:space="preserve">даровал христианам полную свободу исповедовать свою веру. И в память об этом, Отцы Первого Вселенского Собора (325 год), </w:t>
      </w:r>
      <w:r w:rsidR="00774F0D" w:rsidRPr="004773B3">
        <w:rPr>
          <w:rFonts w:ascii="Verdana" w:hAnsi="Verdana"/>
        </w:rPr>
        <w:t>определ</w:t>
      </w:r>
      <w:r w:rsidR="00AB2B12" w:rsidRPr="004773B3">
        <w:rPr>
          <w:rFonts w:ascii="Verdana" w:hAnsi="Verdana"/>
        </w:rPr>
        <w:t>или,</w:t>
      </w:r>
      <w:r w:rsidR="009D3749" w:rsidRPr="004773B3">
        <w:rPr>
          <w:rFonts w:ascii="Verdana" w:hAnsi="Verdana"/>
        </w:rPr>
        <w:t xml:space="preserve"> </w:t>
      </w:r>
      <w:r w:rsidR="00AB2B12" w:rsidRPr="004773B3">
        <w:rPr>
          <w:rFonts w:ascii="Verdana" w:hAnsi="Verdana"/>
        </w:rPr>
        <w:t xml:space="preserve">что </w:t>
      </w:r>
      <w:r w:rsidR="00774F0D" w:rsidRPr="004773B3">
        <w:rPr>
          <w:rFonts w:ascii="Verdana" w:hAnsi="Verdana"/>
        </w:rPr>
        <w:t xml:space="preserve">Новый год </w:t>
      </w:r>
      <w:r w:rsidR="00AB2B12" w:rsidRPr="004773B3">
        <w:rPr>
          <w:rFonts w:ascii="Verdana" w:hAnsi="Verdana"/>
        </w:rPr>
        <w:t>буд</w:t>
      </w:r>
      <w:r w:rsidR="00774F0D" w:rsidRPr="004773B3">
        <w:rPr>
          <w:rFonts w:ascii="Verdana" w:hAnsi="Verdana"/>
        </w:rPr>
        <w:t>ет</w:t>
      </w:r>
      <w:r w:rsidR="00AB2B12" w:rsidRPr="004773B3">
        <w:rPr>
          <w:rFonts w:ascii="Verdana" w:hAnsi="Verdana"/>
        </w:rPr>
        <w:t xml:space="preserve"> </w:t>
      </w:r>
      <w:r w:rsidR="009D3749" w:rsidRPr="004773B3">
        <w:rPr>
          <w:rFonts w:ascii="Verdana" w:hAnsi="Verdana"/>
        </w:rPr>
        <w:t>начинать</w:t>
      </w:r>
      <w:r w:rsidR="00774F0D" w:rsidRPr="004773B3">
        <w:rPr>
          <w:rFonts w:ascii="Verdana" w:hAnsi="Verdana"/>
        </w:rPr>
        <w:t>ся</w:t>
      </w:r>
      <w:r w:rsidR="009D3749" w:rsidRPr="004773B3">
        <w:rPr>
          <w:rFonts w:ascii="Verdana" w:hAnsi="Verdana"/>
        </w:rPr>
        <w:t xml:space="preserve"> с 1</w:t>
      </w:r>
      <w:r w:rsidR="00774F0D" w:rsidRPr="004773B3">
        <w:rPr>
          <w:rFonts w:ascii="Verdana" w:hAnsi="Verdana"/>
        </w:rPr>
        <w:t>-го</w:t>
      </w:r>
      <w:r w:rsidR="009D3749" w:rsidRPr="004773B3">
        <w:rPr>
          <w:rFonts w:ascii="Verdana" w:hAnsi="Verdana"/>
        </w:rPr>
        <w:t xml:space="preserve"> сентября, </w:t>
      </w:r>
      <w:r w:rsidR="001A0EE0" w:rsidRPr="004773B3">
        <w:rPr>
          <w:rFonts w:ascii="Verdana" w:hAnsi="Verdana"/>
        </w:rPr>
        <w:t>то есть,</w:t>
      </w:r>
      <w:r w:rsidR="009D3749" w:rsidRPr="004773B3">
        <w:rPr>
          <w:rFonts w:ascii="Verdana" w:hAnsi="Verdana"/>
        </w:rPr>
        <w:t xml:space="preserve"> </w:t>
      </w:r>
      <w:r w:rsidR="00AB2B12" w:rsidRPr="004773B3">
        <w:rPr>
          <w:rFonts w:ascii="Verdana" w:hAnsi="Verdana"/>
        </w:rPr>
        <w:t xml:space="preserve">со </w:t>
      </w:r>
      <w:r w:rsidR="009D3749" w:rsidRPr="004773B3">
        <w:rPr>
          <w:rFonts w:ascii="Verdana" w:hAnsi="Verdana"/>
        </w:rPr>
        <w:t>дня</w:t>
      </w:r>
      <w:r w:rsidR="00774F0D" w:rsidRPr="004773B3">
        <w:rPr>
          <w:rFonts w:ascii="Verdana" w:hAnsi="Verdana"/>
        </w:rPr>
        <w:t xml:space="preserve"> получения</w:t>
      </w:r>
      <w:r w:rsidR="004D08AA" w:rsidRPr="004773B3">
        <w:rPr>
          <w:rFonts w:ascii="Verdana" w:hAnsi="Verdana"/>
        </w:rPr>
        <w:t xml:space="preserve"> христианами свободы вероисповедания</w:t>
      </w:r>
      <w:r w:rsidR="009D3749" w:rsidRPr="004773B3">
        <w:rPr>
          <w:rFonts w:ascii="Verdana" w:hAnsi="Verdana"/>
        </w:rPr>
        <w:t xml:space="preserve">. </w:t>
      </w:r>
      <w:r w:rsidR="008123DB" w:rsidRPr="004773B3">
        <w:rPr>
          <w:rFonts w:ascii="Verdana" w:hAnsi="Verdana"/>
        </w:rPr>
        <w:t>Именно в</w:t>
      </w:r>
      <w:r w:rsidR="00E155E5" w:rsidRPr="004773B3">
        <w:rPr>
          <w:rFonts w:ascii="Verdana" w:hAnsi="Verdana"/>
        </w:rPr>
        <w:t xml:space="preserve"> </w:t>
      </w:r>
      <w:r w:rsidR="007A7C37" w:rsidRPr="004773B3">
        <w:rPr>
          <w:rFonts w:ascii="Verdana" w:hAnsi="Verdana"/>
        </w:rPr>
        <w:t>ознаменование</w:t>
      </w:r>
      <w:r w:rsidR="00E155E5" w:rsidRPr="004773B3">
        <w:rPr>
          <w:rFonts w:ascii="Verdana" w:hAnsi="Verdana"/>
        </w:rPr>
        <w:t xml:space="preserve"> этого события </w:t>
      </w:r>
      <w:r w:rsidR="008123DB" w:rsidRPr="004773B3">
        <w:rPr>
          <w:rFonts w:ascii="Verdana" w:hAnsi="Verdana"/>
        </w:rPr>
        <w:t>и</w:t>
      </w:r>
      <w:r w:rsidR="00E155E5" w:rsidRPr="004773B3">
        <w:rPr>
          <w:rFonts w:ascii="Verdana" w:hAnsi="Verdana"/>
        </w:rPr>
        <w:t xml:space="preserve"> Московский собор</w:t>
      </w:r>
      <w:r w:rsidR="006173C6" w:rsidRPr="004773B3">
        <w:rPr>
          <w:rFonts w:ascii="Verdana" w:hAnsi="Verdana"/>
        </w:rPr>
        <w:t xml:space="preserve"> </w:t>
      </w:r>
      <w:r w:rsidR="008123DB" w:rsidRPr="004773B3">
        <w:rPr>
          <w:rFonts w:ascii="Verdana" w:hAnsi="Verdana"/>
        </w:rPr>
        <w:t xml:space="preserve">в 1492 году </w:t>
      </w:r>
      <w:r w:rsidR="006173C6" w:rsidRPr="004773B3">
        <w:rPr>
          <w:rFonts w:ascii="Verdana" w:hAnsi="Verdana"/>
        </w:rPr>
        <w:t xml:space="preserve">принял </w:t>
      </w:r>
      <w:r w:rsidR="007A7C37" w:rsidRPr="004773B3">
        <w:rPr>
          <w:rFonts w:ascii="Verdana" w:hAnsi="Verdana"/>
        </w:rPr>
        <w:t xml:space="preserve">за правило, </w:t>
      </w:r>
      <w:r w:rsidR="004D08AA" w:rsidRPr="004773B3">
        <w:rPr>
          <w:rFonts w:ascii="Verdana" w:hAnsi="Verdana"/>
        </w:rPr>
        <w:t>производить</w:t>
      </w:r>
      <w:r w:rsidR="006173C6" w:rsidRPr="004773B3">
        <w:rPr>
          <w:rFonts w:ascii="Verdana" w:hAnsi="Verdana"/>
        </w:rPr>
        <w:t xml:space="preserve"> летоисчисление </w:t>
      </w:r>
      <w:r w:rsidR="00123B71" w:rsidRPr="004773B3">
        <w:rPr>
          <w:rFonts w:ascii="Verdana" w:hAnsi="Verdana"/>
        </w:rPr>
        <w:t xml:space="preserve">на Руси </w:t>
      </w:r>
      <w:r w:rsidR="006173C6" w:rsidRPr="004773B3">
        <w:rPr>
          <w:rFonts w:ascii="Verdana" w:hAnsi="Verdana"/>
        </w:rPr>
        <w:t>с 1</w:t>
      </w:r>
      <w:r w:rsidR="007A7C37" w:rsidRPr="004773B3">
        <w:rPr>
          <w:rFonts w:ascii="Verdana" w:hAnsi="Verdana"/>
        </w:rPr>
        <w:t>-го</w:t>
      </w:r>
      <w:r w:rsidR="006173C6" w:rsidRPr="004773B3">
        <w:rPr>
          <w:rFonts w:ascii="Verdana" w:hAnsi="Verdana"/>
        </w:rPr>
        <w:t xml:space="preserve"> сентября, а </w:t>
      </w:r>
      <w:r w:rsidR="00123B71" w:rsidRPr="004773B3">
        <w:rPr>
          <w:rFonts w:ascii="Verdana" w:hAnsi="Verdana"/>
        </w:rPr>
        <w:t xml:space="preserve">Великий князь </w:t>
      </w:r>
      <w:r w:rsidR="006173C6" w:rsidRPr="004773B3">
        <w:rPr>
          <w:rFonts w:ascii="Verdana" w:hAnsi="Verdana"/>
        </w:rPr>
        <w:t>Иоанн III закрепил это своим Указом. Ранее же</w:t>
      </w:r>
      <w:r w:rsidR="00BA6EE5" w:rsidRPr="004773B3">
        <w:rPr>
          <w:rFonts w:ascii="Verdana" w:hAnsi="Verdana"/>
        </w:rPr>
        <w:t xml:space="preserve"> на Руси</w:t>
      </w:r>
      <w:r w:rsidR="006173C6" w:rsidRPr="004773B3">
        <w:rPr>
          <w:rFonts w:ascii="Verdana" w:hAnsi="Verdana"/>
        </w:rPr>
        <w:t>, примерно</w:t>
      </w:r>
      <w:r w:rsidR="00015B4C" w:rsidRPr="004773B3">
        <w:rPr>
          <w:rFonts w:ascii="Verdana" w:hAnsi="Verdana"/>
        </w:rPr>
        <w:t xml:space="preserve"> </w:t>
      </w:r>
      <w:r w:rsidR="006173C6" w:rsidRPr="004773B3">
        <w:rPr>
          <w:rFonts w:ascii="Verdana" w:hAnsi="Verdana"/>
        </w:rPr>
        <w:t xml:space="preserve"> в </w:t>
      </w:r>
      <w:r w:rsidR="00015B4C" w:rsidRPr="004773B3">
        <w:rPr>
          <w:rFonts w:ascii="Verdana" w:hAnsi="Verdana"/>
        </w:rPr>
        <w:t xml:space="preserve"> </w:t>
      </w:r>
      <w:r w:rsidR="006173C6" w:rsidRPr="004773B3">
        <w:rPr>
          <w:rFonts w:ascii="Verdana" w:hAnsi="Verdana"/>
        </w:rPr>
        <w:t xml:space="preserve">течение десяти веков, начальной </w:t>
      </w:r>
      <w:r w:rsidR="00015B4C" w:rsidRPr="004773B3">
        <w:rPr>
          <w:rFonts w:ascii="Verdana" w:hAnsi="Verdana"/>
        </w:rPr>
        <w:t xml:space="preserve"> </w:t>
      </w:r>
      <w:r w:rsidR="006173C6" w:rsidRPr="004773B3">
        <w:rPr>
          <w:rFonts w:ascii="Verdana" w:hAnsi="Verdana"/>
        </w:rPr>
        <w:t xml:space="preserve">датой </w:t>
      </w:r>
      <w:r w:rsidR="00015B4C" w:rsidRPr="004773B3">
        <w:rPr>
          <w:rFonts w:ascii="Verdana" w:hAnsi="Verdana"/>
        </w:rPr>
        <w:t xml:space="preserve"> </w:t>
      </w:r>
      <w:r w:rsidR="006173C6" w:rsidRPr="004773B3">
        <w:rPr>
          <w:rFonts w:ascii="Verdana" w:hAnsi="Verdana"/>
        </w:rPr>
        <w:t xml:space="preserve">года </w:t>
      </w:r>
      <w:r w:rsidR="00015B4C" w:rsidRPr="004773B3">
        <w:rPr>
          <w:rFonts w:ascii="Verdana" w:hAnsi="Verdana"/>
        </w:rPr>
        <w:t xml:space="preserve"> </w:t>
      </w:r>
      <w:r w:rsidR="006173C6" w:rsidRPr="004773B3">
        <w:rPr>
          <w:rFonts w:ascii="Verdana" w:hAnsi="Verdana"/>
        </w:rPr>
        <w:t xml:space="preserve">считалось </w:t>
      </w:r>
      <w:r w:rsidR="00E155E5" w:rsidRPr="004773B3">
        <w:rPr>
          <w:rFonts w:ascii="Verdana" w:hAnsi="Verdana"/>
        </w:rPr>
        <w:t>1</w:t>
      </w:r>
      <w:r w:rsidR="007A7C37" w:rsidRPr="004773B3">
        <w:rPr>
          <w:rFonts w:ascii="Verdana" w:hAnsi="Verdana"/>
        </w:rPr>
        <w:t>-е</w:t>
      </w:r>
      <w:r w:rsidR="00E155E5" w:rsidRPr="004773B3">
        <w:rPr>
          <w:rFonts w:ascii="Verdana" w:hAnsi="Verdana"/>
        </w:rPr>
        <w:t xml:space="preserve"> марта</w:t>
      </w:r>
      <w:r w:rsidR="006173C6" w:rsidRPr="004773B3">
        <w:rPr>
          <w:rFonts w:ascii="Verdana" w:hAnsi="Verdana"/>
        </w:rPr>
        <w:t xml:space="preserve">, </w:t>
      </w:r>
      <w:r w:rsidR="00774F0D" w:rsidRPr="004773B3">
        <w:rPr>
          <w:rFonts w:ascii="Verdana" w:hAnsi="Verdana"/>
        </w:rPr>
        <w:t>что об</w:t>
      </w:r>
      <w:r w:rsidR="004D08AA" w:rsidRPr="004773B3">
        <w:rPr>
          <w:rFonts w:ascii="Verdana" w:hAnsi="Verdana"/>
        </w:rPr>
        <w:t>ъяснялось</w:t>
      </w:r>
      <w:r w:rsidR="006173C6" w:rsidRPr="004773B3">
        <w:rPr>
          <w:rFonts w:ascii="Verdana" w:hAnsi="Verdana"/>
        </w:rPr>
        <w:t xml:space="preserve"> началом весеннего оживления природы.</w:t>
      </w:r>
      <w:r w:rsidR="00015B4C" w:rsidRPr="004773B3">
        <w:rPr>
          <w:rFonts w:ascii="Verdana" w:hAnsi="Verdana"/>
        </w:rPr>
        <w:t xml:space="preserve"> </w:t>
      </w:r>
      <w:r w:rsidR="00BA6EE5" w:rsidRPr="004773B3">
        <w:rPr>
          <w:rFonts w:ascii="Verdana" w:hAnsi="Verdana"/>
        </w:rPr>
        <w:t xml:space="preserve"> </w:t>
      </w:r>
      <w:r w:rsidR="00123B71" w:rsidRPr="004773B3">
        <w:rPr>
          <w:rFonts w:ascii="Verdana" w:hAnsi="Verdana"/>
        </w:rPr>
        <w:t xml:space="preserve"> </w:t>
      </w:r>
    </w:p>
    <w:p w14:paraId="5198D623" w14:textId="77777777" w:rsidR="00123B71" w:rsidRPr="004773B3" w:rsidRDefault="00947BD1" w:rsidP="00123B71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Первое</w:t>
      </w:r>
      <w:r w:rsidR="00015B4C" w:rsidRPr="004773B3">
        <w:rPr>
          <w:rFonts w:ascii="Verdana" w:hAnsi="Verdana"/>
        </w:rPr>
        <w:t xml:space="preserve"> сентября</w:t>
      </w:r>
      <w:r w:rsidRPr="004773B3">
        <w:rPr>
          <w:rFonts w:ascii="Verdana" w:hAnsi="Verdana"/>
        </w:rPr>
        <w:t>, как день</w:t>
      </w:r>
      <w:r w:rsidR="00015B4C" w:rsidRPr="004773B3">
        <w:rPr>
          <w:rFonts w:ascii="Verdana" w:hAnsi="Verdana"/>
        </w:rPr>
        <w:t xml:space="preserve"> </w:t>
      </w:r>
      <w:r w:rsidR="00774F0D" w:rsidRPr="004773B3">
        <w:rPr>
          <w:rFonts w:ascii="Verdana" w:hAnsi="Verdana"/>
        </w:rPr>
        <w:t>Новолети</w:t>
      </w:r>
      <w:r w:rsidRPr="004773B3">
        <w:rPr>
          <w:rFonts w:ascii="Verdana" w:hAnsi="Verdana"/>
        </w:rPr>
        <w:t>я,</w:t>
      </w:r>
      <w:r w:rsidR="00774F0D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сохраня</w:t>
      </w:r>
      <w:r w:rsidR="00774F0D" w:rsidRPr="004773B3">
        <w:rPr>
          <w:rFonts w:ascii="Verdana" w:hAnsi="Verdana"/>
        </w:rPr>
        <w:t xml:space="preserve">лось </w:t>
      </w:r>
      <w:r w:rsidR="00123B71" w:rsidRPr="004773B3">
        <w:rPr>
          <w:rFonts w:ascii="Verdana" w:hAnsi="Verdana"/>
        </w:rPr>
        <w:t>до прихода на трон Петра Великого, который в 1699 году, из-за подражания западн</w:t>
      </w:r>
      <w:r w:rsidR="00774F0D" w:rsidRPr="004773B3">
        <w:rPr>
          <w:rFonts w:ascii="Verdana" w:hAnsi="Verdana"/>
        </w:rPr>
        <w:t xml:space="preserve">ой </w:t>
      </w:r>
      <w:r w:rsidR="00F05FD7" w:rsidRPr="004773B3">
        <w:rPr>
          <w:rFonts w:ascii="Verdana" w:hAnsi="Verdana"/>
        </w:rPr>
        <w:t>традиции</w:t>
      </w:r>
      <w:r w:rsidR="00015B4C" w:rsidRPr="004773B3">
        <w:rPr>
          <w:rFonts w:ascii="Verdana" w:hAnsi="Verdana"/>
        </w:rPr>
        <w:t>,</w:t>
      </w:r>
      <w:r w:rsidR="00774F0D" w:rsidRPr="004773B3">
        <w:rPr>
          <w:rFonts w:ascii="Verdana" w:hAnsi="Verdana"/>
        </w:rPr>
        <w:t xml:space="preserve"> издал указ о </w:t>
      </w:r>
      <w:r w:rsidR="00123B71" w:rsidRPr="004773B3">
        <w:rPr>
          <w:rFonts w:ascii="Verdana" w:hAnsi="Verdana"/>
        </w:rPr>
        <w:t>перен</w:t>
      </w:r>
      <w:r w:rsidR="00774F0D" w:rsidRPr="004773B3">
        <w:rPr>
          <w:rFonts w:ascii="Verdana" w:hAnsi="Verdana"/>
        </w:rPr>
        <w:t>осе</w:t>
      </w:r>
      <w:r w:rsidR="00123B71" w:rsidRPr="004773B3">
        <w:rPr>
          <w:rFonts w:ascii="Verdana" w:hAnsi="Verdana"/>
        </w:rPr>
        <w:t xml:space="preserve"> </w:t>
      </w:r>
      <w:r w:rsidR="002265A0" w:rsidRPr="004773B3">
        <w:rPr>
          <w:rFonts w:ascii="Verdana" w:hAnsi="Verdana"/>
        </w:rPr>
        <w:t>дня</w:t>
      </w:r>
      <w:r w:rsidR="00123B71" w:rsidRPr="004773B3">
        <w:rPr>
          <w:rFonts w:ascii="Verdana" w:hAnsi="Verdana"/>
        </w:rPr>
        <w:t xml:space="preserve"> </w:t>
      </w:r>
      <w:r w:rsidR="00774F0D" w:rsidRPr="004773B3">
        <w:rPr>
          <w:rFonts w:ascii="Verdana" w:hAnsi="Verdana"/>
        </w:rPr>
        <w:t>Н</w:t>
      </w:r>
      <w:r w:rsidR="00123B71" w:rsidRPr="004773B3">
        <w:rPr>
          <w:rFonts w:ascii="Verdana" w:hAnsi="Verdana"/>
        </w:rPr>
        <w:t>оволетия на 1</w:t>
      </w:r>
      <w:r w:rsidR="007A7C37" w:rsidRPr="004773B3">
        <w:rPr>
          <w:rFonts w:ascii="Verdana" w:hAnsi="Verdana"/>
        </w:rPr>
        <w:t>-е</w:t>
      </w:r>
      <w:r w:rsidR="00123B71" w:rsidRPr="004773B3">
        <w:rPr>
          <w:rFonts w:ascii="Verdana" w:hAnsi="Verdana"/>
        </w:rPr>
        <w:t xml:space="preserve"> января</w:t>
      </w:r>
      <w:r w:rsidR="00774F0D" w:rsidRPr="004773B3">
        <w:rPr>
          <w:rFonts w:ascii="Verdana" w:hAnsi="Verdana"/>
        </w:rPr>
        <w:t>, добавив к этому и требование, отмечать этот день как праздничный</w:t>
      </w:r>
      <w:r w:rsidR="008123DB" w:rsidRPr="004773B3">
        <w:rPr>
          <w:rFonts w:ascii="Verdana" w:hAnsi="Verdana"/>
        </w:rPr>
        <w:t>,</w:t>
      </w:r>
      <w:r w:rsidR="00774F0D" w:rsidRPr="004773B3">
        <w:rPr>
          <w:rFonts w:ascii="Verdana" w:hAnsi="Verdana"/>
        </w:rPr>
        <w:t xml:space="preserve"> и наряжать в каждом доме елку</w:t>
      </w:r>
      <w:r w:rsidR="00123B71" w:rsidRPr="004773B3">
        <w:rPr>
          <w:rFonts w:ascii="Verdana" w:hAnsi="Verdana"/>
        </w:rPr>
        <w:t xml:space="preserve">. </w:t>
      </w:r>
    </w:p>
    <w:p w14:paraId="6F5BEA1C" w14:textId="77777777" w:rsidR="002324CB" w:rsidRPr="004773B3" w:rsidRDefault="000B23B2" w:rsidP="008C31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В 1582 г</w:t>
      </w:r>
      <w:r w:rsidR="00A73AEA" w:rsidRPr="004773B3">
        <w:rPr>
          <w:rFonts w:ascii="Verdana" w:hAnsi="Verdana"/>
        </w:rPr>
        <w:t>оду</w:t>
      </w:r>
      <w:r w:rsidRPr="004773B3">
        <w:rPr>
          <w:rFonts w:ascii="Verdana" w:hAnsi="Verdana"/>
        </w:rPr>
        <w:t xml:space="preserve"> решени</w:t>
      </w:r>
      <w:r w:rsidR="00A73AEA" w:rsidRPr="004773B3">
        <w:rPr>
          <w:rFonts w:ascii="Verdana" w:hAnsi="Verdana"/>
        </w:rPr>
        <w:t>ем</w:t>
      </w:r>
      <w:r w:rsidRPr="004773B3">
        <w:rPr>
          <w:rFonts w:ascii="Verdana" w:hAnsi="Verdana"/>
        </w:rPr>
        <w:t xml:space="preserve"> папы Григория XIII юлианский календарь был заменен григориански</w:t>
      </w:r>
      <w:r w:rsidR="00DE0CF8" w:rsidRPr="004773B3">
        <w:rPr>
          <w:rFonts w:ascii="Verdana" w:hAnsi="Verdana"/>
        </w:rPr>
        <w:t>м</w:t>
      </w:r>
      <w:r w:rsidRPr="004773B3">
        <w:rPr>
          <w:rFonts w:ascii="Verdana" w:hAnsi="Verdana"/>
        </w:rPr>
        <w:t>. В том же году</w:t>
      </w:r>
      <w:r w:rsidR="008123DB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днем</w:t>
      </w:r>
      <w:r w:rsidR="00DE0CF8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DE0CF8" w:rsidRPr="004773B3">
        <w:rPr>
          <w:rFonts w:ascii="Verdana" w:hAnsi="Verdana"/>
        </w:rPr>
        <w:t xml:space="preserve">следующим </w:t>
      </w:r>
      <w:r w:rsidRPr="004773B3">
        <w:rPr>
          <w:rFonts w:ascii="Verdana" w:hAnsi="Verdana"/>
        </w:rPr>
        <w:t>после четвертого октября</w:t>
      </w:r>
      <w:r w:rsidR="00DE0CF8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стало н</w:t>
      </w:r>
      <w:r w:rsidR="00956AD3" w:rsidRPr="004773B3">
        <w:rPr>
          <w:rFonts w:ascii="Verdana" w:hAnsi="Verdana"/>
        </w:rPr>
        <w:t xml:space="preserve">е пятое, а пятнадцатое октября. </w:t>
      </w:r>
      <w:r w:rsidR="00126FCF" w:rsidRPr="004773B3">
        <w:rPr>
          <w:rFonts w:ascii="Verdana" w:hAnsi="Verdana"/>
        </w:rPr>
        <w:t>Сейчас, г</w:t>
      </w:r>
      <w:r w:rsidRPr="004773B3">
        <w:rPr>
          <w:rFonts w:ascii="Verdana" w:hAnsi="Verdana"/>
        </w:rPr>
        <w:t xml:space="preserve">ригорианский календарь </w:t>
      </w:r>
      <w:r w:rsidR="00F91F66" w:rsidRPr="004773B3">
        <w:rPr>
          <w:rFonts w:ascii="Verdana" w:hAnsi="Verdana"/>
        </w:rPr>
        <w:t xml:space="preserve">распространён повсеместно, и </w:t>
      </w:r>
      <w:r w:rsidRPr="004773B3">
        <w:rPr>
          <w:rFonts w:ascii="Verdana" w:hAnsi="Verdana"/>
        </w:rPr>
        <w:t>имеет значение официального во всех странах мира, кроме Таиланда и Эфиопии.</w:t>
      </w:r>
      <w:r w:rsidR="00956AD3" w:rsidRPr="004773B3">
        <w:rPr>
          <w:rFonts w:ascii="Verdana" w:hAnsi="Verdana"/>
        </w:rPr>
        <w:t xml:space="preserve"> </w:t>
      </w:r>
    </w:p>
    <w:p w14:paraId="34311581" w14:textId="77777777" w:rsidR="000B23B2" w:rsidRPr="004773B3" w:rsidRDefault="000B23B2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Однако в Русской Православной </w:t>
      </w:r>
      <w:r w:rsidR="005B493C" w:rsidRPr="004773B3">
        <w:rPr>
          <w:rFonts w:ascii="Verdana" w:hAnsi="Verdana"/>
        </w:rPr>
        <w:t>Ц</w:t>
      </w:r>
      <w:r w:rsidRPr="004773B3">
        <w:rPr>
          <w:rFonts w:ascii="Verdana" w:hAnsi="Verdana"/>
        </w:rPr>
        <w:t>еркви</w:t>
      </w:r>
      <w:r w:rsidR="004641EC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богослуже</w:t>
      </w:r>
      <w:r w:rsidR="005B493C" w:rsidRPr="004773B3">
        <w:rPr>
          <w:rFonts w:ascii="Verdana" w:hAnsi="Verdana"/>
        </w:rPr>
        <w:t>ния</w:t>
      </w:r>
      <w:r w:rsidRPr="004773B3">
        <w:rPr>
          <w:rFonts w:ascii="Verdana" w:hAnsi="Verdana"/>
        </w:rPr>
        <w:t xml:space="preserve"> год</w:t>
      </w:r>
      <w:r w:rsidR="005B493C" w:rsidRPr="004773B3">
        <w:rPr>
          <w:rFonts w:ascii="Verdana" w:hAnsi="Verdana"/>
        </w:rPr>
        <w:t>ового круга</w:t>
      </w:r>
      <w:r w:rsidRPr="004773B3">
        <w:rPr>
          <w:rFonts w:ascii="Verdana" w:hAnsi="Verdana"/>
        </w:rPr>
        <w:t xml:space="preserve"> и до сегодняшнего времени </w:t>
      </w:r>
      <w:r w:rsidR="005B493C" w:rsidRPr="004773B3">
        <w:rPr>
          <w:rFonts w:ascii="Verdana" w:hAnsi="Verdana"/>
        </w:rPr>
        <w:t>проводятся</w:t>
      </w:r>
      <w:r w:rsidRPr="004773B3">
        <w:rPr>
          <w:rFonts w:ascii="Verdana" w:hAnsi="Verdana"/>
        </w:rPr>
        <w:t xml:space="preserve"> по юлианскому календарю</w:t>
      </w:r>
      <w:r w:rsidR="00A6621C" w:rsidRPr="004773B3">
        <w:rPr>
          <w:rFonts w:ascii="Verdana" w:hAnsi="Verdana"/>
        </w:rPr>
        <w:t xml:space="preserve"> с сохранением </w:t>
      </w:r>
      <w:r w:rsidR="005B493C" w:rsidRPr="004773B3">
        <w:rPr>
          <w:rFonts w:ascii="Verdana" w:hAnsi="Verdana"/>
        </w:rPr>
        <w:t>«</w:t>
      </w:r>
      <w:r w:rsidR="00A6621C" w:rsidRPr="004773B3">
        <w:rPr>
          <w:rFonts w:ascii="Verdana" w:hAnsi="Verdana"/>
        </w:rPr>
        <w:t>старого стиля</w:t>
      </w:r>
      <w:r w:rsidR="005B493C" w:rsidRPr="004773B3">
        <w:rPr>
          <w:rFonts w:ascii="Verdana" w:hAnsi="Verdana"/>
        </w:rPr>
        <w:t>»</w:t>
      </w:r>
      <w:r w:rsidR="00A6621C" w:rsidRPr="004773B3">
        <w:rPr>
          <w:rFonts w:ascii="Verdana" w:hAnsi="Verdana"/>
        </w:rPr>
        <w:t xml:space="preserve"> его исчисления</w:t>
      </w:r>
      <w:r w:rsidRPr="004773B3">
        <w:rPr>
          <w:rFonts w:ascii="Verdana" w:hAnsi="Verdana"/>
        </w:rPr>
        <w:t xml:space="preserve">, </w:t>
      </w:r>
      <w:r w:rsidR="005B493C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 xml:space="preserve"> День Новолетия </w:t>
      </w:r>
      <w:r w:rsidR="00134088" w:rsidRPr="004773B3">
        <w:rPr>
          <w:rFonts w:ascii="Verdana" w:hAnsi="Verdana"/>
        </w:rPr>
        <w:t>отмечается 1-го сентября</w:t>
      </w:r>
      <w:r w:rsidRPr="004773B3">
        <w:rPr>
          <w:rFonts w:ascii="Verdana" w:hAnsi="Verdana"/>
        </w:rPr>
        <w:t>.</w:t>
      </w:r>
    </w:p>
    <w:p w14:paraId="5A12CDE7" w14:textId="77777777" w:rsidR="00510CA3" w:rsidRPr="004773B3" w:rsidRDefault="000A12DA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Так</w:t>
      </w:r>
      <w:r w:rsidR="00001BE0" w:rsidRPr="004773B3">
        <w:rPr>
          <w:rFonts w:ascii="Verdana" w:hAnsi="Verdana"/>
        </w:rPr>
        <w:t xml:space="preserve">им образом, </w:t>
      </w:r>
      <w:r w:rsidRPr="004773B3">
        <w:rPr>
          <w:rFonts w:ascii="Verdana" w:hAnsi="Verdana"/>
        </w:rPr>
        <w:t>если</w:t>
      </w:r>
      <w:r w:rsidR="009E2A74" w:rsidRPr="004773B3">
        <w:rPr>
          <w:rFonts w:ascii="Verdana" w:hAnsi="Verdana"/>
        </w:rPr>
        <w:t>, вслед за Русской Православной Церковью,</w:t>
      </w:r>
      <w:r w:rsidRPr="004773B3">
        <w:rPr>
          <w:rFonts w:ascii="Verdana" w:hAnsi="Verdana"/>
        </w:rPr>
        <w:t xml:space="preserve"> принять за истину, что календарный год должен </w:t>
      </w:r>
      <w:r w:rsidR="00001BE0" w:rsidRPr="004773B3">
        <w:rPr>
          <w:rFonts w:ascii="Verdana" w:hAnsi="Verdana"/>
        </w:rPr>
        <w:t>начинаться</w:t>
      </w:r>
      <w:r w:rsidRPr="004773B3">
        <w:rPr>
          <w:rFonts w:ascii="Verdana" w:hAnsi="Verdana"/>
        </w:rPr>
        <w:t xml:space="preserve"> </w:t>
      </w:r>
      <w:r w:rsidR="009E2A74" w:rsidRPr="004773B3">
        <w:rPr>
          <w:rFonts w:ascii="Verdana" w:hAnsi="Verdana"/>
        </w:rPr>
        <w:t xml:space="preserve">именно </w:t>
      </w:r>
      <w:r w:rsidRPr="004773B3">
        <w:rPr>
          <w:rFonts w:ascii="Verdana" w:hAnsi="Verdana"/>
        </w:rPr>
        <w:t xml:space="preserve">1-го сентября, то </w:t>
      </w:r>
      <w:r w:rsidR="00001BE0" w:rsidRPr="004773B3">
        <w:rPr>
          <w:rFonts w:ascii="Verdana" w:hAnsi="Verdana"/>
        </w:rPr>
        <w:t>естественным путем</w:t>
      </w:r>
      <w:r w:rsidRPr="004773B3">
        <w:rPr>
          <w:rFonts w:ascii="Verdana" w:hAnsi="Verdana"/>
        </w:rPr>
        <w:t xml:space="preserve"> снимается противоречие</w:t>
      </w:r>
      <w:r w:rsidR="00510CA3" w:rsidRPr="004773B3">
        <w:rPr>
          <w:rFonts w:ascii="Verdana" w:hAnsi="Verdana"/>
        </w:rPr>
        <w:t xml:space="preserve">, </w:t>
      </w:r>
      <w:r w:rsidR="00001BE0" w:rsidRPr="004773B3">
        <w:rPr>
          <w:rFonts w:ascii="Verdana" w:hAnsi="Verdana"/>
        </w:rPr>
        <w:t>обусловленное не нашей</w:t>
      </w:r>
      <w:r w:rsidR="00510CA3" w:rsidRPr="004773B3">
        <w:rPr>
          <w:rFonts w:ascii="Verdana" w:hAnsi="Verdana"/>
        </w:rPr>
        <w:t xml:space="preserve"> </w:t>
      </w:r>
      <w:r w:rsidR="001A6B5A" w:rsidRPr="004773B3">
        <w:rPr>
          <w:rFonts w:ascii="Verdana" w:hAnsi="Verdana"/>
        </w:rPr>
        <w:t xml:space="preserve">возможной </w:t>
      </w:r>
      <w:r w:rsidR="00510CA3" w:rsidRPr="004773B3">
        <w:rPr>
          <w:rFonts w:ascii="Verdana" w:hAnsi="Verdana"/>
        </w:rPr>
        <w:t xml:space="preserve">ошибкой в </w:t>
      </w:r>
      <w:r w:rsidR="00001BE0" w:rsidRPr="004773B3">
        <w:rPr>
          <w:rFonts w:ascii="Verdana" w:hAnsi="Verdana"/>
        </w:rPr>
        <w:t>построении</w:t>
      </w:r>
      <w:r w:rsidR="00510CA3" w:rsidRPr="004773B3">
        <w:rPr>
          <w:rFonts w:ascii="Verdana" w:hAnsi="Verdana"/>
        </w:rPr>
        <w:t xml:space="preserve"> логико-семантической цепи, а </w:t>
      </w:r>
      <w:r w:rsidR="009E2A74" w:rsidRPr="004773B3">
        <w:rPr>
          <w:rFonts w:ascii="Verdana" w:hAnsi="Verdana"/>
        </w:rPr>
        <w:t>вызванное, в действительности,</w:t>
      </w:r>
      <w:r w:rsidR="00510CA3" w:rsidRPr="004773B3">
        <w:rPr>
          <w:rFonts w:ascii="Verdana" w:hAnsi="Verdana"/>
        </w:rPr>
        <w:t xml:space="preserve"> категорической некорректностью </w:t>
      </w:r>
      <w:r w:rsidR="00001BE0" w:rsidRPr="004773B3">
        <w:rPr>
          <w:rFonts w:ascii="Verdana" w:hAnsi="Verdana"/>
        </w:rPr>
        <w:t>в</w:t>
      </w:r>
      <w:r w:rsidR="00510CA3" w:rsidRPr="004773B3">
        <w:rPr>
          <w:rFonts w:ascii="Verdana" w:hAnsi="Verdana"/>
        </w:rPr>
        <w:t>ведения</w:t>
      </w:r>
      <w:r w:rsidR="00001BE0" w:rsidRPr="004773B3">
        <w:rPr>
          <w:rFonts w:ascii="Verdana" w:hAnsi="Verdana"/>
        </w:rPr>
        <w:t>,</w:t>
      </w:r>
      <w:r w:rsidR="00510CA3" w:rsidRPr="004773B3">
        <w:rPr>
          <w:rFonts w:ascii="Verdana" w:hAnsi="Verdana"/>
        </w:rPr>
        <w:t xml:space="preserve"> секулярной в своей основе, григорианской </w:t>
      </w:r>
      <w:r w:rsidR="006E5E9A" w:rsidRPr="004773B3">
        <w:rPr>
          <w:rFonts w:ascii="Verdana" w:hAnsi="Verdana"/>
        </w:rPr>
        <w:t xml:space="preserve">календарной </w:t>
      </w:r>
      <w:r w:rsidR="00510CA3" w:rsidRPr="004773B3">
        <w:rPr>
          <w:rFonts w:ascii="Verdana" w:hAnsi="Verdana"/>
        </w:rPr>
        <w:t>системы</w:t>
      </w:r>
      <w:r w:rsidR="006E5E9A" w:rsidRPr="004773B3">
        <w:rPr>
          <w:rFonts w:ascii="Verdana" w:hAnsi="Verdana"/>
        </w:rPr>
        <w:t>.</w:t>
      </w:r>
      <w:r w:rsidR="008A7B93" w:rsidRPr="004773B3">
        <w:rPr>
          <w:rFonts w:ascii="Verdana" w:hAnsi="Verdana"/>
        </w:rPr>
        <w:t xml:space="preserve"> </w:t>
      </w:r>
    </w:p>
    <w:p w14:paraId="1E72012B" w14:textId="77777777" w:rsidR="00EE17D9" w:rsidRPr="004773B3" w:rsidRDefault="008A7B93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При и</w:t>
      </w:r>
      <w:r w:rsidR="00510CA3" w:rsidRPr="004773B3">
        <w:rPr>
          <w:rFonts w:ascii="Verdana" w:hAnsi="Verdana"/>
        </w:rPr>
        <w:t>счисл</w:t>
      </w:r>
      <w:r w:rsidRPr="004773B3">
        <w:rPr>
          <w:rFonts w:ascii="Verdana" w:hAnsi="Verdana"/>
        </w:rPr>
        <w:t>ении</w:t>
      </w:r>
      <w:r w:rsidR="00510CA3" w:rsidRPr="004773B3">
        <w:rPr>
          <w:rFonts w:ascii="Verdana" w:hAnsi="Verdana"/>
        </w:rPr>
        <w:t xml:space="preserve"> Новолети</w:t>
      </w:r>
      <w:r w:rsidRPr="004773B3">
        <w:rPr>
          <w:rFonts w:ascii="Verdana" w:hAnsi="Verdana"/>
        </w:rPr>
        <w:t>я</w:t>
      </w:r>
      <w:r w:rsidR="00510CA3" w:rsidRPr="004773B3">
        <w:rPr>
          <w:rFonts w:ascii="Verdana" w:hAnsi="Verdana"/>
        </w:rPr>
        <w:t xml:space="preserve"> с первого сентября, </w:t>
      </w:r>
      <w:r w:rsidRPr="004773B3">
        <w:rPr>
          <w:rFonts w:ascii="Verdana" w:hAnsi="Verdana"/>
        </w:rPr>
        <w:t>выясняется</w:t>
      </w:r>
      <w:r w:rsidR="00510CA3" w:rsidRPr="004773B3">
        <w:rPr>
          <w:rFonts w:ascii="Verdana" w:hAnsi="Verdana"/>
        </w:rPr>
        <w:t xml:space="preserve">, что Благая Весть была доведена Архангелом Гавриилом до Пречистой Девы Марии в </w:t>
      </w:r>
      <w:r w:rsidR="00510CA3" w:rsidRPr="004773B3">
        <w:rPr>
          <w:rFonts w:ascii="Verdana" w:hAnsi="Verdana"/>
        </w:rPr>
        <w:lastRenderedPageBreak/>
        <w:t>25-й день седьмого месяца 5509 года, после чего</w:t>
      </w:r>
      <w:r w:rsidR="000D7FE4" w:rsidRPr="004773B3">
        <w:rPr>
          <w:rFonts w:ascii="Verdana" w:hAnsi="Verdana"/>
        </w:rPr>
        <w:t>,</w:t>
      </w:r>
      <w:r w:rsidR="00510CA3" w:rsidRPr="004773B3">
        <w:rPr>
          <w:rFonts w:ascii="Verdana" w:hAnsi="Verdana"/>
        </w:rPr>
        <w:t xml:space="preserve"> </w:t>
      </w:r>
      <w:r w:rsidR="00D91C23" w:rsidRPr="004773B3">
        <w:rPr>
          <w:rFonts w:ascii="Verdana" w:hAnsi="Verdana"/>
        </w:rPr>
        <w:t>на третий день</w:t>
      </w:r>
      <w:r w:rsidR="000D7FE4" w:rsidRPr="004773B3">
        <w:rPr>
          <w:rFonts w:ascii="Verdana" w:hAnsi="Verdana"/>
        </w:rPr>
        <w:t>,</w:t>
      </w:r>
      <w:r w:rsidR="00510CA3" w:rsidRPr="004773B3">
        <w:rPr>
          <w:rFonts w:ascii="Verdana" w:hAnsi="Verdana"/>
        </w:rPr>
        <w:t xml:space="preserve"> в её материнском чреве произошло зачатье Богочеловеческого плода, а Рождество Христово свершилось в 25-й день четвёртого месяца 5510 года</w:t>
      </w:r>
      <w:r w:rsidR="001B4FD1" w:rsidRPr="004773B3">
        <w:rPr>
          <w:rFonts w:ascii="Verdana" w:hAnsi="Verdana"/>
        </w:rPr>
        <w:t>, то есть, ровно через 273 дня после непорочного зачатья.</w:t>
      </w:r>
      <w:r w:rsidR="000D7FE4" w:rsidRPr="004773B3">
        <w:rPr>
          <w:rFonts w:ascii="Verdana" w:hAnsi="Verdana"/>
        </w:rPr>
        <w:t xml:space="preserve"> </w:t>
      </w:r>
      <w:r w:rsidR="00510CA3" w:rsidRPr="004773B3">
        <w:rPr>
          <w:rFonts w:ascii="Verdana" w:hAnsi="Verdana"/>
        </w:rPr>
        <w:t xml:space="preserve"> </w:t>
      </w:r>
    </w:p>
    <w:p w14:paraId="16A397D4" w14:textId="77777777" w:rsidR="00D91C23" w:rsidRPr="004773B3" w:rsidRDefault="00D91C23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Для того чтобы утвердиться в правильности исчисления календарного года с 1-го сентября, мне показалось интересным и прогностически </w:t>
      </w:r>
      <w:r w:rsidR="00770A9D" w:rsidRPr="004773B3">
        <w:rPr>
          <w:rFonts w:ascii="Verdana" w:hAnsi="Verdana"/>
        </w:rPr>
        <w:t>перспективным</w:t>
      </w:r>
      <w:r w:rsidRPr="004773B3">
        <w:rPr>
          <w:rFonts w:ascii="Verdana" w:hAnsi="Verdana"/>
        </w:rPr>
        <w:t xml:space="preserve"> посмотреть, каким словообъёмным значением обладает слово СЕНТЯБРЬ, а после этого</w:t>
      </w:r>
      <w:r w:rsidR="009F5740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поискать базовые словесные понятия, определяющие смысл и сущность </w:t>
      </w:r>
      <w:r w:rsidR="000D7FE4" w:rsidRPr="004773B3">
        <w:rPr>
          <w:rFonts w:ascii="Verdana" w:hAnsi="Verdana"/>
        </w:rPr>
        <w:t>на</w:t>
      </w:r>
      <w:r w:rsidR="00770A9D" w:rsidRPr="004773B3">
        <w:rPr>
          <w:rFonts w:ascii="Verdana" w:hAnsi="Verdana"/>
        </w:rPr>
        <w:t>именования</w:t>
      </w:r>
      <w:r w:rsidR="000D7FE4" w:rsidRPr="004773B3">
        <w:rPr>
          <w:rFonts w:ascii="Verdana" w:hAnsi="Verdana"/>
        </w:rPr>
        <w:t xml:space="preserve"> </w:t>
      </w:r>
      <w:r w:rsidR="009F5740" w:rsidRPr="004773B3">
        <w:rPr>
          <w:rFonts w:ascii="Verdana" w:hAnsi="Verdana"/>
        </w:rPr>
        <w:t>данного</w:t>
      </w:r>
      <w:r w:rsidRPr="004773B3">
        <w:rPr>
          <w:rFonts w:ascii="Verdana" w:hAnsi="Verdana"/>
        </w:rPr>
        <w:t xml:space="preserve"> месяца.</w:t>
      </w:r>
      <w:r w:rsidR="000A42D2" w:rsidRPr="004773B3">
        <w:rPr>
          <w:rFonts w:ascii="Verdana" w:hAnsi="Verdana"/>
        </w:rPr>
        <w:t xml:space="preserve"> </w:t>
      </w:r>
      <w:r w:rsidR="009F5740" w:rsidRPr="004773B3">
        <w:rPr>
          <w:rFonts w:ascii="Verdana" w:hAnsi="Verdana"/>
        </w:rPr>
        <w:t>Оказалось</w:t>
      </w:r>
      <w:r w:rsidRPr="004773B3">
        <w:rPr>
          <w:rFonts w:ascii="Verdana" w:hAnsi="Verdana"/>
        </w:rPr>
        <w:t>, что слово сентябрь обладает словообъёмным показателем, равным числу 143</w:t>
      </w:r>
      <w:r w:rsidR="009F5740" w:rsidRPr="004773B3">
        <w:rPr>
          <w:rFonts w:ascii="Verdana" w:hAnsi="Verdana"/>
        </w:rPr>
        <w:t>. Н</w:t>
      </w:r>
      <w:r w:rsidRPr="004773B3">
        <w:rPr>
          <w:rFonts w:ascii="Verdana" w:hAnsi="Verdana"/>
        </w:rPr>
        <w:t>умерологическ</w:t>
      </w:r>
      <w:r w:rsidR="009F5740" w:rsidRPr="004773B3">
        <w:rPr>
          <w:rFonts w:ascii="Verdana" w:hAnsi="Verdana"/>
        </w:rPr>
        <w:t>ое</w:t>
      </w:r>
      <w:r w:rsidRPr="004773B3">
        <w:rPr>
          <w:rFonts w:ascii="Verdana" w:hAnsi="Verdana"/>
        </w:rPr>
        <w:t xml:space="preserve"> значение этого числа </w:t>
      </w:r>
      <w:r w:rsidR="009F5740" w:rsidRPr="004773B3">
        <w:rPr>
          <w:rFonts w:ascii="Verdana" w:hAnsi="Verdana"/>
        </w:rPr>
        <w:t>определяется</w:t>
      </w:r>
      <w:r w:rsidRPr="004773B3">
        <w:rPr>
          <w:rFonts w:ascii="Verdana" w:hAnsi="Verdana"/>
        </w:rPr>
        <w:t xml:space="preserve"> </w:t>
      </w:r>
      <w:r w:rsidR="000A42D2" w:rsidRPr="004773B3">
        <w:rPr>
          <w:rFonts w:ascii="Verdana" w:hAnsi="Verdana"/>
        </w:rPr>
        <w:t>цифр</w:t>
      </w:r>
      <w:r w:rsidR="009F5740" w:rsidRPr="004773B3">
        <w:rPr>
          <w:rFonts w:ascii="Verdana" w:hAnsi="Verdana"/>
        </w:rPr>
        <w:t>ой</w:t>
      </w:r>
      <w:r w:rsidR="000A42D2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8, а </w:t>
      </w:r>
      <w:r w:rsidR="000D7FE4" w:rsidRPr="004773B3">
        <w:rPr>
          <w:rFonts w:ascii="Verdana" w:hAnsi="Verdana"/>
        </w:rPr>
        <w:t xml:space="preserve">следовательно, </w:t>
      </w:r>
      <w:r w:rsidRPr="004773B3">
        <w:rPr>
          <w:rFonts w:ascii="Verdana" w:hAnsi="Verdana"/>
        </w:rPr>
        <w:t>заглавными буквами искомой базовой понятийной словоформы должны быть Ж, П и Ш.</w:t>
      </w:r>
    </w:p>
    <w:p w14:paraId="1D046540" w14:textId="77777777" w:rsidR="000A42D2" w:rsidRPr="004773B3" w:rsidRDefault="000A42D2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На букву </w:t>
      </w:r>
      <w:r w:rsidR="00A0271D" w:rsidRPr="004773B3">
        <w:rPr>
          <w:rFonts w:ascii="Verdana" w:hAnsi="Verdana"/>
        </w:rPr>
        <w:t>«</w:t>
      </w:r>
      <w:r w:rsidRPr="004773B3">
        <w:rPr>
          <w:rFonts w:ascii="Verdana" w:hAnsi="Verdana"/>
        </w:rPr>
        <w:t>Ж</w:t>
      </w:r>
      <w:r w:rsidR="00A0271D" w:rsidRPr="004773B3">
        <w:rPr>
          <w:rFonts w:ascii="Verdana" w:hAnsi="Verdana"/>
        </w:rPr>
        <w:t>»</w:t>
      </w:r>
      <w:r w:rsidRPr="004773B3">
        <w:rPr>
          <w:rFonts w:ascii="Verdana" w:hAnsi="Verdana"/>
        </w:rPr>
        <w:t xml:space="preserve"> удалось найти одно слово с числовым словообъёмным значением 143 – ЖЕЛАННОСТЬ. </w:t>
      </w:r>
      <w:r w:rsidR="00770A9D" w:rsidRPr="004773B3">
        <w:rPr>
          <w:rFonts w:ascii="Verdana" w:hAnsi="Verdana"/>
        </w:rPr>
        <w:t xml:space="preserve">С первого </w:t>
      </w:r>
      <w:r w:rsidR="00A0271D" w:rsidRPr="004773B3">
        <w:rPr>
          <w:rFonts w:ascii="Verdana" w:hAnsi="Verdana"/>
        </w:rPr>
        <w:t xml:space="preserve">же </w:t>
      </w:r>
      <w:r w:rsidR="00770A9D" w:rsidRPr="004773B3">
        <w:rPr>
          <w:rFonts w:ascii="Verdana" w:hAnsi="Verdana"/>
        </w:rPr>
        <w:t>взгляда видно</w:t>
      </w:r>
      <w:r w:rsidRPr="004773B3">
        <w:rPr>
          <w:rFonts w:ascii="Verdana" w:hAnsi="Verdana"/>
        </w:rPr>
        <w:t xml:space="preserve">, что </w:t>
      </w:r>
      <w:r w:rsidR="00FC60DE" w:rsidRPr="004773B3">
        <w:rPr>
          <w:rFonts w:ascii="Verdana" w:hAnsi="Verdana"/>
        </w:rPr>
        <w:t>данное</w:t>
      </w:r>
      <w:r w:rsidRPr="004773B3">
        <w:rPr>
          <w:rFonts w:ascii="Verdana" w:hAnsi="Verdana"/>
        </w:rPr>
        <w:t xml:space="preserve"> </w:t>
      </w:r>
      <w:r w:rsidR="006156CF" w:rsidRPr="004773B3">
        <w:rPr>
          <w:rFonts w:ascii="Verdana" w:hAnsi="Verdana"/>
        </w:rPr>
        <w:t>понятие</w:t>
      </w:r>
      <w:r w:rsidR="00FC60DE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к сути календарного исчисления</w:t>
      </w:r>
      <w:r w:rsidR="00FC60DE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имеет минимальное отношение, разве только то, что</w:t>
      </w:r>
      <w:r w:rsidR="006156CF" w:rsidRPr="004773B3">
        <w:rPr>
          <w:rFonts w:ascii="Verdana" w:hAnsi="Verdana"/>
        </w:rPr>
        <w:t xml:space="preserve"> выбор</w:t>
      </w:r>
      <w:r w:rsidRPr="004773B3">
        <w:rPr>
          <w:rFonts w:ascii="Verdana" w:hAnsi="Verdana"/>
        </w:rPr>
        <w:t xml:space="preserve"> </w:t>
      </w:r>
      <w:r w:rsidR="006156CF" w:rsidRPr="004773B3">
        <w:rPr>
          <w:rFonts w:ascii="Verdana" w:hAnsi="Verdana"/>
        </w:rPr>
        <w:t>имени собственного С</w:t>
      </w:r>
      <w:r w:rsidRPr="004773B3">
        <w:rPr>
          <w:rFonts w:ascii="Verdana" w:hAnsi="Verdana"/>
        </w:rPr>
        <w:t xml:space="preserve">ентябрь является желанным для правильного определения новолетнего месяца. </w:t>
      </w:r>
      <w:r w:rsidR="00F365E1" w:rsidRPr="004773B3">
        <w:rPr>
          <w:rFonts w:ascii="Verdana" w:hAnsi="Verdana"/>
        </w:rPr>
        <w:t xml:space="preserve">На букву </w:t>
      </w:r>
      <w:r w:rsidR="00C1070E" w:rsidRPr="004773B3">
        <w:rPr>
          <w:rFonts w:ascii="Verdana" w:hAnsi="Verdana"/>
        </w:rPr>
        <w:t>«</w:t>
      </w:r>
      <w:r w:rsidR="00F365E1" w:rsidRPr="004773B3">
        <w:rPr>
          <w:rFonts w:ascii="Verdana" w:hAnsi="Verdana"/>
        </w:rPr>
        <w:t>Ш</w:t>
      </w:r>
      <w:r w:rsidR="00C1070E" w:rsidRPr="004773B3">
        <w:rPr>
          <w:rFonts w:ascii="Verdana" w:hAnsi="Verdana"/>
        </w:rPr>
        <w:t>»</w:t>
      </w:r>
      <w:r w:rsidR="00F365E1" w:rsidRPr="004773B3">
        <w:rPr>
          <w:rFonts w:ascii="Verdana" w:hAnsi="Verdana"/>
        </w:rPr>
        <w:t xml:space="preserve"> нужных слов не </w:t>
      </w:r>
      <w:r w:rsidR="00C1070E" w:rsidRPr="004773B3">
        <w:rPr>
          <w:rFonts w:ascii="Verdana" w:hAnsi="Verdana"/>
        </w:rPr>
        <w:t>отыска</w:t>
      </w:r>
      <w:r w:rsidR="00F365E1" w:rsidRPr="004773B3">
        <w:rPr>
          <w:rFonts w:ascii="Verdana" w:hAnsi="Verdana"/>
        </w:rPr>
        <w:t>лось.</w:t>
      </w:r>
      <w:r w:rsidRPr="004773B3">
        <w:rPr>
          <w:rFonts w:ascii="Verdana" w:hAnsi="Verdana"/>
        </w:rPr>
        <w:t xml:space="preserve"> </w:t>
      </w:r>
    </w:p>
    <w:p w14:paraId="4CAD1BCB" w14:textId="77777777" w:rsidR="00522FF6" w:rsidRPr="004773B3" w:rsidRDefault="00F365E1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А на</w:t>
      </w:r>
      <w:r w:rsidR="000A42D2" w:rsidRPr="004773B3">
        <w:rPr>
          <w:rFonts w:ascii="Verdana" w:hAnsi="Verdana"/>
        </w:rPr>
        <w:t xml:space="preserve"> букву </w:t>
      </w:r>
      <w:r w:rsidR="00C1070E" w:rsidRPr="004773B3">
        <w:rPr>
          <w:rFonts w:ascii="Verdana" w:hAnsi="Verdana"/>
        </w:rPr>
        <w:t>«</w:t>
      </w:r>
      <w:r w:rsidR="000A42D2" w:rsidRPr="004773B3">
        <w:rPr>
          <w:rFonts w:ascii="Verdana" w:hAnsi="Verdana"/>
        </w:rPr>
        <w:t>П</w:t>
      </w:r>
      <w:r w:rsidR="00C1070E" w:rsidRPr="004773B3">
        <w:rPr>
          <w:rFonts w:ascii="Verdana" w:hAnsi="Verdana"/>
        </w:rPr>
        <w:t>»</w:t>
      </w:r>
      <w:r w:rsidR="00C10977" w:rsidRPr="004773B3">
        <w:rPr>
          <w:rFonts w:ascii="Verdana" w:hAnsi="Verdana"/>
        </w:rPr>
        <w:t>,</w:t>
      </w:r>
      <w:r w:rsidR="000A42D2" w:rsidRPr="004773B3">
        <w:rPr>
          <w:rFonts w:ascii="Verdana" w:hAnsi="Verdana"/>
        </w:rPr>
        <w:t xml:space="preserve"> сразу же удалось найти два очень подходящих по смыслу и значению понятия – ПЕРВОЧИСЛИЕ и ПРЕОБРАЖЕНЬЕ.</w:t>
      </w:r>
      <w:r w:rsidR="00A0271D" w:rsidRPr="004773B3">
        <w:rPr>
          <w:rFonts w:ascii="Verdana" w:hAnsi="Verdana"/>
        </w:rPr>
        <w:t xml:space="preserve"> </w:t>
      </w:r>
      <w:r w:rsidR="000A42D2" w:rsidRPr="004773B3">
        <w:rPr>
          <w:rFonts w:ascii="Verdana" w:hAnsi="Verdana"/>
        </w:rPr>
        <w:t xml:space="preserve">Понятийная словоформа ПЕРВОЧИСЛИЕ напрямую указывает, что </w:t>
      </w:r>
      <w:r w:rsidR="00CD05C6" w:rsidRPr="004773B3">
        <w:rPr>
          <w:rFonts w:ascii="Verdana" w:hAnsi="Verdana"/>
        </w:rPr>
        <w:t xml:space="preserve">именно </w:t>
      </w:r>
      <w:r w:rsidR="000A42D2" w:rsidRPr="004773B3">
        <w:rPr>
          <w:rFonts w:ascii="Verdana" w:hAnsi="Verdana"/>
        </w:rPr>
        <w:t xml:space="preserve">сентябрь </w:t>
      </w:r>
      <w:r w:rsidR="00AF65AB" w:rsidRPr="004773B3">
        <w:rPr>
          <w:rFonts w:ascii="Verdana" w:hAnsi="Verdana"/>
        </w:rPr>
        <w:t xml:space="preserve">должен </w:t>
      </w:r>
      <w:r w:rsidR="000A42D2" w:rsidRPr="004773B3">
        <w:rPr>
          <w:rFonts w:ascii="Verdana" w:hAnsi="Verdana"/>
        </w:rPr>
        <w:t>являт</w:t>
      </w:r>
      <w:r w:rsidR="00C10977" w:rsidRPr="004773B3">
        <w:rPr>
          <w:rFonts w:ascii="Verdana" w:hAnsi="Verdana"/>
        </w:rPr>
        <w:t>ь</w:t>
      </w:r>
      <w:r w:rsidR="000A42D2" w:rsidRPr="004773B3">
        <w:rPr>
          <w:rFonts w:ascii="Verdana" w:hAnsi="Verdana"/>
        </w:rPr>
        <w:t xml:space="preserve">ся тем </w:t>
      </w:r>
      <w:r w:rsidR="00CD05C6" w:rsidRPr="004773B3">
        <w:rPr>
          <w:rFonts w:ascii="Verdana" w:hAnsi="Verdana"/>
        </w:rPr>
        <w:t xml:space="preserve">первым </w:t>
      </w:r>
      <w:r w:rsidR="000A42D2" w:rsidRPr="004773B3">
        <w:rPr>
          <w:rFonts w:ascii="Verdana" w:hAnsi="Verdana"/>
        </w:rPr>
        <w:t>месяцем, с</w:t>
      </w:r>
      <w:r w:rsidR="00AF65AB" w:rsidRPr="004773B3">
        <w:rPr>
          <w:rFonts w:ascii="Verdana" w:hAnsi="Verdana"/>
        </w:rPr>
        <w:t xml:space="preserve"> наступлением</w:t>
      </w:r>
      <w:r w:rsidR="000A42D2" w:rsidRPr="004773B3">
        <w:rPr>
          <w:rFonts w:ascii="Verdana" w:hAnsi="Verdana"/>
        </w:rPr>
        <w:t xml:space="preserve"> которого следует </w:t>
      </w:r>
      <w:r w:rsidR="00C10977" w:rsidRPr="004773B3">
        <w:rPr>
          <w:rFonts w:ascii="Verdana" w:hAnsi="Verdana"/>
        </w:rPr>
        <w:t xml:space="preserve">переходить к </w:t>
      </w:r>
      <w:r w:rsidR="000A42D2" w:rsidRPr="004773B3">
        <w:rPr>
          <w:rFonts w:ascii="Verdana" w:hAnsi="Verdana"/>
        </w:rPr>
        <w:t>исчислени</w:t>
      </w:r>
      <w:r w:rsidR="00C10977" w:rsidRPr="004773B3">
        <w:rPr>
          <w:rFonts w:ascii="Verdana" w:hAnsi="Verdana"/>
        </w:rPr>
        <w:t>ю</w:t>
      </w:r>
      <w:r w:rsidR="000A42D2" w:rsidRPr="004773B3">
        <w:rPr>
          <w:rFonts w:ascii="Verdana" w:hAnsi="Verdana"/>
        </w:rPr>
        <w:t xml:space="preserve"> нового года. </w:t>
      </w:r>
    </w:p>
    <w:p w14:paraId="281028E4" w14:textId="77777777" w:rsidR="000A42D2" w:rsidRPr="004773B3" w:rsidRDefault="00140DD5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Правомерность</w:t>
      </w:r>
      <w:r w:rsidR="006156CF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подобного </w:t>
      </w:r>
      <w:r w:rsidR="006156CF" w:rsidRPr="004773B3">
        <w:rPr>
          <w:rFonts w:ascii="Verdana" w:hAnsi="Verdana"/>
        </w:rPr>
        <w:t>понимани</w:t>
      </w:r>
      <w:r w:rsidRPr="004773B3">
        <w:rPr>
          <w:rFonts w:ascii="Verdana" w:hAnsi="Verdana"/>
        </w:rPr>
        <w:t xml:space="preserve">я </w:t>
      </w:r>
      <w:r w:rsidR="00A0271D" w:rsidRPr="004773B3">
        <w:rPr>
          <w:rFonts w:ascii="Verdana" w:hAnsi="Verdana"/>
        </w:rPr>
        <w:t>подтверждается и</w:t>
      </w:r>
      <w:r w:rsidRPr="004773B3">
        <w:rPr>
          <w:rFonts w:ascii="Verdana" w:hAnsi="Verdana"/>
        </w:rPr>
        <w:t xml:space="preserve"> </w:t>
      </w:r>
      <w:r w:rsidR="00A0271D" w:rsidRPr="004773B3">
        <w:rPr>
          <w:rFonts w:ascii="Verdana" w:hAnsi="Verdana"/>
        </w:rPr>
        <w:t>таким</w:t>
      </w:r>
      <w:r w:rsidRPr="004773B3">
        <w:rPr>
          <w:rFonts w:ascii="Verdana" w:hAnsi="Verdana"/>
        </w:rPr>
        <w:t xml:space="preserve"> широко</w:t>
      </w:r>
      <w:r w:rsidR="006156CF" w:rsidRPr="004773B3">
        <w:rPr>
          <w:rFonts w:ascii="Verdana" w:hAnsi="Verdana"/>
        </w:rPr>
        <w:t xml:space="preserve"> </w:t>
      </w:r>
      <w:r w:rsidR="00522FF6" w:rsidRPr="004773B3">
        <w:rPr>
          <w:rFonts w:ascii="Verdana" w:hAnsi="Verdana"/>
        </w:rPr>
        <w:t>известн</w:t>
      </w:r>
      <w:r w:rsidR="00A0271D" w:rsidRPr="004773B3">
        <w:rPr>
          <w:rFonts w:ascii="Verdana" w:hAnsi="Verdana"/>
        </w:rPr>
        <w:t>ым</w:t>
      </w:r>
      <w:r w:rsidR="00522FF6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факт</w:t>
      </w:r>
      <w:r w:rsidR="00A0271D" w:rsidRPr="004773B3">
        <w:rPr>
          <w:rFonts w:ascii="Verdana" w:hAnsi="Verdana"/>
        </w:rPr>
        <w:t>ом</w:t>
      </w:r>
      <w:r w:rsidR="00230026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русской </w:t>
      </w:r>
      <w:r w:rsidR="00A0271D" w:rsidRPr="004773B3">
        <w:rPr>
          <w:rFonts w:ascii="Verdana" w:hAnsi="Verdana"/>
        </w:rPr>
        <w:t>культурной традиции, что</w:t>
      </w:r>
      <w:r w:rsidR="006156CF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имевшийся почти в каждом доме </w:t>
      </w:r>
      <w:r w:rsidR="000A42D2" w:rsidRPr="004773B3">
        <w:rPr>
          <w:rFonts w:ascii="Verdana" w:hAnsi="Verdana"/>
        </w:rPr>
        <w:t xml:space="preserve">отрывной календарь, </w:t>
      </w:r>
      <w:r w:rsidRPr="004773B3">
        <w:rPr>
          <w:rFonts w:ascii="Verdana" w:hAnsi="Verdana"/>
        </w:rPr>
        <w:t xml:space="preserve">как правило, </w:t>
      </w:r>
      <w:r w:rsidR="000A42D2" w:rsidRPr="004773B3">
        <w:rPr>
          <w:rFonts w:ascii="Verdana" w:hAnsi="Verdana"/>
        </w:rPr>
        <w:t>назывался численником.</w:t>
      </w:r>
    </w:p>
    <w:p w14:paraId="0EFD8D1F" w14:textId="77777777" w:rsidR="000A42D2" w:rsidRPr="004773B3" w:rsidRDefault="000A42D2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Смысл и суть слова ПРЕОБРАЖЕНЬЕ, также</w:t>
      </w:r>
      <w:r w:rsidR="00DD64E7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убедительно свидетельствует, что </w:t>
      </w:r>
      <w:r w:rsidR="00A635A9" w:rsidRPr="004773B3">
        <w:rPr>
          <w:rFonts w:ascii="Verdana" w:hAnsi="Verdana"/>
        </w:rPr>
        <w:t xml:space="preserve">именно </w:t>
      </w:r>
      <w:r w:rsidRPr="004773B3">
        <w:rPr>
          <w:rFonts w:ascii="Verdana" w:hAnsi="Verdana"/>
        </w:rPr>
        <w:t>с</w:t>
      </w:r>
      <w:r w:rsidR="00A635A9" w:rsidRPr="004773B3">
        <w:rPr>
          <w:rFonts w:ascii="Verdana" w:hAnsi="Verdana"/>
        </w:rPr>
        <w:t xml:space="preserve"> </w:t>
      </w:r>
      <w:r w:rsidR="00651051" w:rsidRPr="004773B3">
        <w:rPr>
          <w:rFonts w:ascii="Verdana" w:hAnsi="Verdana"/>
        </w:rPr>
        <w:t>сентябрём</w:t>
      </w:r>
      <w:r w:rsidRPr="004773B3">
        <w:rPr>
          <w:rFonts w:ascii="Verdana" w:hAnsi="Verdana"/>
        </w:rPr>
        <w:t xml:space="preserve"> сопряжено </w:t>
      </w:r>
      <w:r w:rsidR="00DD64E7" w:rsidRPr="004773B3">
        <w:rPr>
          <w:rFonts w:ascii="Verdana" w:hAnsi="Verdana"/>
        </w:rPr>
        <w:t xml:space="preserve">обновление </w:t>
      </w:r>
      <w:r w:rsidR="00651051" w:rsidRPr="004773B3">
        <w:rPr>
          <w:rFonts w:ascii="Verdana" w:hAnsi="Verdana"/>
        </w:rPr>
        <w:t>смысла и</w:t>
      </w:r>
      <w:r w:rsidRPr="004773B3">
        <w:rPr>
          <w:rFonts w:ascii="Verdana" w:hAnsi="Verdana"/>
        </w:rPr>
        <w:t xml:space="preserve"> сущности</w:t>
      </w:r>
      <w:r w:rsidR="00DD64E7" w:rsidRPr="004773B3">
        <w:rPr>
          <w:rFonts w:ascii="Verdana" w:hAnsi="Verdana"/>
        </w:rPr>
        <w:t xml:space="preserve"> бытия</w:t>
      </w:r>
      <w:r w:rsidRPr="004773B3">
        <w:rPr>
          <w:rFonts w:ascii="Verdana" w:hAnsi="Verdana"/>
        </w:rPr>
        <w:t xml:space="preserve">, </w:t>
      </w:r>
      <w:r w:rsidR="00DD64E7" w:rsidRPr="004773B3">
        <w:rPr>
          <w:rFonts w:ascii="Verdana" w:hAnsi="Verdana"/>
        </w:rPr>
        <w:t>ожидаемое и ощущаемое</w:t>
      </w:r>
      <w:r w:rsidR="00A635A9" w:rsidRPr="004773B3">
        <w:rPr>
          <w:rFonts w:ascii="Verdana" w:hAnsi="Verdana"/>
        </w:rPr>
        <w:t xml:space="preserve"> в связи со сменой </w:t>
      </w:r>
      <w:r w:rsidR="00192C5C" w:rsidRPr="004773B3">
        <w:rPr>
          <w:rFonts w:ascii="Verdana" w:hAnsi="Verdana"/>
        </w:rPr>
        <w:t>лет</w:t>
      </w:r>
      <w:r w:rsidR="00A635A9" w:rsidRPr="004773B3">
        <w:rPr>
          <w:rFonts w:ascii="Verdana" w:hAnsi="Verdana"/>
        </w:rPr>
        <w:t>, так как через календарное число года</w:t>
      </w:r>
      <w:r w:rsidR="00522FF6" w:rsidRPr="004773B3">
        <w:rPr>
          <w:rFonts w:ascii="Verdana" w:hAnsi="Verdana"/>
        </w:rPr>
        <w:t xml:space="preserve">, </w:t>
      </w:r>
      <w:r w:rsidR="001C796C" w:rsidRPr="004773B3">
        <w:rPr>
          <w:rFonts w:ascii="Verdana" w:hAnsi="Verdana"/>
        </w:rPr>
        <w:t>обусловливающее</w:t>
      </w:r>
      <w:r w:rsidR="00522FF6" w:rsidRPr="004773B3">
        <w:rPr>
          <w:rFonts w:ascii="Verdana" w:hAnsi="Verdana"/>
        </w:rPr>
        <w:t xml:space="preserve"> </w:t>
      </w:r>
      <w:r w:rsidR="00A635A9" w:rsidRPr="004773B3">
        <w:rPr>
          <w:rFonts w:ascii="Verdana" w:hAnsi="Verdana"/>
        </w:rPr>
        <w:t xml:space="preserve">его </w:t>
      </w:r>
      <w:r w:rsidR="001C796C" w:rsidRPr="004773B3">
        <w:rPr>
          <w:rFonts w:ascii="Verdana" w:hAnsi="Verdana"/>
        </w:rPr>
        <w:t>вербальное</w:t>
      </w:r>
      <w:r w:rsidR="00A635A9" w:rsidRPr="004773B3">
        <w:rPr>
          <w:rFonts w:ascii="Verdana" w:hAnsi="Verdana"/>
        </w:rPr>
        <w:t xml:space="preserve"> </w:t>
      </w:r>
      <w:r w:rsidR="00DD64E7" w:rsidRPr="004773B3">
        <w:rPr>
          <w:rFonts w:ascii="Verdana" w:hAnsi="Verdana"/>
        </w:rPr>
        <w:t>оформление</w:t>
      </w:r>
      <w:r w:rsidR="00522FF6" w:rsidRPr="004773B3">
        <w:rPr>
          <w:rFonts w:ascii="Verdana" w:hAnsi="Verdana"/>
        </w:rPr>
        <w:t>,</w:t>
      </w:r>
      <w:r w:rsidR="00A635A9" w:rsidRPr="004773B3">
        <w:rPr>
          <w:rFonts w:ascii="Verdana" w:hAnsi="Verdana"/>
        </w:rPr>
        <w:t xml:space="preserve"> </w:t>
      </w:r>
      <w:r w:rsidR="00C66E1C" w:rsidRPr="004773B3">
        <w:rPr>
          <w:rFonts w:ascii="Verdana" w:hAnsi="Verdana"/>
        </w:rPr>
        <w:t>закладывается</w:t>
      </w:r>
      <w:r w:rsidR="00A635A9" w:rsidRPr="004773B3">
        <w:rPr>
          <w:rFonts w:ascii="Verdana" w:hAnsi="Verdana"/>
        </w:rPr>
        <w:t xml:space="preserve"> промыслительная </w:t>
      </w:r>
      <w:r w:rsidR="00C66E1C" w:rsidRPr="004773B3">
        <w:rPr>
          <w:rFonts w:ascii="Verdana" w:hAnsi="Verdana"/>
        </w:rPr>
        <w:t>предопределённость</w:t>
      </w:r>
      <w:r w:rsidR="00A635A9" w:rsidRPr="004773B3">
        <w:rPr>
          <w:rFonts w:ascii="Verdana" w:hAnsi="Verdana"/>
        </w:rPr>
        <w:t xml:space="preserve"> </w:t>
      </w:r>
      <w:r w:rsidR="00C66E1C" w:rsidRPr="004773B3">
        <w:rPr>
          <w:rFonts w:ascii="Verdana" w:hAnsi="Verdana"/>
        </w:rPr>
        <w:t xml:space="preserve">конкретного года </w:t>
      </w:r>
      <w:r w:rsidR="00A635A9" w:rsidRPr="004773B3">
        <w:rPr>
          <w:rFonts w:ascii="Verdana" w:hAnsi="Verdana"/>
        </w:rPr>
        <w:t>в непрерывной</w:t>
      </w:r>
      <w:r w:rsidR="00B47A09" w:rsidRPr="004773B3">
        <w:rPr>
          <w:rFonts w:ascii="Verdana" w:hAnsi="Verdana"/>
        </w:rPr>
        <w:t xml:space="preserve"> и последовательной</w:t>
      </w:r>
      <w:r w:rsidR="00A635A9" w:rsidRPr="004773B3">
        <w:rPr>
          <w:rFonts w:ascii="Verdana" w:hAnsi="Verdana"/>
        </w:rPr>
        <w:t xml:space="preserve"> цепи </w:t>
      </w:r>
      <w:r w:rsidR="00B47A09" w:rsidRPr="004773B3">
        <w:rPr>
          <w:rFonts w:ascii="Verdana" w:hAnsi="Verdana"/>
        </w:rPr>
        <w:t>годовых периодов</w:t>
      </w:r>
      <w:r w:rsidR="00A635A9" w:rsidRPr="004773B3">
        <w:rPr>
          <w:rFonts w:ascii="Verdana" w:hAnsi="Verdana"/>
        </w:rPr>
        <w:t xml:space="preserve"> претворения </w:t>
      </w:r>
      <w:r w:rsidR="00C66E1C" w:rsidRPr="004773B3">
        <w:rPr>
          <w:rFonts w:ascii="Verdana" w:hAnsi="Verdana"/>
        </w:rPr>
        <w:t xml:space="preserve">Замысла </w:t>
      </w:r>
      <w:r w:rsidR="00A635A9" w:rsidRPr="004773B3">
        <w:rPr>
          <w:rFonts w:ascii="Verdana" w:hAnsi="Verdana"/>
        </w:rPr>
        <w:t>Бож</w:t>
      </w:r>
      <w:r w:rsidR="00C66E1C" w:rsidRPr="004773B3">
        <w:rPr>
          <w:rFonts w:ascii="Verdana" w:hAnsi="Verdana"/>
        </w:rPr>
        <w:t>ьего</w:t>
      </w:r>
      <w:r w:rsidR="00A635A9" w:rsidRPr="004773B3">
        <w:rPr>
          <w:rFonts w:ascii="Verdana" w:hAnsi="Verdana"/>
        </w:rPr>
        <w:t>.</w:t>
      </w:r>
      <w:r w:rsidR="00DD64E7" w:rsidRPr="004773B3">
        <w:rPr>
          <w:rFonts w:ascii="Verdana" w:hAnsi="Verdana"/>
        </w:rPr>
        <w:t xml:space="preserve"> </w:t>
      </w:r>
    </w:p>
    <w:p w14:paraId="301B8D05" w14:textId="77777777" w:rsidR="00D91C23" w:rsidRPr="004773B3" w:rsidRDefault="00133E57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Таким образом, проведённый анализ, убедительно подтверждает</w:t>
      </w:r>
      <w:r w:rsidR="00D515BB" w:rsidRPr="004773B3">
        <w:rPr>
          <w:rFonts w:ascii="Verdana" w:hAnsi="Verdana"/>
        </w:rPr>
        <w:t xml:space="preserve"> суть и смысл</w:t>
      </w:r>
      <w:r w:rsidRPr="004773B3">
        <w:rPr>
          <w:rFonts w:ascii="Verdana" w:hAnsi="Verdana"/>
        </w:rPr>
        <w:t>, процитированн</w:t>
      </w:r>
      <w:r w:rsidR="003D6528" w:rsidRPr="004773B3">
        <w:rPr>
          <w:rFonts w:ascii="Verdana" w:hAnsi="Verdana"/>
        </w:rPr>
        <w:t>ого</w:t>
      </w:r>
      <w:r w:rsidRPr="004773B3">
        <w:rPr>
          <w:rFonts w:ascii="Verdana" w:hAnsi="Verdana"/>
        </w:rPr>
        <w:t xml:space="preserve"> </w:t>
      </w:r>
      <w:r w:rsidR="003D6528" w:rsidRPr="004773B3">
        <w:rPr>
          <w:rFonts w:ascii="Verdana" w:hAnsi="Verdana"/>
        </w:rPr>
        <w:t>изречения</w:t>
      </w:r>
      <w:r w:rsidR="00D515BB" w:rsidRPr="004773B3">
        <w:rPr>
          <w:rFonts w:ascii="Verdana" w:hAnsi="Verdana"/>
        </w:rPr>
        <w:t xml:space="preserve"> </w:t>
      </w:r>
      <w:r w:rsidR="003D6528" w:rsidRPr="004773B3">
        <w:rPr>
          <w:rFonts w:ascii="Verdana" w:hAnsi="Verdana"/>
        </w:rPr>
        <w:t xml:space="preserve">православных </w:t>
      </w:r>
      <w:r w:rsidR="00D515BB" w:rsidRPr="004773B3">
        <w:rPr>
          <w:rFonts w:ascii="Verdana" w:hAnsi="Verdana"/>
        </w:rPr>
        <w:t>святителей Василия Великого, Иоанна Златоуста и Григория Богослова: «Старый календарь истинный. А те, кто ввел новый, пострадают и будут наказаны Богом».</w:t>
      </w:r>
      <w:r w:rsidRPr="004773B3">
        <w:rPr>
          <w:rFonts w:ascii="Verdana" w:hAnsi="Verdana"/>
        </w:rPr>
        <w:t xml:space="preserve"> </w:t>
      </w:r>
    </w:p>
    <w:p w14:paraId="2BFDB97B" w14:textId="77777777" w:rsidR="008A4E3D" w:rsidRPr="004773B3" w:rsidRDefault="00DB76AD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Разобравшись с особенностями основных календарных систем, можем вновь </w:t>
      </w:r>
      <w:r w:rsidR="00704025" w:rsidRPr="004773B3">
        <w:rPr>
          <w:rFonts w:ascii="Verdana" w:hAnsi="Verdana"/>
        </w:rPr>
        <w:t>обратиться</w:t>
      </w:r>
      <w:r w:rsidRPr="004773B3">
        <w:rPr>
          <w:rFonts w:ascii="Verdana" w:hAnsi="Verdana"/>
        </w:rPr>
        <w:t xml:space="preserve"> к истолкованию смысла, содержания и сути годовых </w:t>
      </w:r>
      <w:r w:rsidRPr="004773B3">
        <w:rPr>
          <w:rFonts w:ascii="Verdana" w:hAnsi="Verdana"/>
        </w:rPr>
        <w:lastRenderedPageBreak/>
        <w:t xml:space="preserve">периодов, сопряжённых с </w:t>
      </w:r>
      <w:r w:rsidR="004344B3" w:rsidRPr="004773B3">
        <w:rPr>
          <w:rFonts w:ascii="Verdana" w:hAnsi="Verdana"/>
        </w:rPr>
        <w:t>претворением</w:t>
      </w:r>
      <w:r w:rsidRPr="004773B3">
        <w:rPr>
          <w:rFonts w:ascii="Verdana" w:hAnsi="Verdana"/>
        </w:rPr>
        <w:t xml:space="preserve"> жизнеспасительного</w:t>
      </w:r>
      <w:r w:rsidR="004344B3" w:rsidRPr="004773B3">
        <w:rPr>
          <w:rFonts w:ascii="Verdana" w:hAnsi="Verdana"/>
        </w:rPr>
        <w:t xml:space="preserve"> промысла во вселенском духовном пространстве</w:t>
      </w:r>
      <w:r w:rsidRPr="004773B3">
        <w:rPr>
          <w:rFonts w:ascii="Verdana" w:hAnsi="Verdana"/>
        </w:rPr>
        <w:t>, использ</w:t>
      </w:r>
      <w:r w:rsidR="004344B3" w:rsidRPr="004773B3">
        <w:rPr>
          <w:rFonts w:ascii="Verdana" w:hAnsi="Verdana"/>
        </w:rPr>
        <w:t>уя</w:t>
      </w:r>
      <w:r w:rsidRPr="004773B3">
        <w:rPr>
          <w:rFonts w:ascii="Verdana" w:hAnsi="Verdana"/>
        </w:rPr>
        <w:t xml:space="preserve"> </w:t>
      </w:r>
      <w:r w:rsidR="00704025" w:rsidRPr="004773B3">
        <w:rPr>
          <w:rFonts w:ascii="Verdana" w:hAnsi="Verdana"/>
        </w:rPr>
        <w:t xml:space="preserve">для этого </w:t>
      </w:r>
      <w:r w:rsidRPr="004773B3">
        <w:rPr>
          <w:rFonts w:ascii="Verdana" w:hAnsi="Verdana"/>
        </w:rPr>
        <w:t>метод словообъёмного анализа, синтеза и конструирования опорных смыслозадающих понятий.</w:t>
      </w:r>
    </w:p>
    <w:p w14:paraId="3FC17428" w14:textId="77777777" w:rsidR="00323942" w:rsidRPr="004773B3" w:rsidRDefault="00EF0405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Начиная с 5511 года, </w:t>
      </w:r>
      <w:r w:rsidR="00704025" w:rsidRPr="004773B3">
        <w:rPr>
          <w:rFonts w:ascii="Verdana" w:hAnsi="Verdana"/>
        </w:rPr>
        <w:t xml:space="preserve">рассматриваемая </w:t>
      </w:r>
      <w:r w:rsidRPr="004773B3">
        <w:rPr>
          <w:rFonts w:ascii="Verdana" w:hAnsi="Verdana"/>
        </w:rPr>
        <w:t xml:space="preserve">структура опорных смыслозадающих понятий стала четырёхзвенной, </w:t>
      </w:r>
      <w:r w:rsidR="00323942" w:rsidRPr="004773B3">
        <w:rPr>
          <w:rFonts w:ascii="Verdana" w:hAnsi="Verdana"/>
        </w:rPr>
        <w:t>смысло-</w:t>
      </w:r>
      <w:r w:rsidRPr="004773B3">
        <w:rPr>
          <w:rFonts w:ascii="Verdana" w:hAnsi="Verdana"/>
        </w:rPr>
        <w:t>сущностная вариативность которой</w:t>
      </w:r>
      <w:r w:rsidR="00323942" w:rsidRPr="004773B3">
        <w:rPr>
          <w:rFonts w:ascii="Verdana" w:hAnsi="Verdana"/>
        </w:rPr>
        <w:t>,</w:t>
      </w:r>
      <w:r w:rsidR="006B133F" w:rsidRPr="004773B3">
        <w:rPr>
          <w:rFonts w:ascii="Verdana" w:hAnsi="Verdana"/>
        </w:rPr>
        <w:t xml:space="preserve"> в привязке к каждому</w:t>
      </w:r>
      <w:r w:rsidR="00704025" w:rsidRPr="004773B3">
        <w:rPr>
          <w:rFonts w:ascii="Verdana" w:hAnsi="Verdana"/>
        </w:rPr>
        <w:t xml:space="preserve"> конкретному</w:t>
      </w:r>
      <w:r w:rsidR="006B133F" w:rsidRPr="004773B3">
        <w:rPr>
          <w:rFonts w:ascii="Verdana" w:hAnsi="Verdana"/>
        </w:rPr>
        <w:t xml:space="preserve"> году, о</w:t>
      </w:r>
      <w:r w:rsidRPr="004773B3">
        <w:rPr>
          <w:rFonts w:ascii="Verdana" w:hAnsi="Verdana"/>
        </w:rPr>
        <w:t>пределяется четвёртой понятийной словоформой, а перв</w:t>
      </w:r>
      <w:r w:rsidR="007D2EF7" w:rsidRPr="004773B3">
        <w:rPr>
          <w:rFonts w:ascii="Verdana" w:hAnsi="Verdana"/>
        </w:rPr>
        <w:t>ая тр</w:t>
      </w:r>
      <w:r w:rsidR="00323942" w:rsidRPr="004773B3">
        <w:rPr>
          <w:rFonts w:ascii="Verdana" w:hAnsi="Verdana"/>
        </w:rPr>
        <w:t>иада</w:t>
      </w:r>
      <w:r w:rsidRPr="004773B3">
        <w:rPr>
          <w:rFonts w:ascii="Verdana" w:hAnsi="Verdana"/>
        </w:rPr>
        <w:t xml:space="preserve"> </w:t>
      </w:r>
      <w:r w:rsidR="007D2EF7" w:rsidRPr="004773B3">
        <w:rPr>
          <w:rFonts w:ascii="Verdana" w:hAnsi="Verdana"/>
        </w:rPr>
        <w:t xml:space="preserve">структурных </w:t>
      </w:r>
      <w:r w:rsidRPr="004773B3">
        <w:rPr>
          <w:rFonts w:ascii="Verdana" w:hAnsi="Verdana"/>
        </w:rPr>
        <w:t>элемент</w:t>
      </w:r>
      <w:r w:rsidR="007D2EF7" w:rsidRPr="004773B3">
        <w:rPr>
          <w:rFonts w:ascii="Verdana" w:hAnsi="Verdana"/>
        </w:rPr>
        <w:t>ов</w:t>
      </w:r>
      <w:r w:rsidRPr="004773B3">
        <w:rPr>
          <w:rFonts w:ascii="Verdana" w:hAnsi="Verdana"/>
        </w:rPr>
        <w:t xml:space="preserve"> оста</w:t>
      </w:r>
      <w:r w:rsidR="007D2EF7" w:rsidRPr="004773B3">
        <w:rPr>
          <w:rFonts w:ascii="Verdana" w:hAnsi="Verdana"/>
        </w:rPr>
        <w:t>ё</w:t>
      </w:r>
      <w:r w:rsidRPr="004773B3">
        <w:rPr>
          <w:rFonts w:ascii="Verdana" w:hAnsi="Verdana"/>
        </w:rPr>
        <w:t>тся константн</w:t>
      </w:r>
      <w:r w:rsidR="007D2EF7" w:rsidRPr="004773B3">
        <w:rPr>
          <w:rFonts w:ascii="Verdana" w:hAnsi="Verdana"/>
        </w:rPr>
        <w:t>ой</w:t>
      </w:r>
      <w:r w:rsidRPr="004773B3">
        <w:rPr>
          <w:rFonts w:ascii="Verdana" w:hAnsi="Verdana"/>
        </w:rPr>
        <w:t xml:space="preserve"> в течение девяти лет.</w:t>
      </w:r>
    </w:p>
    <w:p w14:paraId="7B91FF84" w14:textId="77777777" w:rsidR="009A21DB" w:rsidRPr="004773B3" w:rsidRDefault="001C46A2" w:rsidP="00643463">
      <w:pPr>
        <w:spacing w:after="240"/>
        <w:jc w:val="both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01290" wp14:editId="6674D588">
                <wp:simplePos x="0" y="0"/>
                <wp:positionH relativeFrom="column">
                  <wp:posOffset>5019675</wp:posOffset>
                </wp:positionH>
                <wp:positionV relativeFrom="paragraph">
                  <wp:posOffset>1070030</wp:posOffset>
                </wp:positionV>
                <wp:extent cx="1115251" cy="264277"/>
                <wp:effectExtent l="0" t="0" r="8890" b="254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251" cy="264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9F8CB" w14:textId="77777777" w:rsidR="00890661" w:rsidRPr="001C46A2" w:rsidRDefault="00890661" w:rsidP="001C46A2">
                            <w:pPr>
                              <w:pStyle w:val="bquote"/>
                              <w:spacing w:before="0" w:beforeAutospacing="0" w:after="120" w:afterAutospacing="0" w:line="27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C46A2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Таблица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30" type="#_x0000_t202" style="position:absolute;left:0;text-align:left;margin-left:395.25pt;margin-top:84.25pt;width:87.8pt;height:20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" fillcolor="white [3201]" stroked="f" strokeweight=".5pt">
                <v:textbox>
                  <w:txbxContent>
                    <w:p w:rsidR="00890661" w:rsidRPr="001C46A2" w:rsidRDefault="00890661" w:rsidP="001C46A2">
                      <w:pPr>
                        <w:pStyle w:val="bquote"/>
                        <w:spacing w:before="0" w:beforeAutospacing="0" w:after="120" w:afterAutospacing="0" w:line="27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1C46A2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Таблица 10</w:t>
                      </w:r>
                    </w:p>
                  </w:txbxContent>
                </v:textbox>
              </v:shape>
            </w:pict>
          </mc:Fallback>
        </mc:AlternateContent>
      </w:r>
      <w:r w:rsidR="009A21DB" w:rsidRPr="004773B3">
        <w:rPr>
          <w:rFonts w:ascii="Verdana" w:hAnsi="Verdana"/>
        </w:rPr>
        <w:t xml:space="preserve">Для удобства восприятия </w:t>
      </w:r>
      <w:r w:rsidR="00D82B8A" w:rsidRPr="004773B3">
        <w:rPr>
          <w:rFonts w:ascii="Verdana" w:hAnsi="Verdana"/>
        </w:rPr>
        <w:t>интерпретируемой</w:t>
      </w:r>
      <w:r w:rsidR="009A21DB" w:rsidRPr="004773B3">
        <w:rPr>
          <w:rFonts w:ascii="Verdana" w:hAnsi="Verdana"/>
        </w:rPr>
        <w:t xml:space="preserve"> последовательности событий, явлений, качественных состояний и </w:t>
      </w:r>
      <w:r w:rsidRPr="004773B3">
        <w:rPr>
          <w:rFonts w:ascii="Verdana" w:hAnsi="Verdana"/>
        </w:rPr>
        <w:t>вещ</w:t>
      </w:r>
      <w:r w:rsidR="009A21DB" w:rsidRPr="004773B3">
        <w:rPr>
          <w:rFonts w:ascii="Verdana" w:hAnsi="Verdana"/>
        </w:rPr>
        <w:t>ных свойств, восстановленных из знаковых</w:t>
      </w:r>
      <w:r w:rsidR="00C41F02" w:rsidRPr="004773B3">
        <w:rPr>
          <w:rFonts w:ascii="Verdana" w:hAnsi="Verdana"/>
        </w:rPr>
        <w:t xml:space="preserve">, то есть, </w:t>
      </w:r>
      <w:r w:rsidRPr="004773B3">
        <w:rPr>
          <w:rFonts w:ascii="Verdana" w:hAnsi="Verdana"/>
        </w:rPr>
        <w:t xml:space="preserve">числовых и буквенных </w:t>
      </w:r>
      <w:r w:rsidR="009A21DB" w:rsidRPr="004773B3">
        <w:rPr>
          <w:rFonts w:ascii="Verdana" w:hAnsi="Verdana"/>
        </w:rPr>
        <w:t xml:space="preserve">компонентов календарных лет, </w:t>
      </w:r>
      <w:r w:rsidR="00AD2B99" w:rsidRPr="004773B3">
        <w:rPr>
          <w:rFonts w:ascii="Verdana" w:hAnsi="Verdana"/>
        </w:rPr>
        <w:t xml:space="preserve">будет принято за </w:t>
      </w:r>
      <w:r w:rsidR="00C41F02" w:rsidRPr="004773B3">
        <w:rPr>
          <w:rFonts w:ascii="Verdana" w:hAnsi="Verdana"/>
        </w:rPr>
        <w:t>правило,</w:t>
      </w:r>
      <w:r w:rsidR="00AD2B99" w:rsidRPr="004773B3">
        <w:rPr>
          <w:rFonts w:ascii="Verdana" w:hAnsi="Verdana"/>
        </w:rPr>
        <w:t xml:space="preserve"> что</w:t>
      </w:r>
      <w:r w:rsidR="00C41F02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они будут иллюстрирова</w:t>
      </w:r>
      <w:r w:rsidR="00AC3C0F" w:rsidRPr="004773B3">
        <w:rPr>
          <w:rFonts w:ascii="Verdana" w:hAnsi="Verdana"/>
        </w:rPr>
        <w:t>ться</w:t>
      </w:r>
      <w:r w:rsidRPr="004773B3">
        <w:rPr>
          <w:rFonts w:ascii="Verdana" w:hAnsi="Verdana"/>
        </w:rPr>
        <w:t xml:space="preserve"> </w:t>
      </w:r>
      <w:r w:rsidR="009A21DB" w:rsidRPr="004773B3">
        <w:rPr>
          <w:rFonts w:ascii="Verdana" w:hAnsi="Verdana"/>
        </w:rPr>
        <w:t>пар</w:t>
      </w:r>
      <w:r w:rsidRPr="004773B3">
        <w:rPr>
          <w:rFonts w:ascii="Verdana" w:hAnsi="Verdana"/>
        </w:rPr>
        <w:t>ами</w:t>
      </w:r>
      <w:r w:rsidR="009A21DB" w:rsidRPr="004773B3">
        <w:rPr>
          <w:rFonts w:ascii="Verdana" w:hAnsi="Verdana"/>
        </w:rPr>
        <w:t xml:space="preserve"> понятийных групп</w:t>
      </w:r>
      <w:r w:rsidRPr="004773B3">
        <w:rPr>
          <w:rFonts w:ascii="Verdana" w:hAnsi="Verdana"/>
        </w:rPr>
        <w:t>ировок</w:t>
      </w:r>
      <w:r w:rsidR="009A21DB" w:rsidRPr="004773B3">
        <w:rPr>
          <w:rFonts w:ascii="Verdana" w:hAnsi="Verdana"/>
        </w:rPr>
        <w:t xml:space="preserve"> логико-семантических </w:t>
      </w:r>
      <w:r w:rsidRPr="004773B3">
        <w:rPr>
          <w:rFonts w:ascii="Verdana" w:hAnsi="Verdana"/>
        </w:rPr>
        <w:t>структурных формаций</w:t>
      </w:r>
      <w:r w:rsidR="009A21DB" w:rsidRPr="004773B3">
        <w:rPr>
          <w:rFonts w:ascii="Verdana" w:hAnsi="Verdana"/>
        </w:rPr>
        <w:t>, соответствующи</w:t>
      </w:r>
      <w:r w:rsidRPr="004773B3">
        <w:rPr>
          <w:rFonts w:ascii="Verdana" w:hAnsi="Verdana"/>
        </w:rPr>
        <w:t>х</w:t>
      </w:r>
      <w:r w:rsidR="009A21DB" w:rsidRPr="004773B3">
        <w:rPr>
          <w:rFonts w:ascii="Verdana" w:hAnsi="Verdana"/>
        </w:rPr>
        <w:t xml:space="preserve"> смежным </w:t>
      </w:r>
      <w:r w:rsidRPr="004773B3">
        <w:rPr>
          <w:rFonts w:ascii="Verdana" w:hAnsi="Verdana"/>
        </w:rPr>
        <w:t>годовым периодам (</w:t>
      </w:r>
      <w:r w:rsidR="00E11299" w:rsidRPr="004773B3">
        <w:rPr>
          <w:rFonts w:ascii="Verdana" w:hAnsi="Verdana"/>
        </w:rPr>
        <w:t>Т</w:t>
      </w:r>
      <w:r w:rsidRPr="004773B3">
        <w:rPr>
          <w:rFonts w:ascii="Verdana" w:hAnsi="Verdana"/>
        </w:rPr>
        <w:t>аблиц</w:t>
      </w:r>
      <w:r w:rsidR="00E11299" w:rsidRPr="004773B3">
        <w:rPr>
          <w:rFonts w:ascii="Verdana" w:hAnsi="Verdana"/>
        </w:rPr>
        <w:t>а</w:t>
      </w:r>
      <w:r w:rsidRPr="004773B3">
        <w:rPr>
          <w:rFonts w:ascii="Verdana" w:hAnsi="Verdana"/>
        </w:rPr>
        <w:t xml:space="preserve"> 10).</w:t>
      </w:r>
    </w:p>
    <w:tbl>
      <w:tblPr>
        <w:tblW w:w="9356" w:type="dxa"/>
        <w:tblInd w:w="250" w:type="dxa"/>
        <w:tblBorders>
          <w:top w:val="threeDEngrave" w:sz="24" w:space="0" w:color="700000"/>
          <w:left w:val="threeDEngrave" w:sz="24" w:space="0" w:color="700000"/>
          <w:bottom w:val="threeDEmboss" w:sz="24" w:space="0" w:color="700000"/>
          <w:right w:val="threeDEmboss" w:sz="24" w:space="0" w:color="7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4536"/>
        <w:gridCol w:w="425"/>
        <w:gridCol w:w="425"/>
        <w:gridCol w:w="1985"/>
        <w:gridCol w:w="567"/>
      </w:tblGrid>
      <w:tr w:rsidR="005F7B6E" w:rsidRPr="004773B3" w14:paraId="4E0389F9" w14:textId="77777777" w:rsidTr="009A21DB">
        <w:trPr>
          <w:trHeight w:val="375"/>
        </w:trPr>
        <w:tc>
          <w:tcPr>
            <w:tcW w:w="6379" w:type="dxa"/>
            <w:gridSpan w:val="5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B0454C1" w14:textId="77777777" w:rsidR="005F7B6E" w:rsidRPr="004773B3" w:rsidRDefault="005F7B6E" w:rsidP="00C61AF4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943634"/>
                <w:sz w:val="18"/>
                <w:szCs w:val="18"/>
              </w:rPr>
            </w:pPr>
            <w:r w:rsidRPr="004773B3">
              <w:rPr>
                <w:rFonts w:ascii="Verdana" w:hAnsi="Verdana" w:cs="Calibri"/>
                <w:b/>
                <w:caps/>
                <w:color w:val="700000"/>
                <w:sz w:val="18"/>
                <w:szCs w:val="18"/>
              </w:rPr>
              <w:t>Летоисчисление  от  сотворения  мира</w:t>
            </w:r>
          </w:p>
        </w:tc>
        <w:tc>
          <w:tcPr>
            <w:tcW w:w="2977" w:type="dxa"/>
            <w:gridSpan w:val="3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603435DF" w14:textId="77777777" w:rsidR="005F7B6E" w:rsidRPr="004773B3" w:rsidRDefault="005F7B6E" w:rsidP="00C61AF4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381514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8"/>
                <w:szCs w:val="18"/>
              </w:rPr>
              <w:t>ХРИСТИАНСКОЕ  ЛЕТОИСЧИСЛЕНИЕ</w:t>
            </w:r>
          </w:p>
        </w:tc>
      </w:tr>
      <w:tr w:rsidR="005F7B6E" w:rsidRPr="004773B3" w14:paraId="46416EB1" w14:textId="77777777" w:rsidTr="009A21DB">
        <w:trPr>
          <w:trHeight w:val="375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FFC000"/>
            <w:vAlign w:val="center"/>
          </w:tcPr>
          <w:p w14:paraId="78D0E6C0" w14:textId="77777777" w:rsidR="005F7B6E" w:rsidRPr="004773B3" w:rsidRDefault="005F7B6E" w:rsidP="005F7B6E">
            <w:pPr>
              <w:spacing w:after="0" w:line="240" w:lineRule="auto"/>
              <w:ind w:left="57" w:right="-57"/>
              <w:jc w:val="center"/>
              <w:rPr>
                <w:rFonts w:ascii="Verdana" w:hAnsi="Verdana" w:cs="Calibri"/>
                <w:b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DA0000"/>
                <w:sz w:val="16"/>
                <w:szCs w:val="16"/>
              </w:rPr>
              <w:t>2.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FFC000"/>
            <w:vAlign w:val="center"/>
          </w:tcPr>
          <w:p w14:paraId="01315707" w14:textId="77777777" w:rsidR="005F7B6E" w:rsidRPr="004773B3" w:rsidRDefault="005F7B6E" w:rsidP="00C61AF4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DA0000"/>
                <w:sz w:val="16"/>
                <w:szCs w:val="16"/>
              </w:rPr>
              <w:t>5510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FFC000"/>
            <w:vAlign w:val="center"/>
          </w:tcPr>
          <w:p w14:paraId="5CE46402" w14:textId="77777777" w:rsidR="005F7B6E" w:rsidRPr="004773B3" w:rsidRDefault="005F7B6E" w:rsidP="00C61AF4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DA0000"/>
                <w:sz w:val="16"/>
                <w:szCs w:val="16"/>
              </w:rPr>
              <w:t>ДДИ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FFC000"/>
            <w:vAlign w:val="center"/>
          </w:tcPr>
          <w:p w14:paraId="40DD90F8" w14:textId="77777777" w:rsidR="005F7B6E" w:rsidRPr="004773B3" w:rsidRDefault="005F7B6E" w:rsidP="00C61AF4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DA0000"/>
                <w:sz w:val="16"/>
                <w:szCs w:val="16"/>
              </w:rPr>
              <w:t>ДУХОВОЛИЕ +  ДУШЕАЗБУКОВЬЕ +  ИНАКОЗАВЕТИЕ</w:t>
            </w:r>
          </w:p>
          <w:p w14:paraId="0F0F6326" w14:textId="77777777" w:rsidR="005F7B6E" w:rsidRPr="004773B3" w:rsidRDefault="005F7B6E" w:rsidP="00C61AF4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DA0000"/>
                <w:sz w:val="16"/>
                <w:szCs w:val="16"/>
              </w:rPr>
              <w:t xml:space="preserve">113  +  158  +  109  =  380 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FFC000"/>
            <w:vAlign w:val="center"/>
          </w:tcPr>
          <w:p w14:paraId="5C5B4F3E" w14:textId="77777777" w:rsidR="005F7B6E" w:rsidRPr="004773B3" w:rsidRDefault="005F7B6E" w:rsidP="00C61AF4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  <w:t>2</w:t>
            </w:r>
          </w:p>
          <w:p w14:paraId="35FBDE55" w14:textId="77777777" w:rsidR="005F7B6E" w:rsidRPr="004773B3" w:rsidRDefault="005F7B6E" w:rsidP="00C61AF4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  <w:t>б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FFC000"/>
            <w:vAlign w:val="center"/>
          </w:tcPr>
          <w:p w14:paraId="1A8D306F" w14:textId="77777777" w:rsidR="005F7B6E" w:rsidRPr="004773B3" w:rsidRDefault="005F7B6E" w:rsidP="00C61AF4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  <w:t>2</w:t>
            </w:r>
          </w:p>
          <w:p w14:paraId="3587C5BA" w14:textId="77777777" w:rsidR="005F7B6E" w:rsidRPr="004773B3" w:rsidRDefault="005F7B6E" w:rsidP="00C61AF4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  <w:t>б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FFC000"/>
            <w:vAlign w:val="center"/>
          </w:tcPr>
          <w:p w14:paraId="34B93B46" w14:textId="77777777" w:rsidR="005F7B6E" w:rsidRPr="004773B3" w:rsidRDefault="005F7B6E" w:rsidP="00C61AF4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  <w:t>благовведенье</w:t>
            </w:r>
          </w:p>
          <w:p w14:paraId="4123C9F1" w14:textId="77777777" w:rsidR="005F7B6E" w:rsidRPr="004773B3" w:rsidRDefault="005F7B6E" w:rsidP="00C61AF4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FFC000"/>
            <w:vAlign w:val="center"/>
          </w:tcPr>
          <w:p w14:paraId="1506F067" w14:textId="77777777" w:rsidR="005F7B6E" w:rsidRPr="004773B3" w:rsidRDefault="005F7B6E" w:rsidP="00C61AF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DA0000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DA0000"/>
                <w:sz w:val="16"/>
                <w:szCs w:val="16"/>
              </w:rPr>
              <w:t>210</w:t>
            </w:r>
          </w:p>
        </w:tc>
      </w:tr>
      <w:tr w:rsidR="005F7B6E" w:rsidRPr="004773B3" w14:paraId="624E0313" w14:textId="77777777" w:rsidTr="009A21DB">
        <w:trPr>
          <w:trHeight w:val="375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7405CE2" w14:textId="77777777" w:rsidR="005F7B6E" w:rsidRPr="004773B3" w:rsidRDefault="005F7B6E" w:rsidP="00C61AF4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3.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B38291C" w14:textId="77777777" w:rsidR="005F7B6E" w:rsidRPr="004773B3" w:rsidRDefault="005F7B6E" w:rsidP="00C61AF4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5511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48DFD4D" w14:textId="77777777" w:rsidR="005F7B6E" w:rsidRPr="004773B3" w:rsidRDefault="005F7B6E" w:rsidP="00C61AF4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ДДАА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63B3C8E" w14:textId="77777777" w:rsidR="005F7B6E" w:rsidRPr="004773B3" w:rsidRDefault="005F7B6E" w:rsidP="00C61AF4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 xml:space="preserve">ДУХОВОЛИЕ +  ДУШЕБЛЮДЕНЬЕ +  АЗБУКА  +  АЗБУКВИЕ </w:t>
            </w:r>
          </w:p>
          <w:p w14:paraId="498ED54C" w14:textId="77777777" w:rsidR="005F7B6E" w:rsidRPr="004773B3" w:rsidRDefault="005F7B6E" w:rsidP="00C61AF4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 xml:space="preserve">113  +  167 +  46  +  64  =  390    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799A9EB" w14:textId="77777777" w:rsidR="005F7B6E" w:rsidRPr="004773B3" w:rsidRDefault="005F7B6E" w:rsidP="00C61AF4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3</w:t>
            </w:r>
          </w:p>
          <w:p w14:paraId="2D183FAA" w14:textId="77777777" w:rsidR="005F7B6E" w:rsidRPr="004773B3" w:rsidRDefault="005F7B6E" w:rsidP="00C61AF4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в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64F2571" w14:textId="77777777" w:rsidR="005F7B6E" w:rsidRPr="004773B3" w:rsidRDefault="005F7B6E" w:rsidP="00C61AF4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3</w:t>
            </w:r>
          </w:p>
          <w:p w14:paraId="755C1ADE" w14:textId="77777777" w:rsidR="005F7B6E" w:rsidRPr="004773B3" w:rsidRDefault="005F7B6E" w:rsidP="00C61AF4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в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697FA70A" w14:textId="77777777" w:rsidR="005F7B6E" w:rsidRPr="004773B3" w:rsidRDefault="005F7B6E" w:rsidP="00C61AF4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взаим</w:t>
            </w:r>
            <w:r w:rsidR="00FA0CA8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н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оза</w:t>
            </w:r>
            <w:r w:rsidR="00FA0CA8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б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а</w:t>
            </w:r>
            <w:r w:rsidR="00FA0CA8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в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ье </w:t>
            </w:r>
          </w:p>
          <w:p w14:paraId="61381627" w14:textId="77777777" w:rsidR="005F7B6E" w:rsidRPr="004773B3" w:rsidRDefault="005F7B6E" w:rsidP="00C61AF4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3FB6C91C" w14:textId="77777777" w:rsidR="005F7B6E" w:rsidRPr="004773B3" w:rsidRDefault="005F7B6E" w:rsidP="00C61AF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330</w:t>
            </w:r>
          </w:p>
        </w:tc>
      </w:tr>
    </w:tbl>
    <w:p w14:paraId="65D8C9D0" w14:textId="77777777" w:rsidR="009B7AD5" w:rsidRPr="004773B3" w:rsidRDefault="00B766F9" w:rsidP="002C4802">
      <w:pPr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Сначала, </w:t>
      </w:r>
      <w:r w:rsidR="00AC3C0F" w:rsidRPr="004773B3">
        <w:rPr>
          <w:rFonts w:ascii="Verdana" w:hAnsi="Verdana"/>
        </w:rPr>
        <w:t>вновь</w:t>
      </w:r>
      <w:r w:rsidR="00B845ED" w:rsidRPr="004773B3">
        <w:rPr>
          <w:rFonts w:ascii="Verdana" w:hAnsi="Verdana"/>
        </w:rPr>
        <w:t xml:space="preserve"> о</w:t>
      </w:r>
      <w:r w:rsidRPr="004773B3">
        <w:rPr>
          <w:rFonts w:ascii="Verdana" w:hAnsi="Verdana"/>
        </w:rPr>
        <w:t>брати</w:t>
      </w:r>
      <w:r w:rsidR="00B845ED" w:rsidRPr="004773B3">
        <w:rPr>
          <w:rFonts w:ascii="Verdana" w:hAnsi="Verdana"/>
        </w:rPr>
        <w:t>вшись</w:t>
      </w:r>
      <w:r w:rsidR="00E11299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в </w:t>
      </w:r>
      <w:r w:rsidR="00E11299" w:rsidRPr="004773B3">
        <w:rPr>
          <w:rFonts w:ascii="Verdana" w:hAnsi="Verdana"/>
        </w:rPr>
        <w:t>мысл</w:t>
      </w:r>
      <w:r w:rsidRPr="004773B3">
        <w:rPr>
          <w:rFonts w:ascii="Verdana" w:hAnsi="Verdana"/>
        </w:rPr>
        <w:t>ях</w:t>
      </w:r>
      <w:r w:rsidR="00E11299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к</w:t>
      </w:r>
      <w:r w:rsidR="00E11299" w:rsidRPr="004773B3">
        <w:rPr>
          <w:rFonts w:ascii="Verdana" w:hAnsi="Verdana"/>
        </w:rPr>
        <w:t xml:space="preserve"> 5510 год</w:t>
      </w:r>
      <w:r w:rsidRPr="004773B3">
        <w:rPr>
          <w:rFonts w:ascii="Verdana" w:hAnsi="Verdana"/>
        </w:rPr>
        <w:t>у</w:t>
      </w:r>
      <w:r w:rsidR="00E11299" w:rsidRPr="004773B3">
        <w:rPr>
          <w:rFonts w:ascii="Verdana" w:hAnsi="Verdana"/>
        </w:rPr>
        <w:t xml:space="preserve">, </w:t>
      </w:r>
      <w:r w:rsidR="00AD2B99" w:rsidRPr="004773B3">
        <w:rPr>
          <w:rFonts w:ascii="Verdana" w:hAnsi="Verdana"/>
        </w:rPr>
        <w:t>полезно сформулировать</w:t>
      </w:r>
      <w:r w:rsidR="00E11299" w:rsidRPr="004773B3">
        <w:rPr>
          <w:rFonts w:ascii="Verdana" w:hAnsi="Verdana"/>
        </w:rPr>
        <w:t xml:space="preserve"> некоторое обобщающее резюме, касающееся духовного смысла и сути </w:t>
      </w:r>
      <w:r w:rsidR="00B845ED" w:rsidRPr="004773B3">
        <w:rPr>
          <w:rFonts w:ascii="Verdana" w:hAnsi="Verdana"/>
        </w:rPr>
        <w:t>этого</w:t>
      </w:r>
      <w:r w:rsidR="00E11299" w:rsidRPr="004773B3">
        <w:rPr>
          <w:rFonts w:ascii="Verdana" w:hAnsi="Verdana"/>
        </w:rPr>
        <w:t xml:space="preserve"> </w:t>
      </w:r>
      <w:r w:rsidR="00EC5FF4" w:rsidRPr="004773B3">
        <w:rPr>
          <w:rFonts w:ascii="Verdana" w:hAnsi="Verdana"/>
        </w:rPr>
        <w:t xml:space="preserve">особого </w:t>
      </w:r>
      <w:r w:rsidRPr="004773B3">
        <w:rPr>
          <w:rFonts w:ascii="Verdana" w:hAnsi="Verdana"/>
        </w:rPr>
        <w:t>годичного периода</w:t>
      </w:r>
      <w:r w:rsidR="00E11299" w:rsidRPr="004773B3">
        <w:rPr>
          <w:rFonts w:ascii="Verdana" w:hAnsi="Verdana"/>
        </w:rPr>
        <w:t xml:space="preserve">, </w:t>
      </w:r>
      <w:r w:rsidR="00EC5FF4" w:rsidRPr="004773B3">
        <w:rPr>
          <w:rFonts w:ascii="Verdana" w:hAnsi="Verdana"/>
        </w:rPr>
        <w:t xml:space="preserve">величайшим событием Рождества Сына Божьего, преобразившего </w:t>
      </w:r>
      <w:r w:rsidRPr="004773B3">
        <w:rPr>
          <w:rFonts w:ascii="Verdana" w:hAnsi="Verdana"/>
        </w:rPr>
        <w:t>ход исторического развития</w:t>
      </w:r>
      <w:r w:rsidR="00EC5FF4" w:rsidRPr="004773B3">
        <w:rPr>
          <w:rFonts w:ascii="Verdana" w:hAnsi="Verdana"/>
        </w:rPr>
        <w:t xml:space="preserve"> на Земле</w:t>
      </w:r>
      <w:r w:rsidR="00E11299" w:rsidRPr="004773B3">
        <w:rPr>
          <w:rFonts w:ascii="Verdana" w:hAnsi="Verdana"/>
        </w:rPr>
        <w:t xml:space="preserve">. </w:t>
      </w:r>
      <w:r w:rsidR="00B845ED" w:rsidRPr="004773B3">
        <w:rPr>
          <w:rFonts w:ascii="Verdana" w:hAnsi="Verdana"/>
        </w:rPr>
        <w:t>В трёхзвенной</w:t>
      </w:r>
      <w:r w:rsidR="003F0937" w:rsidRPr="004773B3">
        <w:rPr>
          <w:rFonts w:ascii="Verdana" w:hAnsi="Verdana"/>
        </w:rPr>
        <w:t xml:space="preserve"> понятийной структуре</w:t>
      </w:r>
      <w:r w:rsidR="009042C9" w:rsidRPr="004773B3">
        <w:rPr>
          <w:rFonts w:ascii="Verdana" w:hAnsi="Verdana"/>
        </w:rPr>
        <w:t>,</w:t>
      </w:r>
      <w:r w:rsidR="00B845ED" w:rsidRPr="004773B3">
        <w:rPr>
          <w:rFonts w:ascii="Verdana" w:hAnsi="Verdana"/>
        </w:rPr>
        <w:t xml:space="preserve"> происходящей </w:t>
      </w:r>
      <w:r w:rsidR="007C5D92" w:rsidRPr="004773B3">
        <w:rPr>
          <w:rFonts w:ascii="Verdana" w:hAnsi="Verdana"/>
        </w:rPr>
        <w:t>из</w:t>
      </w:r>
      <w:r w:rsidR="00B845ED" w:rsidRPr="004773B3">
        <w:rPr>
          <w:rFonts w:ascii="Verdana" w:hAnsi="Verdana"/>
        </w:rPr>
        <w:t xml:space="preserve"> числового значения календарного года</w:t>
      </w:r>
      <w:r w:rsidR="003F0937" w:rsidRPr="004773B3">
        <w:rPr>
          <w:rFonts w:ascii="Verdana" w:hAnsi="Verdana"/>
        </w:rPr>
        <w:t xml:space="preserve">, </w:t>
      </w:r>
      <w:r w:rsidR="00B845ED" w:rsidRPr="004773B3">
        <w:rPr>
          <w:rFonts w:ascii="Verdana" w:hAnsi="Verdana"/>
        </w:rPr>
        <w:t>заданно</w:t>
      </w:r>
      <w:r w:rsidR="003F0937" w:rsidRPr="004773B3">
        <w:rPr>
          <w:rFonts w:ascii="Verdana" w:hAnsi="Verdana"/>
        </w:rPr>
        <w:t>го</w:t>
      </w:r>
      <w:r w:rsidR="00B845ED" w:rsidRPr="004773B3">
        <w:rPr>
          <w:rFonts w:ascii="Verdana" w:hAnsi="Verdana"/>
        </w:rPr>
        <w:t xml:space="preserve"> промыслительной </w:t>
      </w:r>
      <w:r w:rsidR="00AD2B99" w:rsidRPr="004773B3">
        <w:rPr>
          <w:rFonts w:ascii="Verdana" w:hAnsi="Verdana"/>
        </w:rPr>
        <w:t>инициацией</w:t>
      </w:r>
      <w:r w:rsidR="00B845ED" w:rsidRPr="004773B3">
        <w:rPr>
          <w:rFonts w:ascii="Verdana" w:hAnsi="Verdana"/>
        </w:rPr>
        <w:t xml:space="preserve"> </w:t>
      </w:r>
      <w:r w:rsidR="003F0937" w:rsidRPr="004773B3">
        <w:rPr>
          <w:rFonts w:ascii="Verdana" w:hAnsi="Verdana"/>
        </w:rPr>
        <w:t>Создателя</w:t>
      </w:r>
      <w:r w:rsidR="00B845ED" w:rsidRPr="004773B3">
        <w:rPr>
          <w:rFonts w:ascii="Verdana" w:hAnsi="Verdana"/>
        </w:rPr>
        <w:t xml:space="preserve">, </w:t>
      </w:r>
      <w:r w:rsidR="003F0937" w:rsidRPr="004773B3">
        <w:rPr>
          <w:rFonts w:ascii="Verdana" w:hAnsi="Verdana"/>
        </w:rPr>
        <w:t>Самовластным</w:t>
      </w:r>
      <w:r w:rsidR="00020C6E" w:rsidRPr="004773B3">
        <w:rPr>
          <w:rFonts w:ascii="Verdana" w:hAnsi="Verdana"/>
        </w:rPr>
        <w:t xml:space="preserve"> </w:t>
      </w:r>
      <w:r w:rsidR="00AC3C0F" w:rsidRPr="004773B3">
        <w:rPr>
          <w:rFonts w:ascii="Verdana" w:hAnsi="Verdana"/>
        </w:rPr>
        <w:t>благоизволением</w:t>
      </w:r>
      <w:r w:rsidR="00020C6E" w:rsidRPr="004773B3">
        <w:rPr>
          <w:rFonts w:ascii="Verdana" w:hAnsi="Verdana"/>
        </w:rPr>
        <w:t xml:space="preserve"> </w:t>
      </w:r>
      <w:r w:rsidR="007C5D92" w:rsidRPr="004773B3">
        <w:rPr>
          <w:rFonts w:ascii="Verdana" w:hAnsi="Verdana"/>
        </w:rPr>
        <w:t>принявшего</w:t>
      </w:r>
      <w:r w:rsidR="00B845ED" w:rsidRPr="004773B3">
        <w:rPr>
          <w:rFonts w:ascii="Verdana" w:hAnsi="Verdana"/>
        </w:rPr>
        <w:t xml:space="preserve"> </w:t>
      </w:r>
      <w:r w:rsidR="003F0937" w:rsidRPr="004773B3">
        <w:rPr>
          <w:rFonts w:ascii="Verdana" w:hAnsi="Verdana"/>
        </w:rPr>
        <w:t xml:space="preserve">на Себя в этот год </w:t>
      </w:r>
      <w:r w:rsidR="00B845ED" w:rsidRPr="004773B3">
        <w:rPr>
          <w:rFonts w:ascii="Verdana" w:hAnsi="Verdana"/>
        </w:rPr>
        <w:t>Отцо</w:t>
      </w:r>
      <w:r w:rsidR="007C5D92" w:rsidRPr="004773B3">
        <w:rPr>
          <w:rFonts w:ascii="Verdana" w:hAnsi="Verdana"/>
        </w:rPr>
        <w:t>вство над</w:t>
      </w:r>
      <w:r w:rsidR="00B845ED" w:rsidRPr="004773B3">
        <w:rPr>
          <w:rFonts w:ascii="Verdana" w:hAnsi="Verdana"/>
        </w:rPr>
        <w:t xml:space="preserve"> ро</w:t>
      </w:r>
      <w:r w:rsidR="007C5D92" w:rsidRPr="004773B3">
        <w:rPr>
          <w:rFonts w:ascii="Verdana" w:hAnsi="Verdana"/>
        </w:rPr>
        <w:t>ждённым</w:t>
      </w:r>
      <w:r w:rsidR="003F0937" w:rsidRPr="004773B3">
        <w:rPr>
          <w:rFonts w:ascii="Verdana" w:hAnsi="Verdana"/>
        </w:rPr>
        <w:t xml:space="preserve"> </w:t>
      </w:r>
      <w:r w:rsidR="00B845ED" w:rsidRPr="004773B3">
        <w:rPr>
          <w:rFonts w:ascii="Verdana" w:hAnsi="Verdana"/>
        </w:rPr>
        <w:t>Младенц</w:t>
      </w:r>
      <w:r w:rsidR="007C5D92" w:rsidRPr="004773B3">
        <w:rPr>
          <w:rFonts w:ascii="Verdana" w:hAnsi="Verdana"/>
        </w:rPr>
        <w:t>ем</w:t>
      </w:r>
      <w:r w:rsidR="00B845ED" w:rsidRPr="004773B3">
        <w:rPr>
          <w:rFonts w:ascii="Verdana" w:hAnsi="Verdana"/>
        </w:rPr>
        <w:t xml:space="preserve"> Иисус</w:t>
      </w:r>
      <w:r w:rsidR="007C5D92" w:rsidRPr="004773B3">
        <w:rPr>
          <w:rFonts w:ascii="Verdana" w:hAnsi="Verdana"/>
        </w:rPr>
        <w:t>ом</w:t>
      </w:r>
      <w:r w:rsidR="00B845ED" w:rsidRPr="004773B3">
        <w:rPr>
          <w:rFonts w:ascii="Verdana" w:hAnsi="Verdana"/>
        </w:rPr>
        <w:t>, перв</w:t>
      </w:r>
      <w:r w:rsidR="009042C9" w:rsidRPr="004773B3">
        <w:rPr>
          <w:rFonts w:ascii="Verdana" w:hAnsi="Verdana"/>
        </w:rPr>
        <w:t>ое</w:t>
      </w:r>
      <w:r w:rsidR="00AC3C0F" w:rsidRPr="004773B3">
        <w:rPr>
          <w:rFonts w:ascii="Verdana" w:hAnsi="Verdana"/>
        </w:rPr>
        <w:t>,</w:t>
      </w:r>
      <w:r w:rsidR="003F0937" w:rsidRPr="004773B3">
        <w:rPr>
          <w:rFonts w:ascii="Verdana" w:hAnsi="Verdana"/>
        </w:rPr>
        <w:t xml:space="preserve"> из трёх</w:t>
      </w:r>
      <w:r w:rsidR="00B845ED" w:rsidRPr="004773B3">
        <w:rPr>
          <w:rFonts w:ascii="Verdana" w:hAnsi="Verdana"/>
        </w:rPr>
        <w:t xml:space="preserve"> смыслозадающ</w:t>
      </w:r>
      <w:r w:rsidR="00AC3C0F" w:rsidRPr="004773B3">
        <w:rPr>
          <w:rFonts w:ascii="Verdana" w:hAnsi="Verdana"/>
        </w:rPr>
        <w:t>их</w:t>
      </w:r>
      <w:r w:rsidR="00B845ED" w:rsidRPr="004773B3">
        <w:rPr>
          <w:rFonts w:ascii="Verdana" w:hAnsi="Verdana"/>
        </w:rPr>
        <w:t xml:space="preserve"> </w:t>
      </w:r>
      <w:r w:rsidR="003F0937" w:rsidRPr="004773B3">
        <w:rPr>
          <w:rFonts w:ascii="Verdana" w:hAnsi="Verdana"/>
        </w:rPr>
        <w:t xml:space="preserve"> </w:t>
      </w:r>
      <w:r w:rsidR="00B845ED" w:rsidRPr="004773B3">
        <w:rPr>
          <w:rFonts w:ascii="Verdana" w:hAnsi="Verdana"/>
        </w:rPr>
        <w:t>поняти</w:t>
      </w:r>
      <w:r w:rsidR="00AC3C0F" w:rsidRPr="004773B3">
        <w:rPr>
          <w:rFonts w:ascii="Verdana" w:hAnsi="Verdana"/>
        </w:rPr>
        <w:t>й,</w:t>
      </w:r>
      <w:r w:rsidR="00B845ED" w:rsidRPr="004773B3">
        <w:rPr>
          <w:rFonts w:ascii="Verdana" w:hAnsi="Verdana"/>
        </w:rPr>
        <w:t xml:space="preserve"> </w:t>
      </w:r>
      <w:r w:rsidR="009042C9" w:rsidRPr="004773B3">
        <w:rPr>
          <w:rFonts w:ascii="Verdana" w:hAnsi="Verdana"/>
        </w:rPr>
        <w:t>оформилось словом</w:t>
      </w:r>
      <w:r w:rsidR="00B845ED" w:rsidRPr="004773B3">
        <w:rPr>
          <w:rFonts w:ascii="Verdana" w:hAnsi="Verdana"/>
        </w:rPr>
        <w:t xml:space="preserve"> ДУХОВОЛИЕ, </w:t>
      </w:r>
      <w:r w:rsidR="009042C9" w:rsidRPr="004773B3">
        <w:rPr>
          <w:rFonts w:ascii="Verdana" w:hAnsi="Verdana"/>
        </w:rPr>
        <w:t>о</w:t>
      </w:r>
      <w:r w:rsidR="00F37819" w:rsidRPr="004773B3">
        <w:rPr>
          <w:rFonts w:ascii="Verdana" w:hAnsi="Verdana"/>
        </w:rPr>
        <w:t>предел</w:t>
      </w:r>
      <w:r w:rsidR="009042C9" w:rsidRPr="004773B3">
        <w:rPr>
          <w:rFonts w:ascii="Verdana" w:hAnsi="Verdana"/>
        </w:rPr>
        <w:t>ившим</w:t>
      </w:r>
      <w:r w:rsidR="00B845ED" w:rsidRPr="004773B3">
        <w:rPr>
          <w:rFonts w:ascii="Verdana" w:hAnsi="Verdana"/>
        </w:rPr>
        <w:t xml:space="preserve">, что </w:t>
      </w:r>
      <w:r w:rsidR="009042C9" w:rsidRPr="004773B3">
        <w:rPr>
          <w:rFonts w:ascii="Verdana" w:hAnsi="Verdana"/>
        </w:rPr>
        <w:t>Замыслов</w:t>
      </w:r>
      <w:r w:rsidR="008650FD" w:rsidRPr="004773B3">
        <w:rPr>
          <w:rFonts w:ascii="Verdana" w:hAnsi="Verdana"/>
        </w:rPr>
        <w:t>ой</w:t>
      </w:r>
      <w:r w:rsidR="00B845ED" w:rsidRPr="004773B3">
        <w:rPr>
          <w:rFonts w:ascii="Verdana" w:hAnsi="Verdana"/>
        </w:rPr>
        <w:t xml:space="preserve"> Вол</w:t>
      </w:r>
      <w:r w:rsidR="008650FD" w:rsidRPr="004773B3">
        <w:rPr>
          <w:rFonts w:ascii="Verdana" w:hAnsi="Verdana"/>
        </w:rPr>
        <w:t>ей</w:t>
      </w:r>
      <w:r w:rsidR="00B845ED" w:rsidRPr="004773B3">
        <w:rPr>
          <w:rFonts w:ascii="Verdana" w:hAnsi="Verdana"/>
        </w:rPr>
        <w:t xml:space="preserve"> Наднебесного</w:t>
      </w:r>
      <w:r w:rsidR="00F37819" w:rsidRPr="004773B3">
        <w:rPr>
          <w:rFonts w:ascii="Verdana" w:hAnsi="Verdana"/>
        </w:rPr>
        <w:t xml:space="preserve"> </w:t>
      </w:r>
      <w:r w:rsidR="0056108E" w:rsidRPr="004773B3">
        <w:rPr>
          <w:rFonts w:ascii="Verdana" w:hAnsi="Verdana"/>
        </w:rPr>
        <w:t>Духа</w:t>
      </w:r>
      <w:r w:rsidR="00423231" w:rsidRPr="004773B3">
        <w:rPr>
          <w:rFonts w:ascii="Verdana" w:hAnsi="Verdana"/>
        </w:rPr>
        <w:t>,</w:t>
      </w:r>
      <w:r w:rsidR="0056108E" w:rsidRPr="004773B3">
        <w:rPr>
          <w:rFonts w:ascii="Verdana" w:hAnsi="Verdana"/>
        </w:rPr>
        <w:t xml:space="preserve"> новозаветная </w:t>
      </w:r>
      <w:r w:rsidR="00F37819" w:rsidRPr="004773B3">
        <w:rPr>
          <w:rFonts w:ascii="Verdana" w:hAnsi="Verdana"/>
        </w:rPr>
        <w:t>Душа</w:t>
      </w:r>
      <w:r w:rsidR="00B845ED" w:rsidRPr="004773B3">
        <w:rPr>
          <w:rFonts w:ascii="Verdana" w:hAnsi="Verdana"/>
        </w:rPr>
        <w:t xml:space="preserve"> </w:t>
      </w:r>
      <w:r w:rsidR="00F37819" w:rsidRPr="004773B3">
        <w:rPr>
          <w:rFonts w:ascii="Verdana" w:hAnsi="Verdana"/>
        </w:rPr>
        <w:t xml:space="preserve">Сына Человека </w:t>
      </w:r>
      <w:r w:rsidR="003F0937" w:rsidRPr="004773B3">
        <w:rPr>
          <w:rFonts w:ascii="Verdana" w:hAnsi="Verdana"/>
        </w:rPr>
        <w:t>неразрывно соединил</w:t>
      </w:r>
      <w:r w:rsidR="00050E2B" w:rsidRPr="004773B3">
        <w:rPr>
          <w:rFonts w:ascii="Verdana" w:hAnsi="Verdana"/>
        </w:rPr>
        <w:t>а</w:t>
      </w:r>
      <w:r w:rsidR="003F0937" w:rsidRPr="004773B3">
        <w:rPr>
          <w:rFonts w:ascii="Verdana" w:hAnsi="Verdana"/>
        </w:rPr>
        <w:t>сь с</w:t>
      </w:r>
      <w:r w:rsidR="00AC3C0F" w:rsidRPr="004773B3">
        <w:rPr>
          <w:rFonts w:ascii="Verdana" w:hAnsi="Verdana"/>
        </w:rPr>
        <w:t>о</w:t>
      </w:r>
      <w:r w:rsidR="003F0937" w:rsidRPr="004773B3">
        <w:rPr>
          <w:rFonts w:ascii="Verdana" w:hAnsi="Verdana"/>
        </w:rPr>
        <w:t xml:space="preserve"> </w:t>
      </w:r>
      <w:r w:rsidR="00AC3C0F" w:rsidRPr="004773B3">
        <w:rPr>
          <w:rFonts w:ascii="Verdana" w:hAnsi="Verdana"/>
        </w:rPr>
        <w:t xml:space="preserve">всей полнотой духовной сути </w:t>
      </w:r>
      <w:r w:rsidR="003F0937" w:rsidRPr="004773B3">
        <w:rPr>
          <w:rFonts w:ascii="Verdana" w:hAnsi="Verdana"/>
        </w:rPr>
        <w:t>Творц</w:t>
      </w:r>
      <w:r w:rsidR="00AC3C0F" w:rsidRPr="004773B3">
        <w:rPr>
          <w:rFonts w:ascii="Verdana" w:hAnsi="Verdana"/>
        </w:rPr>
        <w:t>а,</w:t>
      </w:r>
      <w:r w:rsidR="003F0937" w:rsidRPr="004773B3">
        <w:rPr>
          <w:rFonts w:ascii="Verdana" w:hAnsi="Verdana"/>
        </w:rPr>
        <w:t xml:space="preserve"> став</w:t>
      </w:r>
      <w:r w:rsidR="00AC3C0F" w:rsidRPr="004773B3">
        <w:rPr>
          <w:rFonts w:ascii="Verdana" w:hAnsi="Verdana"/>
        </w:rPr>
        <w:t xml:space="preserve"> Его неотъемлемым наслед</w:t>
      </w:r>
      <w:r w:rsidR="00E90695" w:rsidRPr="004773B3">
        <w:rPr>
          <w:rFonts w:ascii="Verdana" w:hAnsi="Verdana"/>
        </w:rPr>
        <w:t>ием</w:t>
      </w:r>
      <w:r w:rsidR="00AC3C0F" w:rsidRPr="004773B3">
        <w:rPr>
          <w:rFonts w:ascii="Verdana" w:hAnsi="Verdana"/>
        </w:rPr>
        <w:t>,</w:t>
      </w:r>
      <w:r w:rsidR="00F37819" w:rsidRPr="004773B3">
        <w:rPr>
          <w:rFonts w:ascii="Verdana" w:hAnsi="Verdana"/>
        </w:rPr>
        <w:t xml:space="preserve"> причастн</w:t>
      </w:r>
      <w:r w:rsidR="00AC3C0F" w:rsidRPr="004773B3">
        <w:rPr>
          <w:rFonts w:ascii="Verdana" w:hAnsi="Verdana"/>
        </w:rPr>
        <w:t>ым</w:t>
      </w:r>
      <w:r w:rsidR="00F37819" w:rsidRPr="004773B3">
        <w:rPr>
          <w:rFonts w:ascii="Verdana" w:hAnsi="Verdana"/>
        </w:rPr>
        <w:t xml:space="preserve"> </w:t>
      </w:r>
      <w:r w:rsidR="00E90695" w:rsidRPr="004773B3">
        <w:rPr>
          <w:rFonts w:ascii="Verdana" w:hAnsi="Verdana"/>
        </w:rPr>
        <w:t>единому, живому</w:t>
      </w:r>
      <w:r w:rsidR="00D316CD" w:rsidRPr="004773B3">
        <w:rPr>
          <w:rFonts w:ascii="Verdana" w:hAnsi="Verdana"/>
        </w:rPr>
        <w:t xml:space="preserve"> </w:t>
      </w:r>
      <w:r w:rsidR="00E90695" w:rsidRPr="004773B3">
        <w:rPr>
          <w:rFonts w:ascii="Verdana" w:hAnsi="Verdana"/>
        </w:rPr>
        <w:t>и неиссякаемому</w:t>
      </w:r>
      <w:r w:rsidR="00F37819" w:rsidRPr="004773B3">
        <w:rPr>
          <w:rFonts w:ascii="Verdana" w:hAnsi="Verdana"/>
        </w:rPr>
        <w:t xml:space="preserve"> исто</w:t>
      </w:r>
      <w:r w:rsidR="0056108E" w:rsidRPr="004773B3">
        <w:rPr>
          <w:rFonts w:ascii="Verdana" w:hAnsi="Verdana"/>
        </w:rPr>
        <w:t>чни</w:t>
      </w:r>
      <w:r w:rsidR="00E90695" w:rsidRPr="004773B3">
        <w:rPr>
          <w:rFonts w:ascii="Verdana" w:hAnsi="Verdana"/>
        </w:rPr>
        <w:t>ку</w:t>
      </w:r>
      <w:r w:rsidR="00050E2B" w:rsidRPr="004773B3">
        <w:rPr>
          <w:rFonts w:ascii="Verdana" w:hAnsi="Verdana"/>
        </w:rPr>
        <w:t xml:space="preserve"> Бож</w:t>
      </w:r>
      <w:r w:rsidR="00D316CD" w:rsidRPr="004773B3">
        <w:rPr>
          <w:rFonts w:ascii="Verdana" w:hAnsi="Verdana"/>
        </w:rPr>
        <w:t>ественно</w:t>
      </w:r>
      <w:r w:rsidR="00050E2B" w:rsidRPr="004773B3">
        <w:rPr>
          <w:rFonts w:ascii="Verdana" w:hAnsi="Verdana"/>
        </w:rPr>
        <w:t>го</w:t>
      </w:r>
      <w:r w:rsidR="00F37819" w:rsidRPr="004773B3">
        <w:rPr>
          <w:rFonts w:ascii="Verdana" w:hAnsi="Verdana"/>
        </w:rPr>
        <w:t xml:space="preserve"> Блага</w:t>
      </w:r>
      <w:r w:rsidR="00AD2B99" w:rsidRPr="004773B3">
        <w:rPr>
          <w:rFonts w:ascii="Verdana" w:hAnsi="Verdana"/>
        </w:rPr>
        <w:t>.</w:t>
      </w:r>
      <w:r w:rsidR="00F37819" w:rsidRPr="004773B3">
        <w:rPr>
          <w:rFonts w:ascii="Verdana" w:hAnsi="Verdana"/>
        </w:rPr>
        <w:t xml:space="preserve"> </w:t>
      </w:r>
      <w:r w:rsidR="00AD2B99" w:rsidRPr="004773B3">
        <w:rPr>
          <w:rFonts w:ascii="Verdana" w:hAnsi="Verdana"/>
        </w:rPr>
        <w:t>Не</w:t>
      </w:r>
      <w:r w:rsidR="009042C9" w:rsidRPr="004773B3">
        <w:rPr>
          <w:rFonts w:ascii="Verdana" w:hAnsi="Verdana"/>
        </w:rPr>
        <w:t>тленная</w:t>
      </w:r>
      <w:r w:rsidR="00D316CD" w:rsidRPr="004773B3">
        <w:rPr>
          <w:rFonts w:ascii="Verdana" w:hAnsi="Verdana"/>
        </w:rPr>
        <w:t>,</w:t>
      </w:r>
      <w:r w:rsidR="009042C9" w:rsidRPr="004773B3">
        <w:rPr>
          <w:rFonts w:ascii="Verdana" w:hAnsi="Verdana"/>
        </w:rPr>
        <w:t xml:space="preserve"> </w:t>
      </w:r>
      <w:r w:rsidR="00643463" w:rsidRPr="004773B3">
        <w:rPr>
          <w:rFonts w:ascii="Verdana" w:hAnsi="Verdana"/>
        </w:rPr>
        <w:t>азбу</w:t>
      </w:r>
      <w:r w:rsidR="00F37819" w:rsidRPr="004773B3">
        <w:rPr>
          <w:rFonts w:ascii="Verdana" w:hAnsi="Verdana"/>
        </w:rPr>
        <w:t>кознаковая</w:t>
      </w:r>
      <w:r w:rsidR="00AD2B99" w:rsidRPr="004773B3">
        <w:rPr>
          <w:rFonts w:ascii="Verdana" w:hAnsi="Verdana"/>
        </w:rPr>
        <w:t>, словоопределённая</w:t>
      </w:r>
      <w:r w:rsidR="00643463" w:rsidRPr="004773B3">
        <w:rPr>
          <w:rFonts w:ascii="Verdana" w:hAnsi="Verdana"/>
        </w:rPr>
        <w:t xml:space="preserve"> </w:t>
      </w:r>
      <w:r w:rsidR="009042C9" w:rsidRPr="004773B3">
        <w:rPr>
          <w:rFonts w:ascii="Verdana" w:hAnsi="Verdana"/>
        </w:rPr>
        <w:t xml:space="preserve">Душа </w:t>
      </w:r>
      <w:r w:rsidR="00F37819" w:rsidRPr="004773B3">
        <w:rPr>
          <w:rFonts w:ascii="Verdana" w:hAnsi="Verdana"/>
        </w:rPr>
        <w:t>Сына Челове</w:t>
      </w:r>
      <w:r w:rsidR="002C4802" w:rsidRPr="004773B3">
        <w:rPr>
          <w:rFonts w:ascii="Verdana" w:hAnsi="Verdana"/>
        </w:rPr>
        <w:t>ка</w:t>
      </w:r>
      <w:r w:rsidR="00855335" w:rsidRPr="004773B3">
        <w:rPr>
          <w:rFonts w:ascii="Verdana" w:hAnsi="Verdana"/>
        </w:rPr>
        <w:t xml:space="preserve"> – ДУШЕАЗБУКОВЬЕ</w:t>
      </w:r>
      <w:r w:rsidR="00AD2B99" w:rsidRPr="004773B3">
        <w:rPr>
          <w:rFonts w:ascii="Verdana" w:hAnsi="Verdana"/>
        </w:rPr>
        <w:t>,</w:t>
      </w:r>
      <w:r w:rsidR="00855335" w:rsidRPr="004773B3">
        <w:rPr>
          <w:rFonts w:ascii="Verdana" w:hAnsi="Verdana"/>
        </w:rPr>
        <w:t xml:space="preserve"> </w:t>
      </w:r>
      <w:r w:rsidR="00AD2B99" w:rsidRPr="004773B3">
        <w:rPr>
          <w:rFonts w:ascii="Verdana" w:hAnsi="Verdana"/>
        </w:rPr>
        <w:t>-</w:t>
      </w:r>
      <w:r w:rsidR="00F37819" w:rsidRPr="004773B3">
        <w:rPr>
          <w:rFonts w:ascii="Verdana" w:hAnsi="Verdana"/>
        </w:rPr>
        <w:t xml:space="preserve"> </w:t>
      </w:r>
      <w:r w:rsidR="00855335" w:rsidRPr="004773B3">
        <w:rPr>
          <w:rFonts w:ascii="Verdana" w:hAnsi="Verdana"/>
        </w:rPr>
        <w:t>воплотившись через Пречистое материнское чрево Девы Марии</w:t>
      </w:r>
      <w:r w:rsidR="00AD2B99" w:rsidRPr="004773B3">
        <w:rPr>
          <w:rFonts w:ascii="Verdana" w:hAnsi="Verdana"/>
        </w:rPr>
        <w:t xml:space="preserve">, </w:t>
      </w:r>
      <w:r w:rsidR="000B778A" w:rsidRPr="004773B3">
        <w:rPr>
          <w:rFonts w:ascii="Verdana" w:hAnsi="Verdana"/>
        </w:rPr>
        <w:t>явилась</w:t>
      </w:r>
      <w:r w:rsidR="00AD2B99" w:rsidRPr="004773B3">
        <w:rPr>
          <w:rFonts w:ascii="Verdana" w:hAnsi="Verdana"/>
        </w:rPr>
        <w:t xml:space="preserve"> </w:t>
      </w:r>
      <w:r w:rsidR="000B778A" w:rsidRPr="004773B3">
        <w:rPr>
          <w:rFonts w:ascii="Verdana" w:hAnsi="Verdana"/>
        </w:rPr>
        <w:t>мир</w:t>
      </w:r>
      <w:r w:rsidR="00423231" w:rsidRPr="004773B3">
        <w:rPr>
          <w:rFonts w:ascii="Verdana" w:hAnsi="Verdana"/>
        </w:rPr>
        <w:t>у Сыном Адамовым</w:t>
      </w:r>
      <w:r w:rsidR="00AD2B99" w:rsidRPr="004773B3">
        <w:rPr>
          <w:rFonts w:ascii="Verdana" w:hAnsi="Verdana"/>
        </w:rPr>
        <w:t>,</w:t>
      </w:r>
      <w:r w:rsidR="00855335" w:rsidRPr="004773B3">
        <w:rPr>
          <w:rFonts w:ascii="Verdana" w:hAnsi="Verdana"/>
        </w:rPr>
        <w:t xml:space="preserve"> </w:t>
      </w:r>
      <w:r w:rsidR="005A615D" w:rsidRPr="004773B3">
        <w:rPr>
          <w:rFonts w:ascii="Verdana" w:hAnsi="Verdana"/>
        </w:rPr>
        <w:t>возвестив</w:t>
      </w:r>
      <w:r w:rsidR="00423231" w:rsidRPr="004773B3">
        <w:rPr>
          <w:rFonts w:ascii="Verdana" w:hAnsi="Verdana"/>
        </w:rPr>
        <w:t>шим</w:t>
      </w:r>
      <w:r w:rsidR="005A615D" w:rsidRPr="004773B3">
        <w:rPr>
          <w:rFonts w:ascii="Verdana" w:hAnsi="Verdana"/>
        </w:rPr>
        <w:t xml:space="preserve"> во</w:t>
      </w:r>
      <w:r w:rsidR="0020583E" w:rsidRPr="004773B3">
        <w:rPr>
          <w:rFonts w:ascii="Verdana" w:hAnsi="Verdana"/>
        </w:rPr>
        <w:t>склицанием</w:t>
      </w:r>
      <w:r w:rsidR="00855335" w:rsidRPr="004773B3">
        <w:rPr>
          <w:rFonts w:ascii="Verdana" w:hAnsi="Verdana"/>
        </w:rPr>
        <w:t xml:space="preserve"> </w:t>
      </w:r>
      <w:r w:rsidR="00AD2B99" w:rsidRPr="004773B3">
        <w:rPr>
          <w:rFonts w:ascii="Verdana" w:hAnsi="Verdana"/>
        </w:rPr>
        <w:t>Сво</w:t>
      </w:r>
      <w:r w:rsidR="005A615D" w:rsidRPr="004773B3">
        <w:rPr>
          <w:rFonts w:ascii="Verdana" w:hAnsi="Verdana"/>
        </w:rPr>
        <w:t>его</w:t>
      </w:r>
      <w:r w:rsidR="007C5D92" w:rsidRPr="004773B3">
        <w:rPr>
          <w:rFonts w:ascii="Verdana" w:hAnsi="Verdana"/>
        </w:rPr>
        <w:t xml:space="preserve"> </w:t>
      </w:r>
      <w:r w:rsidR="0056108E" w:rsidRPr="004773B3">
        <w:rPr>
          <w:rFonts w:ascii="Verdana" w:hAnsi="Verdana"/>
        </w:rPr>
        <w:t>по</w:t>
      </w:r>
      <w:r w:rsidR="007C5D92" w:rsidRPr="004773B3">
        <w:rPr>
          <w:rFonts w:ascii="Verdana" w:hAnsi="Verdana"/>
        </w:rPr>
        <w:t>явлени</w:t>
      </w:r>
      <w:r w:rsidR="005A615D" w:rsidRPr="004773B3">
        <w:rPr>
          <w:rFonts w:ascii="Verdana" w:hAnsi="Verdana"/>
        </w:rPr>
        <w:t>я</w:t>
      </w:r>
      <w:r w:rsidR="00423231" w:rsidRPr="004773B3">
        <w:rPr>
          <w:rFonts w:ascii="Verdana" w:hAnsi="Verdana"/>
        </w:rPr>
        <w:t>,</w:t>
      </w:r>
      <w:r w:rsidR="007C5D92" w:rsidRPr="004773B3">
        <w:rPr>
          <w:rFonts w:ascii="Verdana" w:hAnsi="Verdana"/>
        </w:rPr>
        <w:t xml:space="preserve"> </w:t>
      </w:r>
      <w:r w:rsidR="00566E5C" w:rsidRPr="004773B3">
        <w:rPr>
          <w:rFonts w:ascii="Verdana" w:hAnsi="Verdana"/>
        </w:rPr>
        <w:t xml:space="preserve">начало </w:t>
      </w:r>
      <w:r w:rsidR="005A615D" w:rsidRPr="004773B3">
        <w:rPr>
          <w:rFonts w:ascii="Verdana" w:hAnsi="Verdana"/>
        </w:rPr>
        <w:t>осуществления</w:t>
      </w:r>
      <w:r w:rsidR="00855335" w:rsidRPr="004773B3">
        <w:rPr>
          <w:rFonts w:ascii="Verdana" w:hAnsi="Verdana"/>
        </w:rPr>
        <w:t xml:space="preserve"> </w:t>
      </w:r>
      <w:r w:rsidR="00566E5C" w:rsidRPr="004773B3">
        <w:rPr>
          <w:rFonts w:ascii="Verdana" w:hAnsi="Verdana"/>
        </w:rPr>
        <w:t xml:space="preserve">во Вселенной </w:t>
      </w:r>
      <w:r w:rsidR="00855335" w:rsidRPr="004773B3">
        <w:rPr>
          <w:rFonts w:ascii="Verdana" w:hAnsi="Verdana"/>
        </w:rPr>
        <w:t>Нового Завета, иного, по отношению к Завету прежнему</w:t>
      </w:r>
      <w:r w:rsidR="007C5D92" w:rsidRPr="004773B3">
        <w:rPr>
          <w:rFonts w:ascii="Verdana" w:hAnsi="Verdana"/>
        </w:rPr>
        <w:t>, что закреп</w:t>
      </w:r>
      <w:r w:rsidR="005A615D" w:rsidRPr="004773B3">
        <w:rPr>
          <w:rFonts w:ascii="Verdana" w:hAnsi="Verdana"/>
        </w:rPr>
        <w:t>и</w:t>
      </w:r>
      <w:r w:rsidR="00566E5C" w:rsidRPr="004773B3">
        <w:rPr>
          <w:rFonts w:ascii="Verdana" w:hAnsi="Verdana"/>
        </w:rPr>
        <w:t>ло</w:t>
      </w:r>
      <w:r w:rsidR="005A615D" w:rsidRPr="004773B3">
        <w:rPr>
          <w:rFonts w:ascii="Verdana" w:hAnsi="Verdana"/>
        </w:rPr>
        <w:t>сь</w:t>
      </w:r>
      <w:r w:rsidR="007C5D92" w:rsidRPr="004773B3">
        <w:rPr>
          <w:rFonts w:ascii="Verdana" w:hAnsi="Verdana"/>
        </w:rPr>
        <w:t xml:space="preserve"> в понятии</w:t>
      </w:r>
      <w:r w:rsidR="00855335" w:rsidRPr="004773B3">
        <w:rPr>
          <w:rFonts w:ascii="Verdana" w:hAnsi="Verdana"/>
        </w:rPr>
        <w:t xml:space="preserve"> ИНАКОЗАВЕТИЕ. </w:t>
      </w:r>
    </w:p>
    <w:p w14:paraId="48C32F91" w14:textId="77777777" w:rsidR="00AE42BD" w:rsidRPr="004773B3" w:rsidRDefault="009B7AD5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lastRenderedPageBreak/>
        <w:t>В новозаветном христианском календаре этот год стал вторым</w:t>
      </w:r>
      <w:r w:rsidR="00D316CD" w:rsidRPr="004773B3">
        <w:rPr>
          <w:rFonts w:ascii="Verdana" w:hAnsi="Verdana"/>
        </w:rPr>
        <w:t>, обозначив</w:t>
      </w:r>
      <w:r w:rsidRPr="004773B3">
        <w:rPr>
          <w:rFonts w:ascii="Verdana" w:hAnsi="Verdana"/>
        </w:rPr>
        <w:t xml:space="preserve"> словоформой БЛАГОВВЕДЕНЬЕ</w:t>
      </w:r>
      <w:r w:rsidR="00050E2B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AE42BD" w:rsidRPr="004773B3">
        <w:rPr>
          <w:rFonts w:ascii="Verdana" w:hAnsi="Verdana"/>
        </w:rPr>
        <w:t xml:space="preserve">смысл и суть </w:t>
      </w:r>
      <w:r w:rsidRPr="004773B3">
        <w:rPr>
          <w:rFonts w:ascii="Verdana" w:hAnsi="Verdana"/>
        </w:rPr>
        <w:t>главно</w:t>
      </w:r>
      <w:r w:rsidR="00AE42BD" w:rsidRPr="004773B3">
        <w:rPr>
          <w:rFonts w:ascii="Verdana" w:hAnsi="Verdana"/>
        </w:rPr>
        <w:t>го</w:t>
      </w:r>
      <w:r w:rsidRPr="004773B3">
        <w:rPr>
          <w:rFonts w:ascii="Verdana" w:hAnsi="Verdana"/>
        </w:rPr>
        <w:t xml:space="preserve"> событи</w:t>
      </w:r>
      <w:r w:rsidR="00AE42BD" w:rsidRPr="004773B3">
        <w:rPr>
          <w:rFonts w:ascii="Verdana" w:hAnsi="Verdana"/>
        </w:rPr>
        <w:t>я</w:t>
      </w:r>
      <w:r w:rsidRPr="004773B3">
        <w:rPr>
          <w:rFonts w:ascii="Verdana" w:hAnsi="Verdana"/>
        </w:rPr>
        <w:t xml:space="preserve"> года: излитие на рождённого </w:t>
      </w:r>
      <w:r w:rsidR="00AE42BD" w:rsidRPr="004773B3">
        <w:rPr>
          <w:rFonts w:ascii="Verdana" w:hAnsi="Verdana"/>
        </w:rPr>
        <w:t>Младенца</w:t>
      </w:r>
      <w:r w:rsidRPr="004773B3">
        <w:rPr>
          <w:rFonts w:ascii="Verdana" w:hAnsi="Verdana"/>
        </w:rPr>
        <w:t xml:space="preserve"> всей полноты Божественного Блага, в результате чего </w:t>
      </w:r>
      <w:r w:rsidR="002766D2" w:rsidRPr="004773B3">
        <w:rPr>
          <w:rFonts w:ascii="Verdana" w:hAnsi="Verdana"/>
        </w:rPr>
        <w:t>Сын Человеческий</w:t>
      </w:r>
      <w:r w:rsidR="00D316CD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D316CD" w:rsidRPr="004773B3">
        <w:rPr>
          <w:rFonts w:ascii="Verdana" w:hAnsi="Verdana"/>
        </w:rPr>
        <w:t xml:space="preserve">в Рождестве Своём, </w:t>
      </w:r>
      <w:r w:rsidRPr="004773B3">
        <w:rPr>
          <w:rFonts w:ascii="Verdana" w:hAnsi="Verdana"/>
        </w:rPr>
        <w:t>предстал Сыном Божьим.</w:t>
      </w:r>
      <w:r w:rsidR="00D316CD" w:rsidRPr="004773B3">
        <w:rPr>
          <w:rFonts w:ascii="Verdana" w:hAnsi="Verdana"/>
        </w:rPr>
        <w:t xml:space="preserve"> </w:t>
      </w:r>
    </w:p>
    <w:p w14:paraId="0304A2F3" w14:textId="77777777" w:rsidR="008677D5" w:rsidRPr="004773B3" w:rsidRDefault="00381883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Как </w:t>
      </w:r>
      <w:r w:rsidR="00EE64D8" w:rsidRPr="004773B3">
        <w:rPr>
          <w:rFonts w:ascii="Verdana" w:hAnsi="Verdana"/>
        </w:rPr>
        <w:t xml:space="preserve">уже </w:t>
      </w:r>
      <w:r w:rsidRPr="004773B3">
        <w:rPr>
          <w:rFonts w:ascii="Verdana" w:hAnsi="Verdana"/>
        </w:rPr>
        <w:t>упоминалось</w:t>
      </w:r>
      <w:r w:rsidR="00234C20" w:rsidRPr="004773B3">
        <w:rPr>
          <w:rFonts w:ascii="Verdana" w:hAnsi="Verdana"/>
        </w:rPr>
        <w:t xml:space="preserve"> ранее</w:t>
      </w:r>
      <w:r w:rsidRPr="004773B3">
        <w:rPr>
          <w:rFonts w:ascii="Verdana" w:hAnsi="Verdana"/>
        </w:rPr>
        <w:t>,</w:t>
      </w:r>
      <w:r w:rsidR="008677D5" w:rsidRPr="004773B3">
        <w:rPr>
          <w:rFonts w:ascii="Verdana" w:hAnsi="Verdana"/>
        </w:rPr>
        <w:t xml:space="preserve"> в</w:t>
      </w:r>
      <w:r w:rsidRPr="004773B3">
        <w:rPr>
          <w:rFonts w:ascii="Verdana" w:hAnsi="Verdana"/>
        </w:rPr>
        <w:t xml:space="preserve"> 5511 год</w:t>
      </w:r>
      <w:r w:rsidR="008677D5" w:rsidRPr="004773B3">
        <w:rPr>
          <w:rFonts w:ascii="Verdana" w:hAnsi="Verdana"/>
        </w:rPr>
        <w:t xml:space="preserve">у изменилась </w:t>
      </w:r>
      <w:r w:rsidR="00EE64D8" w:rsidRPr="004773B3">
        <w:rPr>
          <w:rFonts w:ascii="Verdana" w:hAnsi="Verdana"/>
        </w:rPr>
        <w:t xml:space="preserve">смыслозадающая </w:t>
      </w:r>
      <w:r w:rsidR="008677D5" w:rsidRPr="004773B3">
        <w:rPr>
          <w:rFonts w:ascii="Verdana" w:hAnsi="Verdana"/>
        </w:rPr>
        <w:t>понятийная структура</w:t>
      </w:r>
      <w:r w:rsidRPr="004773B3">
        <w:rPr>
          <w:rFonts w:ascii="Verdana" w:hAnsi="Verdana"/>
        </w:rPr>
        <w:t xml:space="preserve">, </w:t>
      </w:r>
      <w:r w:rsidR="008677D5" w:rsidRPr="004773B3">
        <w:rPr>
          <w:rFonts w:ascii="Verdana" w:hAnsi="Verdana"/>
        </w:rPr>
        <w:t xml:space="preserve">впервые </w:t>
      </w:r>
      <w:r w:rsidR="003B5527" w:rsidRPr="004773B3">
        <w:rPr>
          <w:rFonts w:ascii="Verdana" w:hAnsi="Verdana"/>
        </w:rPr>
        <w:t>выступив</w:t>
      </w:r>
      <w:r w:rsidRPr="004773B3">
        <w:rPr>
          <w:rFonts w:ascii="Verdana" w:hAnsi="Verdana"/>
        </w:rPr>
        <w:t xml:space="preserve"> четырёх</w:t>
      </w:r>
      <w:r w:rsidR="00EE64D8" w:rsidRPr="004773B3">
        <w:rPr>
          <w:rFonts w:ascii="Verdana" w:hAnsi="Verdana"/>
        </w:rPr>
        <w:t>звенной</w:t>
      </w:r>
      <w:r w:rsidR="008677D5" w:rsidRPr="004773B3">
        <w:rPr>
          <w:rFonts w:ascii="Verdana" w:hAnsi="Verdana"/>
        </w:rPr>
        <w:t xml:space="preserve"> композицией</w:t>
      </w:r>
      <w:r w:rsidRPr="004773B3">
        <w:rPr>
          <w:rFonts w:ascii="Verdana" w:hAnsi="Verdana"/>
        </w:rPr>
        <w:t xml:space="preserve">, </w:t>
      </w:r>
      <w:r w:rsidR="008677D5" w:rsidRPr="004773B3">
        <w:rPr>
          <w:rFonts w:ascii="Verdana" w:hAnsi="Verdana"/>
        </w:rPr>
        <w:t>в которой из</w:t>
      </w:r>
      <w:r w:rsidRPr="004773B3">
        <w:rPr>
          <w:rFonts w:ascii="Verdana" w:hAnsi="Verdana"/>
        </w:rPr>
        <w:t xml:space="preserve"> четырёх понятийных словоформ, новообразованными стали три: ДУШЕБЛЮДЕНЬЕ, АЗБУКА, АЗБУКВИЕ.</w:t>
      </w:r>
      <w:r w:rsidR="008677D5" w:rsidRPr="004773B3">
        <w:rPr>
          <w:rFonts w:ascii="Verdana" w:hAnsi="Verdana"/>
        </w:rPr>
        <w:t xml:space="preserve"> </w:t>
      </w:r>
      <w:r w:rsidR="00234C20" w:rsidRPr="004773B3">
        <w:rPr>
          <w:rFonts w:ascii="Verdana" w:hAnsi="Verdana"/>
        </w:rPr>
        <w:t xml:space="preserve"> </w:t>
      </w:r>
    </w:p>
    <w:p w14:paraId="63EBEC83" w14:textId="77777777" w:rsidR="00FC2E0E" w:rsidRPr="004773B3" w:rsidRDefault="008677D5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Первое из них, </w:t>
      </w:r>
      <w:r w:rsidR="00311768" w:rsidRPr="004773B3">
        <w:rPr>
          <w:rFonts w:ascii="Verdana" w:hAnsi="Verdana"/>
        </w:rPr>
        <w:t xml:space="preserve">ДУШЕБЛЮДЕНЬЕ, ясно </w:t>
      </w:r>
      <w:r w:rsidR="00FC2E0E" w:rsidRPr="004773B3">
        <w:rPr>
          <w:rFonts w:ascii="Verdana" w:hAnsi="Verdana"/>
        </w:rPr>
        <w:t>у</w:t>
      </w:r>
      <w:r w:rsidR="00311768" w:rsidRPr="004773B3">
        <w:rPr>
          <w:rFonts w:ascii="Verdana" w:hAnsi="Verdana"/>
        </w:rPr>
        <w:t xml:space="preserve">казывает </w:t>
      </w:r>
      <w:r w:rsidR="00FC2E0E" w:rsidRPr="004773B3">
        <w:rPr>
          <w:rFonts w:ascii="Verdana" w:hAnsi="Verdana"/>
        </w:rPr>
        <w:t>на</w:t>
      </w:r>
      <w:r w:rsidR="00311768" w:rsidRPr="004773B3">
        <w:rPr>
          <w:rFonts w:ascii="Verdana" w:hAnsi="Verdana"/>
        </w:rPr>
        <w:t xml:space="preserve"> основной смысл и суть проявления Воли Божьей по отношению к во</w:t>
      </w:r>
      <w:r w:rsidR="00AD1D5A" w:rsidRPr="004773B3">
        <w:rPr>
          <w:rFonts w:ascii="Verdana" w:hAnsi="Verdana"/>
        </w:rPr>
        <w:t>площённой</w:t>
      </w:r>
      <w:r w:rsidR="00311768" w:rsidRPr="004773B3">
        <w:rPr>
          <w:rFonts w:ascii="Verdana" w:hAnsi="Verdana"/>
        </w:rPr>
        <w:t xml:space="preserve"> Душе </w:t>
      </w:r>
      <w:r w:rsidR="001264C0" w:rsidRPr="004773B3">
        <w:rPr>
          <w:rFonts w:ascii="Verdana" w:hAnsi="Verdana"/>
        </w:rPr>
        <w:t xml:space="preserve">Божьего </w:t>
      </w:r>
      <w:r w:rsidR="00311768" w:rsidRPr="004773B3">
        <w:rPr>
          <w:rFonts w:ascii="Verdana" w:hAnsi="Verdana"/>
        </w:rPr>
        <w:t>Сына, явля</w:t>
      </w:r>
      <w:r w:rsidR="0090115C" w:rsidRPr="004773B3">
        <w:rPr>
          <w:rFonts w:ascii="Verdana" w:hAnsi="Verdana"/>
        </w:rPr>
        <w:t>вшегося</w:t>
      </w:r>
      <w:r w:rsidR="00311768" w:rsidRPr="004773B3">
        <w:rPr>
          <w:rFonts w:ascii="Verdana" w:hAnsi="Verdana"/>
        </w:rPr>
        <w:t xml:space="preserve"> </w:t>
      </w:r>
      <w:r w:rsidR="00FC2E0E" w:rsidRPr="004773B3">
        <w:rPr>
          <w:rFonts w:ascii="Verdana" w:hAnsi="Verdana"/>
        </w:rPr>
        <w:t xml:space="preserve">в то время </w:t>
      </w:r>
      <w:r w:rsidR="00311768" w:rsidRPr="004773B3">
        <w:rPr>
          <w:rFonts w:ascii="Verdana" w:hAnsi="Verdana"/>
        </w:rPr>
        <w:t xml:space="preserve">Младенцем, </w:t>
      </w:r>
      <w:r w:rsidR="002C14D3" w:rsidRPr="004773B3">
        <w:rPr>
          <w:rFonts w:ascii="Verdana" w:hAnsi="Verdana"/>
        </w:rPr>
        <w:t xml:space="preserve">самим </w:t>
      </w:r>
      <w:r w:rsidR="00311768" w:rsidRPr="004773B3">
        <w:rPr>
          <w:rFonts w:ascii="Verdana" w:hAnsi="Verdana"/>
        </w:rPr>
        <w:t>возраст</w:t>
      </w:r>
      <w:r w:rsidR="002C14D3" w:rsidRPr="004773B3">
        <w:rPr>
          <w:rFonts w:ascii="Verdana" w:hAnsi="Verdana"/>
        </w:rPr>
        <w:t>ом Своим</w:t>
      </w:r>
      <w:r w:rsidR="006941F7" w:rsidRPr="004773B3">
        <w:rPr>
          <w:rFonts w:ascii="Verdana" w:hAnsi="Verdana"/>
        </w:rPr>
        <w:t xml:space="preserve"> требующим</w:t>
      </w:r>
      <w:r w:rsidR="00311768" w:rsidRPr="004773B3">
        <w:rPr>
          <w:rFonts w:ascii="Verdana" w:hAnsi="Verdana"/>
        </w:rPr>
        <w:t xml:space="preserve"> особенно </w:t>
      </w:r>
      <w:r w:rsidR="006E5B54" w:rsidRPr="004773B3">
        <w:rPr>
          <w:rFonts w:ascii="Verdana" w:hAnsi="Verdana"/>
        </w:rPr>
        <w:t xml:space="preserve">внимательной </w:t>
      </w:r>
      <w:r w:rsidR="00311768" w:rsidRPr="004773B3">
        <w:rPr>
          <w:rFonts w:ascii="Verdana" w:hAnsi="Verdana"/>
        </w:rPr>
        <w:t xml:space="preserve">заботы со стороны Отца. </w:t>
      </w:r>
      <w:r w:rsidR="00917734" w:rsidRPr="004773B3">
        <w:rPr>
          <w:rFonts w:ascii="Verdana" w:hAnsi="Verdana"/>
        </w:rPr>
        <w:t>Словесная формация</w:t>
      </w:r>
      <w:r w:rsidR="00C61AF4" w:rsidRPr="004773B3">
        <w:rPr>
          <w:rFonts w:ascii="Verdana" w:hAnsi="Verdana"/>
        </w:rPr>
        <w:t xml:space="preserve"> ДУХОВОЛИЕ, как в этот год, так и в последующие девять лет, в </w:t>
      </w:r>
      <w:r w:rsidR="00447A4A" w:rsidRPr="004773B3">
        <w:rPr>
          <w:rFonts w:ascii="Verdana" w:hAnsi="Verdana"/>
        </w:rPr>
        <w:t xml:space="preserve"> </w:t>
      </w:r>
      <w:r w:rsidR="00C61AF4" w:rsidRPr="004773B3">
        <w:rPr>
          <w:rFonts w:ascii="Verdana" w:hAnsi="Verdana"/>
        </w:rPr>
        <w:t xml:space="preserve">смысловом, содержательном и сущностном аспектах, </w:t>
      </w:r>
      <w:r w:rsidR="006941F7" w:rsidRPr="004773B3">
        <w:rPr>
          <w:rFonts w:ascii="Verdana" w:hAnsi="Verdana"/>
        </w:rPr>
        <w:t>изъ</w:t>
      </w:r>
      <w:r w:rsidR="00C61AF4" w:rsidRPr="004773B3">
        <w:rPr>
          <w:rFonts w:ascii="Verdana" w:hAnsi="Verdana"/>
        </w:rPr>
        <w:t>являет</w:t>
      </w:r>
      <w:r w:rsidR="00BF1607" w:rsidRPr="004773B3">
        <w:rPr>
          <w:rFonts w:ascii="Verdana" w:hAnsi="Verdana"/>
        </w:rPr>
        <w:t>ся, как</w:t>
      </w:r>
      <w:r w:rsidR="00234C20" w:rsidRPr="004773B3">
        <w:rPr>
          <w:rFonts w:ascii="Verdana" w:hAnsi="Verdana"/>
        </w:rPr>
        <w:t xml:space="preserve"> не</w:t>
      </w:r>
      <w:r w:rsidR="006941F7" w:rsidRPr="004773B3">
        <w:rPr>
          <w:rFonts w:ascii="Verdana" w:hAnsi="Verdana"/>
        </w:rPr>
        <w:t>преклонное</w:t>
      </w:r>
      <w:r w:rsidR="00234C20" w:rsidRPr="004773B3">
        <w:rPr>
          <w:rFonts w:ascii="Verdana" w:hAnsi="Verdana"/>
        </w:rPr>
        <w:t xml:space="preserve"> волевое стремление создать и</w:t>
      </w:r>
      <w:r w:rsidR="00BF1607" w:rsidRPr="004773B3">
        <w:rPr>
          <w:rFonts w:ascii="Verdana" w:hAnsi="Verdana"/>
        </w:rPr>
        <w:t xml:space="preserve"> </w:t>
      </w:r>
      <w:r w:rsidR="00234C20" w:rsidRPr="004773B3">
        <w:rPr>
          <w:rFonts w:ascii="Verdana" w:hAnsi="Verdana"/>
        </w:rPr>
        <w:t>обеспечить максимально</w:t>
      </w:r>
      <w:r w:rsidR="00BF1607" w:rsidRPr="004773B3">
        <w:rPr>
          <w:rFonts w:ascii="Verdana" w:hAnsi="Verdana"/>
        </w:rPr>
        <w:t xml:space="preserve"> благоприятны</w:t>
      </w:r>
      <w:r w:rsidR="00234C20" w:rsidRPr="004773B3">
        <w:rPr>
          <w:rFonts w:ascii="Verdana" w:hAnsi="Verdana"/>
        </w:rPr>
        <w:t>е</w:t>
      </w:r>
      <w:r w:rsidR="00BF1607" w:rsidRPr="004773B3">
        <w:rPr>
          <w:rFonts w:ascii="Verdana" w:hAnsi="Verdana"/>
        </w:rPr>
        <w:t xml:space="preserve"> услови</w:t>
      </w:r>
      <w:r w:rsidR="00234C20" w:rsidRPr="004773B3">
        <w:rPr>
          <w:rFonts w:ascii="Verdana" w:hAnsi="Verdana"/>
        </w:rPr>
        <w:t>я для</w:t>
      </w:r>
      <w:r w:rsidR="00BF1607" w:rsidRPr="004773B3">
        <w:rPr>
          <w:rFonts w:ascii="Verdana" w:hAnsi="Verdana"/>
        </w:rPr>
        <w:t xml:space="preserve"> возрастания Богочеловеческого Дитя</w:t>
      </w:r>
      <w:r w:rsidR="00B43D0B" w:rsidRPr="004773B3">
        <w:rPr>
          <w:rFonts w:ascii="Verdana" w:hAnsi="Verdana"/>
        </w:rPr>
        <w:t>,</w:t>
      </w:r>
      <w:r w:rsidR="00BF1607" w:rsidRPr="004773B3">
        <w:rPr>
          <w:rFonts w:ascii="Verdana" w:hAnsi="Verdana"/>
        </w:rPr>
        <w:t xml:space="preserve"> Его защиты от любых возможных посягательств и зловредных влияний окружающего мира, или, иначе говоря, всемерное соблюдение </w:t>
      </w:r>
      <w:r w:rsidR="00721B8C" w:rsidRPr="004773B3">
        <w:rPr>
          <w:rFonts w:ascii="Verdana" w:hAnsi="Verdana"/>
        </w:rPr>
        <w:t>девственной чистоты</w:t>
      </w:r>
      <w:r w:rsidR="003B5527" w:rsidRPr="004773B3">
        <w:rPr>
          <w:rFonts w:ascii="Verdana" w:hAnsi="Verdana"/>
        </w:rPr>
        <w:t>,</w:t>
      </w:r>
      <w:r w:rsidR="00721B8C" w:rsidRPr="004773B3">
        <w:rPr>
          <w:rFonts w:ascii="Verdana" w:hAnsi="Verdana"/>
        </w:rPr>
        <w:t xml:space="preserve"> безгрешности </w:t>
      </w:r>
      <w:r w:rsidR="003B5527" w:rsidRPr="004773B3">
        <w:rPr>
          <w:rFonts w:ascii="Verdana" w:hAnsi="Verdana"/>
        </w:rPr>
        <w:t xml:space="preserve">и </w:t>
      </w:r>
      <w:r w:rsidR="00F04848" w:rsidRPr="004773B3">
        <w:rPr>
          <w:rFonts w:ascii="Verdana" w:hAnsi="Verdana"/>
        </w:rPr>
        <w:t>б</w:t>
      </w:r>
      <w:r w:rsidR="006712B7" w:rsidRPr="004773B3">
        <w:rPr>
          <w:rFonts w:ascii="Verdana" w:hAnsi="Verdana"/>
        </w:rPr>
        <w:t>лаголепного</w:t>
      </w:r>
      <w:r w:rsidR="00F04848" w:rsidRPr="004773B3">
        <w:rPr>
          <w:rFonts w:ascii="Verdana" w:hAnsi="Verdana"/>
        </w:rPr>
        <w:t xml:space="preserve"> </w:t>
      </w:r>
      <w:r w:rsidR="00131E24" w:rsidRPr="004773B3">
        <w:rPr>
          <w:rFonts w:ascii="Verdana" w:hAnsi="Verdana"/>
        </w:rPr>
        <w:t xml:space="preserve">личностного </w:t>
      </w:r>
      <w:r w:rsidR="00F04848" w:rsidRPr="004773B3">
        <w:rPr>
          <w:rFonts w:ascii="Verdana" w:hAnsi="Verdana"/>
        </w:rPr>
        <w:t>воз</w:t>
      </w:r>
      <w:r w:rsidR="007F4F37" w:rsidRPr="004773B3">
        <w:rPr>
          <w:rFonts w:ascii="Verdana" w:hAnsi="Verdana"/>
        </w:rPr>
        <w:t>раст</w:t>
      </w:r>
      <w:r w:rsidR="00F04848" w:rsidRPr="004773B3">
        <w:rPr>
          <w:rFonts w:ascii="Verdana" w:hAnsi="Verdana"/>
        </w:rPr>
        <w:t>ания</w:t>
      </w:r>
      <w:r w:rsidR="003B5527" w:rsidRPr="004773B3">
        <w:rPr>
          <w:rFonts w:ascii="Verdana" w:hAnsi="Verdana"/>
        </w:rPr>
        <w:t xml:space="preserve"> </w:t>
      </w:r>
      <w:r w:rsidR="00BF1607" w:rsidRPr="004773B3">
        <w:rPr>
          <w:rFonts w:ascii="Verdana" w:hAnsi="Verdana"/>
        </w:rPr>
        <w:t>Иисуса</w:t>
      </w:r>
      <w:r w:rsidR="00234C20" w:rsidRPr="004773B3">
        <w:rPr>
          <w:rFonts w:ascii="Verdana" w:hAnsi="Verdana"/>
        </w:rPr>
        <w:t xml:space="preserve"> в условиях мирской жизни</w:t>
      </w:r>
      <w:r w:rsidR="00BF1607" w:rsidRPr="004773B3">
        <w:rPr>
          <w:rFonts w:ascii="Verdana" w:hAnsi="Verdana"/>
        </w:rPr>
        <w:t xml:space="preserve">. </w:t>
      </w:r>
    </w:p>
    <w:p w14:paraId="6CDD4C2F" w14:textId="77777777" w:rsidR="00643E6D" w:rsidRPr="004773B3" w:rsidRDefault="00787A2E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Но понятие ДУШЕБЛЮДЕНЬЕ не исчерпывается сказанным.</w:t>
      </w:r>
      <w:r w:rsidR="00BF1607" w:rsidRPr="004773B3">
        <w:rPr>
          <w:rFonts w:ascii="Verdana" w:hAnsi="Verdana"/>
        </w:rPr>
        <w:t xml:space="preserve"> </w:t>
      </w:r>
      <w:r w:rsidR="00234C20" w:rsidRPr="004773B3">
        <w:rPr>
          <w:rFonts w:ascii="Verdana" w:hAnsi="Verdana"/>
        </w:rPr>
        <w:t>Все мы</w:t>
      </w:r>
      <w:r w:rsidR="00917734" w:rsidRPr="004773B3">
        <w:rPr>
          <w:rFonts w:ascii="Verdana" w:hAnsi="Verdana"/>
        </w:rPr>
        <w:t>,</w:t>
      </w:r>
      <w:r w:rsidR="00C8740D" w:rsidRPr="004773B3">
        <w:rPr>
          <w:rFonts w:ascii="Verdana" w:hAnsi="Verdana"/>
        </w:rPr>
        <w:t xml:space="preserve"> из нашей повседневной жизненной практики</w:t>
      </w:r>
      <w:r w:rsidR="00917734" w:rsidRPr="004773B3">
        <w:rPr>
          <w:rFonts w:ascii="Verdana" w:hAnsi="Verdana"/>
        </w:rPr>
        <w:t>,</w:t>
      </w:r>
      <w:r w:rsidR="00C8740D" w:rsidRPr="004773B3">
        <w:rPr>
          <w:rFonts w:ascii="Verdana" w:hAnsi="Verdana"/>
        </w:rPr>
        <w:t xml:space="preserve"> </w:t>
      </w:r>
      <w:r w:rsidR="003B5527" w:rsidRPr="004773B3">
        <w:rPr>
          <w:rFonts w:ascii="Verdana" w:hAnsi="Verdana"/>
        </w:rPr>
        <w:t>прекрасно</w:t>
      </w:r>
      <w:r w:rsidR="00C8740D" w:rsidRPr="004773B3">
        <w:rPr>
          <w:rFonts w:ascii="Verdana" w:hAnsi="Verdana"/>
        </w:rPr>
        <w:t xml:space="preserve"> </w:t>
      </w:r>
      <w:r w:rsidR="003B5527" w:rsidRPr="004773B3">
        <w:rPr>
          <w:rFonts w:ascii="Verdana" w:hAnsi="Verdana"/>
        </w:rPr>
        <w:t>знаем</w:t>
      </w:r>
      <w:r w:rsidR="00C8740D" w:rsidRPr="004773B3">
        <w:rPr>
          <w:rFonts w:ascii="Verdana" w:hAnsi="Verdana"/>
        </w:rPr>
        <w:t xml:space="preserve">, насколько критичным </w:t>
      </w:r>
      <w:r w:rsidR="00871EC6" w:rsidRPr="004773B3">
        <w:rPr>
          <w:rFonts w:ascii="Verdana" w:hAnsi="Verdana"/>
        </w:rPr>
        <w:t xml:space="preserve">и значимым </w:t>
      </w:r>
      <w:r w:rsidR="00C8740D" w:rsidRPr="004773B3">
        <w:rPr>
          <w:rFonts w:ascii="Verdana" w:hAnsi="Verdana"/>
        </w:rPr>
        <w:t xml:space="preserve">является детский возраст для </w:t>
      </w:r>
      <w:r w:rsidR="00BF1BE2" w:rsidRPr="004773B3">
        <w:rPr>
          <w:rFonts w:ascii="Verdana" w:hAnsi="Verdana"/>
        </w:rPr>
        <w:t>индивидуального</w:t>
      </w:r>
      <w:r w:rsidR="00C8740D" w:rsidRPr="004773B3">
        <w:rPr>
          <w:rFonts w:ascii="Verdana" w:hAnsi="Verdana"/>
        </w:rPr>
        <w:t xml:space="preserve"> развития ребёнка. Однако во</w:t>
      </w:r>
      <w:r w:rsidR="00352E07" w:rsidRPr="004773B3">
        <w:rPr>
          <w:rFonts w:ascii="Verdana" w:hAnsi="Verdana"/>
        </w:rPr>
        <w:t>спитание</w:t>
      </w:r>
      <w:r w:rsidR="00C8740D" w:rsidRPr="004773B3">
        <w:rPr>
          <w:rFonts w:ascii="Verdana" w:hAnsi="Verdana"/>
        </w:rPr>
        <w:t xml:space="preserve"> и личностн</w:t>
      </w:r>
      <w:r w:rsidR="00721B8C" w:rsidRPr="004773B3">
        <w:rPr>
          <w:rFonts w:ascii="Verdana" w:hAnsi="Verdana"/>
        </w:rPr>
        <w:t>о</w:t>
      </w:r>
      <w:r w:rsidR="00643E6D" w:rsidRPr="004773B3">
        <w:rPr>
          <w:rFonts w:ascii="Verdana" w:hAnsi="Verdana"/>
        </w:rPr>
        <w:t>е</w:t>
      </w:r>
      <w:r w:rsidR="00C8740D" w:rsidRPr="004773B3">
        <w:rPr>
          <w:rFonts w:ascii="Verdana" w:hAnsi="Verdana"/>
        </w:rPr>
        <w:t xml:space="preserve"> совершенствовани</w:t>
      </w:r>
      <w:r w:rsidR="00643E6D" w:rsidRPr="004773B3">
        <w:rPr>
          <w:rFonts w:ascii="Verdana" w:hAnsi="Verdana"/>
        </w:rPr>
        <w:t>е</w:t>
      </w:r>
      <w:r w:rsidR="00C8740D" w:rsidRPr="004773B3">
        <w:rPr>
          <w:rFonts w:ascii="Verdana" w:hAnsi="Verdana"/>
        </w:rPr>
        <w:t xml:space="preserve"> Сына Божьего</w:t>
      </w:r>
      <w:r w:rsidR="00643E6D" w:rsidRPr="004773B3">
        <w:rPr>
          <w:rFonts w:ascii="Verdana" w:hAnsi="Verdana"/>
        </w:rPr>
        <w:t>,</w:t>
      </w:r>
      <w:r w:rsidR="00C8740D" w:rsidRPr="004773B3">
        <w:rPr>
          <w:rFonts w:ascii="Verdana" w:hAnsi="Verdana"/>
        </w:rPr>
        <w:t xml:space="preserve"> </w:t>
      </w:r>
      <w:r w:rsidR="00917734" w:rsidRPr="004773B3">
        <w:rPr>
          <w:rFonts w:ascii="Verdana" w:hAnsi="Verdana"/>
        </w:rPr>
        <w:t xml:space="preserve">по </w:t>
      </w:r>
      <w:r w:rsidR="00234C20" w:rsidRPr="004773B3">
        <w:rPr>
          <w:rFonts w:ascii="Verdana" w:hAnsi="Verdana"/>
        </w:rPr>
        <w:t xml:space="preserve">глубинной </w:t>
      </w:r>
      <w:r w:rsidR="00917734" w:rsidRPr="004773B3">
        <w:rPr>
          <w:rFonts w:ascii="Verdana" w:hAnsi="Verdana"/>
        </w:rPr>
        <w:t xml:space="preserve">сути своей, </w:t>
      </w:r>
      <w:r w:rsidR="00C8740D" w:rsidRPr="004773B3">
        <w:rPr>
          <w:rFonts w:ascii="Verdana" w:hAnsi="Verdana"/>
        </w:rPr>
        <w:t>несоизмерим</w:t>
      </w:r>
      <w:r w:rsidR="00643E6D" w:rsidRPr="004773B3">
        <w:rPr>
          <w:rFonts w:ascii="Verdana" w:hAnsi="Verdana"/>
        </w:rPr>
        <w:t>о</w:t>
      </w:r>
      <w:r w:rsidR="00C8740D" w:rsidRPr="004773B3">
        <w:rPr>
          <w:rFonts w:ascii="Verdana" w:hAnsi="Verdana"/>
        </w:rPr>
        <w:t xml:space="preserve"> с обще</w:t>
      </w:r>
      <w:r w:rsidR="00917734" w:rsidRPr="004773B3">
        <w:rPr>
          <w:rFonts w:ascii="Verdana" w:hAnsi="Verdana"/>
        </w:rPr>
        <w:t>принятыми</w:t>
      </w:r>
      <w:r w:rsidR="00C8740D" w:rsidRPr="004773B3">
        <w:rPr>
          <w:rFonts w:ascii="Verdana" w:hAnsi="Verdana"/>
        </w:rPr>
        <w:t xml:space="preserve"> образовательными в</w:t>
      </w:r>
      <w:r w:rsidR="00643E6D" w:rsidRPr="004773B3">
        <w:rPr>
          <w:rFonts w:ascii="Verdana" w:hAnsi="Verdana"/>
        </w:rPr>
        <w:t>оздействиями</w:t>
      </w:r>
      <w:r w:rsidR="00C8740D" w:rsidRPr="004773B3">
        <w:rPr>
          <w:rFonts w:ascii="Verdana" w:hAnsi="Verdana"/>
        </w:rPr>
        <w:t xml:space="preserve">, целью которых, в самом общем смысле, </w:t>
      </w:r>
      <w:r w:rsidR="00643E6D" w:rsidRPr="004773B3">
        <w:rPr>
          <w:rFonts w:ascii="Verdana" w:hAnsi="Verdana"/>
        </w:rPr>
        <w:t>выступает</w:t>
      </w:r>
      <w:r w:rsidR="00C8740D" w:rsidRPr="004773B3">
        <w:rPr>
          <w:rFonts w:ascii="Verdana" w:hAnsi="Verdana"/>
        </w:rPr>
        <w:t xml:space="preserve"> подготовка </w:t>
      </w:r>
      <w:r w:rsidR="00643E6D" w:rsidRPr="004773B3">
        <w:rPr>
          <w:rFonts w:ascii="Verdana" w:hAnsi="Verdana"/>
        </w:rPr>
        <w:t xml:space="preserve">человека </w:t>
      </w:r>
      <w:r w:rsidR="00C8740D" w:rsidRPr="004773B3">
        <w:rPr>
          <w:rFonts w:ascii="Verdana" w:hAnsi="Verdana"/>
        </w:rPr>
        <w:t>к успешной жизн</w:t>
      </w:r>
      <w:r w:rsidR="0005279A" w:rsidRPr="004773B3">
        <w:rPr>
          <w:rFonts w:ascii="Verdana" w:hAnsi="Verdana"/>
        </w:rPr>
        <w:t xml:space="preserve">и и </w:t>
      </w:r>
      <w:r w:rsidR="00C8740D" w:rsidRPr="004773B3">
        <w:rPr>
          <w:rFonts w:ascii="Verdana" w:hAnsi="Verdana"/>
        </w:rPr>
        <w:t xml:space="preserve">деятельности в </w:t>
      </w:r>
      <w:r w:rsidR="00871EC6" w:rsidRPr="004773B3">
        <w:rPr>
          <w:rFonts w:ascii="Verdana" w:hAnsi="Verdana"/>
        </w:rPr>
        <w:t xml:space="preserve">общественно детерминированных </w:t>
      </w:r>
      <w:r w:rsidR="00C8740D" w:rsidRPr="004773B3">
        <w:rPr>
          <w:rFonts w:ascii="Verdana" w:hAnsi="Verdana"/>
        </w:rPr>
        <w:t xml:space="preserve">условиях видимого </w:t>
      </w:r>
      <w:r w:rsidR="00447A4A" w:rsidRPr="004773B3">
        <w:rPr>
          <w:rFonts w:ascii="Verdana" w:hAnsi="Verdana"/>
        </w:rPr>
        <w:t>земного</w:t>
      </w:r>
      <w:r w:rsidR="00871EC6" w:rsidRPr="004773B3">
        <w:rPr>
          <w:rFonts w:ascii="Verdana" w:hAnsi="Verdana"/>
        </w:rPr>
        <w:t xml:space="preserve"> </w:t>
      </w:r>
      <w:r w:rsidR="00C8740D" w:rsidRPr="004773B3">
        <w:rPr>
          <w:rFonts w:ascii="Verdana" w:hAnsi="Verdana"/>
        </w:rPr>
        <w:t>мира.</w:t>
      </w:r>
      <w:r w:rsidR="00643E6D" w:rsidRPr="004773B3">
        <w:rPr>
          <w:rFonts w:ascii="Verdana" w:hAnsi="Verdana"/>
        </w:rPr>
        <w:t xml:space="preserve"> </w:t>
      </w:r>
      <w:r w:rsidR="0005279A" w:rsidRPr="004773B3">
        <w:rPr>
          <w:rFonts w:ascii="Verdana" w:hAnsi="Verdana"/>
        </w:rPr>
        <w:t xml:space="preserve"> </w:t>
      </w:r>
    </w:p>
    <w:p w14:paraId="00C09BD1" w14:textId="77777777" w:rsidR="00794226" w:rsidRPr="004773B3" w:rsidRDefault="00643E6D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За время</w:t>
      </w:r>
      <w:r w:rsidR="00321CB2" w:rsidRPr="004773B3">
        <w:rPr>
          <w:rFonts w:ascii="Verdana" w:hAnsi="Verdana"/>
        </w:rPr>
        <w:t xml:space="preserve"> же</w:t>
      </w:r>
      <w:r w:rsidRPr="004773B3">
        <w:rPr>
          <w:rFonts w:ascii="Verdana" w:hAnsi="Verdana"/>
        </w:rPr>
        <w:t>, отведённое Всеведающим и Всемогущим Отцом для о</w:t>
      </w:r>
      <w:r w:rsidR="00233F15" w:rsidRPr="004773B3">
        <w:rPr>
          <w:rFonts w:ascii="Verdana" w:hAnsi="Verdana"/>
        </w:rPr>
        <w:t>владения</w:t>
      </w:r>
      <w:r w:rsidRPr="004773B3">
        <w:rPr>
          <w:rFonts w:ascii="Verdana" w:hAnsi="Verdana"/>
        </w:rPr>
        <w:t xml:space="preserve"> Сыном Божьим все</w:t>
      </w:r>
      <w:r w:rsidR="00233F15" w:rsidRPr="004773B3">
        <w:rPr>
          <w:rFonts w:ascii="Verdana" w:hAnsi="Verdana"/>
        </w:rPr>
        <w:t>м</w:t>
      </w:r>
      <w:r w:rsidRPr="004773B3">
        <w:rPr>
          <w:rFonts w:ascii="Verdana" w:hAnsi="Verdana"/>
        </w:rPr>
        <w:t xml:space="preserve"> т</w:t>
      </w:r>
      <w:r w:rsidR="00233F15" w:rsidRPr="004773B3">
        <w:rPr>
          <w:rFonts w:ascii="Verdana" w:hAnsi="Verdana"/>
        </w:rPr>
        <w:t>ем</w:t>
      </w:r>
      <w:r w:rsidRPr="004773B3">
        <w:rPr>
          <w:rFonts w:ascii="Verdana" w:hAnsi="Verdana"/>
        </w:rPr>
        <w:t xml:space="preserve">, что Он </w:t>
      </w:r>
      <w:r w:rsidR="00A92606" w:rsidRPr="004773B3">
        <w:rPr>
          <w:rFonts w:ascii="Verdana" w:hAnsi="Verdana"/>
        </w:rPr>
        <w:t>должен</w:t>
      </w:r>
      <w:r w:rsidRPr="004773B3">
        <w:rPr>
          <w:rFonts w:ascii="Verdana" w:hAnsi="Verdana"/>
        </w:rPr>
        <w:t xml:space="preserve"> знать и уметь</w:t>
      </w:r>
      <w:r w:rsidR="00D555F2" w:rsidRPr="004773B3">
        <w:rPr>
          <w:rFonts w:ascii="Verdana" w:hAnsi="Verdana"/>
        </w:rPr>
        <w:t xml:space="preserve">, чтобы </w:t>
      </w:r>
      <w:r w:rsidR="00273981" w:rsidRPr="004773B3">
        <w:rPr>
          <w:rFonts w:ascii="Verdana" w:hAnsi="Verdana"/>
        </w:rPr>
        <w:t xml:space="preserve">стать </w:t>
      </w:r>
      <w:r w:rsidR="00755047" w:rsidRPr="004773B3">
        <w:rPr>
          <w:rFonts w:ascii="Verdana" w:hAnsi="Verdana"/>
        </w:rPr>
        <w:t>само</w:t>
      </w:r>
      <w:r w:rsidR="00273981" w:rsidRPr="004773B3">
        <w:rPr>
          <w:rFonts w:ascii="Verdana" w:hAnsi="Verdana"/>
        </w:rPr>
        <w:t>стоятельным</w:t>
      </w:r>
      <w:r w:rsidR="0023252B" w:rsidRPr="004773B3">
        <w:rPr>
          <w:rFonts w:ascii="Verdana" w:hAnsi="Verdana"/>
        </w:rPr>
        <w:t xml:space="preserve"> и полноценным</w:t>
      </w:r>
      <w:r w:rsidR="00273981" w:rsidRPr="004773B3">
        <w:rPr>
          <w:rFonts w:ascii="Verdana" w:hAnsi="Verdana"/>
        </w:rPr>
        <w:t xml:space="preserve"> </w:t>
      </w:r>
      <w:r w:rsidR="00755047" w:rsidRPr="004773B3">
        <w:rPr>
          <w:rFonts w:ascii="Verdana" w:hAnsi="Verdana"/>
        </w:rPr>
        <w:t>исполнителем</w:t>
      </w:r>
      <w:r w:rsidR="00D555F2" w:rsidRPr="004773B3">
        <w:rPr>
          <w:rFonts w:ascii="Verdana" w:hAnsi="Verdana"/>
        </w:rPr>
        <w:t xml:space="preserve"> пред</w:t>
      </w:r>
      <w:r w:rsidR="00755047" w:rsidRPr="004773B3">
        <w:rPr>
          <w:rFonts w:ascii="Verdana" w:hAnsi="Verdana"/>
        </w:rPr>
        <w:t>стоящей</w:t>
      </w:r>
      <w:r w:rsidRPr="004773B3">
        <w:rPr>
          <w:rFonts w:ascii="Verdana" w:hAnsi="Verdana"/>
        </w:rPr>
        <w:t xml:space="preserve"> новозаветн</w:t>
      </w:r>
      <w:r w:rsidR="00273981" w:rsidRPr="004773B3">
        <w:rPr>
          <w:rFonts w:ascii="Verdana" w:hAnsi="Verdana"/>
        </w:rPr>
        <w:t>ой</w:t>
      </w:r>
      <w:r w:rsidRPr="004773B3">
        <w:rPr>
          <w:rFonts w:ascii="Verdana" w:hAnsi="Verdana"/>
        </w:rPr>
        <w:t xml:space="preserve"> </w:t>
      </w:r>
      <w:r w:rsidR="00D555F2" w:rsidRPr="004773B3">
        <w:rPr>
          <w:rFonts w:ascii="Verdana" w:hAnsi="Verdana"/>
        </w:rPr>
        <w:t>душе</w:t>
      </w:r>
      <w:r w:rsidRPr="004773B3">
        <w:rPr>
          <w:rFonts w:ascii="Verdana" w:hAnsi="Verdana"/>
        </w:rPr>
        <w:t>спасительн</w:t>
      </w:r>
      <w:r w:rsidR="00273981" w:rsidRPr="004773B3">
        <w:rPr>
          <w:rFonts w:ascii="Verdana" w:hAnsi="Verdana"/>
        </w:rPr>
        <w:t>ой</w:t>
      </w:r>
      <w:r w:rsidR="00D555F2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акци</w:t>
      </w:r>
      <w:r w:rsidR="00273981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 xml:space="preserve">, </w:t>
      </w:r>
      <w:r w:rsidR="009B7BA6" w:rsidRPr="004773B3">
        <w:rPr>
          <w:rFonts w:ascii="Verdana" w:hAnsi="Verdana"/>
        </w:rPr>
        <w:t>благо</w:t>
      </w:r>
      <w:r w:rsidR="002C205D" w:rsidRPr="004773B3">
        <w:rPr>
          <w:rFonts w:ascii="Verdana" w:hAnsi="Verdana"/>
        </w:rPr>
        <w:t>мысленно</w:t>
      </w:r>
      <w:r w:rsidRPr="004773B3">
        <w:rPr>
          <w:rFonts w:ascii="Verdana" w:hAnsi="Verdana"/>
        </w:rPr>
        <w:t xml:space="preserve"> </w:t>
      </w:r>
      <w:r w:rsidR="008271D7" w:rsidRPr="004773B3">
        <w:rPr>
          <w:rFonts w:ascii="Verdana" w:hAnsi="Verdana"/>
        </w:rPr>
        <w:t>и заботливо опекаемый</w:t>
      </w:r>
      <w:r w:rsidRPr="004773B3">
        <w:rPr>
          <w:rFonts w:ascii="Verdana" w:hAnsi="Verdana"/>
        </w:rPr>
        <w:t xml:space="preserve"> Иисус</w:t>
      </w:r>
      <w:r w:rsidR="00871EC6" w:rsidRPr="004773B3">
        <w:rPr>
          <w:rFonts w:ascii="Verdana" w:hAnsi="Verdana"/>
        </w:rPr>
        <w:t xml:space="preserve"> Христос</w:t>
      </w:r>
      <w:r w:rsidRPr="004773B3">
        <w:rPr>
          <w:rFonts w:ascii="Verdana" w:hAnsi="Verdana"/>
        </w:rPr>
        <w:t xml:space="preserve">, ни много, ни мало, </w:t>
      </w:r>
      <w:r w:rsidR="00177419" w:rsidRPr="004773B3">
        <w:rPr>
          <w:rFonts w:ascii="Verdana" w:hAnsi="Verdana"/>
        </w:rPr>
        <w:t xml:space="preserve">был </w:t>
      </w:r>
      <w:r w:rsidR="00A92606" w:rsidRPr="004773B3">
        <w:rPr>
          <w:rFonts w:ascii="Verdana" w:hAnsi="Verdana"/>
        </w:rPr>
        <w:t xml:space="preserve">призван, во всей детальности, истинности и полноте, познать </w:t>
      </w:r>
      <w:r w:rsidR="008271D7" w:rsidRPr="004773B3">
        <w:rPr>
          <w:rFonts w:ascii="Verdana" w:hAnsi="Verdana"/>
        </w:rPr>
        <w:t>глубинный</w:t>
      </w:r>
      <w:r w:rsidR="00A92606" w:rsidRPr="004773B3">
        <w:rPr>
          <w:rFonts w:ascii="Verdana" w:hAnsi="Verdana"/>
        </w:rPr>
        <w:t xml:space="preserve"> смысл, содержание и суть </w:t>
      </w:r>
      <w:r w:rsidR="00D555F2" w:rsidRPr="004773B3">
        <w:rPr>
          <w:rFonts w:ascii="Verdana" w:hAnsi="Verdana"/>
        </w:rPr>
        <w:t xml:space="preserve">живоначального, </w:t>
      </w:r>
      <w:r w:rsidR="00332173" w:rsidRPr="004773B3">
        <w:rPr>
          <w:rFonts w:ascii="Verdana" w:hAnsi="Verdana"/>
        </w:rPr>
        <w:t xml:space="preserve"> </w:t>
      </w:r>
      <w:r w:rsidR="00A92606" w:rsidRPr="004773B3">
        <w:rPr>
          <w:rFonts w:ascii="Verdana" w:hAnsi="Verdana"/>
        </w:rPr>
        <w:t xml:space="preserve">живодательного </w:t>
      </w:r>
      <w:r w:rsidR="00D555F2" w:rsidRPr="004773B3">
        <w:rPr>
          <w:rFonts w:ascii="Verdana" w:hAnsi="Verdana"/>
        </w:rPr>
        <w:t xml:space="preserve">и животворного </w:t>
      </w:r>
      <w:r w:rsidR="00A92606" w:rsidRPr="004773B3">
        <w:rPr>
          <w:rFonts w:ascii="Verdana" w:hAnsi="Verdana"/>
        </w:rPr>
        <w:t xml:space="preserve">Замысла, </w:t>
      </w:r>
      <w:r w:rsidR="008271D7" w:rsidRPr="004773B3">
        <w:rPr>
          <w:rFonts w:ascii="Verdana" w:hAnsi="Verdana"/>
        </w:rPr>
        <w:t>совокупно с</w:t>
      </w:r>
      <w:r w:rsidR="00273981" w:rsidRPr="004773B3">
        <w:rPr>
          <w:rFonts w:ascii="Verdana" w:hAnsi="Verdana"/>
        </w:rPr>
        <w:t xml:space="preserve"> жизнеспасительн</w:t>
      </w:r>
      <w:r w:rsidR="008271D7" w:rsidRPr="004773B3">
        <w:rPr>
          <w:rFonts w:ascii="Verdana" w:hAnsi="Verdana"/>
        </w:rPr>
        <w:t>ым</w:t>
      </w:r>
      <w:r w:rsidR="00273981" w:rsidRPr="004773B3">
        <w:rPr>
          <w:rFonts w:ascii="Verdana" w:hAnsi="Verdana"/>
        </w:rPr>
        <w:t xml:space="preserve"> Промысл</w:t>
      </w:r>
      <w:r w:rsidR="008271D7" w:rsidRPr="004773B3">
        <w:rPr>
          <w:rFonts w:ascii="Verdana" w:hAnsi="Verdana"/>
        </w:rPr>
        <w:t>ом</w:t>
      </w:r>
      <w:r w:rsidR="00273981" w:rsidRPr="004773B3">
        <w:rPr>
          <w:rFonts w:ascii="Verdana" w:hAnsi="Verdana"/>
        </w:rPr>
        <w:t xml:space="preserve"> </w:t>
      </w:r>
      <w:r w:rsidR="00A92606" w:rsidRPr="004773B3">
        <w:rPr>
          <w:rFonts w:ascii="Verdana" w:hAnsi="Verdana"/>
        </w:rPr>
        <w:t xml:space="preserve">Самого Творца, чтобы </w:t>
      </w:r>
      <w:r w:rsidR="009B7BA6" w:rsidRPr="004773B3">
        <w:rPr>
          <w:rFonts w:ascii="Verdana" w:hAnsi="Verdana"/>
        </w:rPr>
        <w:t xml:space="preserve">к определённому </w:t>
      </w:r>
      <w:r w:rsidR="00233F15" w:rsidRPr="004773B3">
        <w:rPr>
          <w:rFonts w:ascii="Verdana" w:hAnsi="Verdana"/>
        </w:rPr>
        <w:t>году</w:t>
      </w:r>
      <w:r w:rsidR="00A92606" w:rsidRPr="004773B3">
        <w:rPr>
          <w:rFonts w:ascii="Verdana" w:hAnsi="Verdana"/>
        </w:rPr>
        <w:t xml:space="preserve"> обрести</w:t>
      </w:r>
      <w:r w:rsidR="00D555F2" w:rsidRPr="004773B3">
        <w:rPr>
          <w:rFonts w:ascii="Verdana" w:hAnsi="Verdana"/>
        </w:rPr>
        <w:t>,</w:t>
      </w:r>
      <w:r w:rsidR="00A92606" w:rsidRPr="004773B3">
        <w:rPr>
          <w:rFonts w:ascii="Verdana" w:hAnsi="Verdana"/>
        </w:rPr>
        <w:t xml:space="preserve"> </w:t>
      </w:r>
      <w:r w:rsidR="009B7BA6" w:rsidRPr="004773B3">
        <w:rPr>
          <w:rFonts w:ascii="Verdana" w:hAnsi="Verdana"/>
        </w:rPr>
        <w:t xml:space="preserve">ничем </w:t>
      </w:r>
      <w:r w:rsidR="00A92606" w:rsidRPr="004773B3">
        <w:rPr>
          <w:rFonts w:ascii="Verdana" w:hAnsi="Verdana"/>
        </w:rPr>
        <w:t>не</w:t>
      </w:r>
      <w:r w:rsidR="00273981" w:rsidRPr="004773B3">
        <w:rPr>
          <w:rFonts w:ascii="Verdana" w:hAnsi="Verdana"/>
        </w:rPr>
        <w:t xml:space="preserve"> </w:t>
      </w:r>
      <w:r w:rsidR="00A92606" w:rsidRPr="004773B3">
        <w:rPr>
          <w:rFonts w:ascii="Verdana" w:hAnsi="Verdana"/>
        </w:rPr>
        <w:t>опороченное</w:t>
      </w:r>
      <w:r w:rsidR="008271D7" w:rsidRPr="004773B3">
        <w:rPr>
          <w:rFonts w:ascii="Verdana" w:hAnsi="Verdana"/>
        </w:rPr>
        <w:t>, подобающее Божеству</w:t>
      </w:r>
      <w:r w:rsidR="00A92606" w:rsidRPr="004773B3">
        <w:rPr>
          <w:rFonts w:ascii="Verdana" w:hAnsi="Verdana"/>
        </w:rPr>
        <w:t xml:space="preserve"> </w:t>
      </w:r>
      <w:r w:rsidR="00871EC6" w:rsidRPr="004773B3">
        <w:rPr>
          <w:rFonts w:ascii="Verdana" w:hAnsi="Verdana"/>
        </w:rPr>
        <w:t xml:space="preserve">личностное </w:t>
      </w:r>
      <w:r w:rsidR="00A92606" w:rsidRPr="004773B3">
        <w:rPr>
          <w:rFonts w:ascii="Verdana" w:hAnsi="Verdana"/>
        </w:rPr>
        <w:t>совершенство</w:t>
      </w:r>
      <w:r w:rsidR="008271D7" w:rsidRPr="004773B3">
        <w:rPr>
          <w:rFonts w:ascii="Verdana" w:hAnsi="Verdana"/>
        </w:rPr>
        <w:t>,</w:t>
      </w:r>
      <w:r w:rsidR="00273981" w:rsidRPr="004773B3">
        <w:rPr>
          <w:rFonts w:ascii="Verdana" w:hAnsi="Verdana"/>
        </w:rPr>
        <w:t xml:space="preserve"> </w:t>
      </w:r>
      <w:r w:rsidR="00A92606" w:rsidRPr="004773B3">
        <w:rPr>
          <w:rFonts w:ascii="Verdana" w:hAnsi="Verdana"/>
        </w:rPr>
        <w:t>позволя</w:t>
      </w:r>
      <w:r w:rsidR="00273981" w:rsidRPr="004773B3">
        <w:rPr>
          <w:rFonts w:ascii="Verdana" w:hAnsi="Verdana"/>
        </w:rPr>
        <w:t>ющ</w:t>
      </w:r>
      <w:r w:rsidR="008271D7" w:rsidRPr="004773B3">
        <w:rPr>
          <w:rFonts w:ascii="Verdana" w:hAnsi="Verdana"/>
        </w:rPr>
        <w:t>е</w:t>
      </w:r>
      <w:r w:rsidR="00273981" w:rsidRPr="004773B3">
        <w:rPr>
          <w:rFonts w:ascii="Verdana" w:hAnsi="Verdana"/>
        </w:rPr>
        <w:t>е</w:t>
      </w:r>
      <w:r w:rsidR="00A92606" w:rsidRPr="004773B3">
        <w:rPr>
          <w:rFonts w:ascii="Verdana" w:hAnsi="Verdana"/>
        </w:rPr>
        <w:t xml:space="preserve"> безошибочно и </w:t>
      </w:r>
      <w:r w:rsidR="00233F15" w:rsidRPr="004773B3">
        <w:rPr>
          <w:rFonts w:ascii="Verdana" w:hAnsi="Verdana"/>
        </w:rPr>
        <w:t>полно</w:t>
      </w:r>
      <w:r w:rsidR="00A92606" w:rsidRPr="004773B3">
        <w:rPr>
          <w:rFonts w:ascii="Verdana" w:hAnsi="Verdana"/>
        </w:rPr>
        <w:t xml:space="preserve"> </w:t>
      </w:r>
      <w:r w:rsidR="00273981" w:rsidRPr="004773B3">
        <w:rPr>
          <w:rFonts w:ascii="Verdana" w:hAnsi="Verdana"/>
        </w:rPr>
        <w:lastRenderedPageBreak/>
        <w:t>ис</w:t>
      </w:r>
      <w:r w:rsidR="00A92606" w:rsidRPr="004773B3">
        <w:rPr>
          <w:rFonts w:ascii="Verdana" w:hAnsi="Verdana"/>
        </w:rPr>
        <w:t>полн</w:t>
      </w:r>
      <w:r w:rsidR="002C205D" w:rsidRPr="004773B3">
        <w:rPr>
          <w:rFonts w:ascii="Verdana" w:hAnsi="Verdana"/>
        </w:rPr>
        <w:t>я</w:t>
      </w:r>
      <w:r w:rsidR="00A92606" w:rsidRPr="004773B3">
        <w:rPr>
          <w:rFonts w:ascii="Verdana" w:hAnsi="Verdana"/>
        </w:rPr>
        <w:t>ть Волю Отца</w:t>
      </w:r>
      <w:r w:rsidR="00273981" w:rsidRPr="004773B3">
        <w:rPr>
          <w:rFonts w:ascii="Verdana" w:hAnsi="Verdana"/>
        </w:rPr>
        <w:t xml:space="preserve">, </w:t>
      </w:r>
      <w:r w:rsidR="008E76E8" w:rsidRPr="004773B3">
        <w:rPr>
          <w:rFonts w:ascii="Verdana" w:hAnsi="Verdana"/>
        </w:rPr>
        <w:t>при</w:t>
      </w:r>
      <w:r w:rsidR="00273981" w:rsidRPr="004773B3">
        <w:rPr>
          <w:rFonts w:ascii="Verdana" w:hAnsi="Verdana"/>
        </w:rPr>
        <w:t>умнож</w:t>
      </w:r>
      <w:r w:rsidR="002C205D" w:rsidRPr="004773B3">
        <w:rPr>
          <w:rFonts w:ascii="Verdana" w:hAnsi="Verdana"/>
        </w:rPr>
        <w:t>ая</w:t>
      </w:r>
      <w:r w:rsidR="00A92606" w:rsidRPr="004773B3">
        <w:rPr>
          <w:rFonts w:ascii="Verdana" w:hAnsi="Verdana"/>
        </w:rPr>
        <w:t xml:space="preserve"> Его непре</w:t>
      </w:r>
      <w:r w:rsidR="00273981" w:rsidRPr="004773B3">
        <w:rPr>
          <w:rFonts w:ascii="Verdana" w:hAnsi="Verdana"/>
        </w:rPr>
        <w:t xml:space="preserve">ходящую </w:t>
      </w:r>
      <w:r w:rsidR="00A92606" w:rsidRPr="004773B3">
        <w:rPr>
          <w:rFonts w:ascii="Verdana" w:hAnsi="Verdana"/>
        </w:rPr>
        <w:t>и неувяда</w:t>
      </w:r>
      <w:r w:rsidR="00C41008" w:rsidRPr="004773B3">
        <w:rPr>
          <w:rFonts w:ascii="Verdana" w:hAnsi="Verdana"/>
        </w:rPr>
        <w:t>ющую</w:t>
      </w:r>
      <w:r w:rsidR="00A92606" w:rsidRPr="004773B3">
        <w:rPr>
          <w:rFonts w:ascii="Verdana" w:hAnsi="Verdana"/>
        </w:rPr>
        <w:t xml:space="preserve"> Слав</w:t>
      </w:r>
      <w:r w:rsidR="00273981" w:rsidRPr="004773B3">
        <w:rPr>
          <w:rFonts w:ascii="Verdana" w:hAnsi="Verdana"/>
        </w:rPr>
        <w:t>у</w:t>
      </w:r>
      <w:r w:rsidR="00A92606" w:rsidRPr="004773B3">
        <w:rPr>
          <w:rFonts w:ascii="Verdana" w:hAnsi="Verdana"/>
        </w:rPr>
        <w:t xml:space="preserve">.  </w:t>
      </w:r>
    </w:p>
    <w:p w14:paraId="78265466" w14:textId="77777777" w:rsidR="00A20688" w:rsidRPr="004773B3" w:rsidRDefault="00066C93" w:rsidP="00066C93">
      <w:pPr>
        <w:spacing w:after="120"/>
        <w:jc w:val="both"/>
        <w:rPr>
          <w:rFonts w:ascii="Verdana" w:eastAsiaTheme="minorEastAsia" w:hAnsi="Verdana" w:cstheme="minorBidi"/>
        </w:rPr>
      </w:pPr>
      <w:r w:rsidRPr="004773B3">
        <w:rPr>
          <w:rFonts w:ascii="Verdana" w:eastAsiaTheme="minorEastAsia" w:hAnsi="Verdana" w:cstheme="minorBidi"/>
        </w:rPr>
        <w:t xml:space="preserve">В конце второй главы </w:t>
      </w:r>
      <w:r w:rsidR="005641B2" w:rsidRPr="004773B3">
        <w:rPr>
          <w:rFonts w:ascii="Verdana" w:eastAsiaTheme="minorEastAsia" w:hAnsi="Verdana" w:cstheme="minorBidi"/>
        </w:rPr>
        <w:t>книги</w:t>
      </w:r>
      <w:r w:rsidRPr="004773B3">
        <w:rPr>
          <w:rFonts w:ascii="Verdana" w:eastAsiaTheme="minorEastAsia" w:hAnsi="Verdana" w:cstheme="minorBidi"/>
        </w:rPr>
        <w:t xml:space="preserve"> </w:t>
      </w:r>
      <w:r w:rsidR="004E4223" w:rsidRPr="004773B3">
        <w:rPr>
          <w:rFonts w:ascii="Verdana" w:eastAsiaTheme="minorEastAsia" w:hAnsi="Verdana" w:cstheme="minorBidi"/>
        </w:rPr>
        <w:t>сообщалось</w:t>
      </w:r>
      <w:r w:rsidRPr="004773B3">
        <w:rPr>
          <w:rFonts w:ascii="Verdana" w:eastAsiaTheme="minorEastAsia" w:hAnsi="Verdana" w:cstheme="minorBidi"/>
        </w:rPr>
        <w:t>, что на стадии п</w:t>
      </w:r>
      <w:r w:rsidR="00EB79CC" w:rsidRPr="004773B3">
        <w:rPr>
          <w:rFonts w:ascii="Verdana" w:eastAsiaTheme="minorEastAsia" w:hAnsi="Verdana" w:cstheme="minorBidi"/>
        </w:rPr>
        <w:t>риготовления</w:t>
      </w:r>
      <w:r w:rsidRPr="004773B3">
        <w:rPr>
          <w:rFonts w:ascii="Verdana" w:eastAsiaTheme="minorEastAsia" w:hAnsi="Verdana" w:cstheme="minorBidi"/>
        </w:rPr>
        <w:t xml:space="preserve"> к </w:t>
      </w:r>
      <w:r w:rsidR="00C816FD" w:rsidRPr="004773B3">
        <w:rPr>
          <w:rFonts w:ascii="Verdana" w:eastAsiaTheme="minorEastAsia" w:hAnsi="Verdana" w:cstheme="minorBidi"/>
        </w:rPr>
        <w:t>осуществлению</w:t>
      </w:r>
      <w:r w:rsidRPr="004773B3">
        <w:rPr>
          <w:rFonts w:ascii="Verdana" w:eastAsiaTheme="minorEastAsia" w:hAnsi="Verdana" w:cstheme="minorBidi"/>
        </w:rPr>
        <w:t xml:space="preserve"> жизнеспасительного Замысла, </w:t>
      </w:r>
      <w:r w:rsidR="00A20688" w:rsidRPr="004773B3">
        <w:rPr>
          <w:rFonts w:ascii="Verdana" w:eastAsiaTheme="minorEastAsia" w:hAnsi="Verdana" w:cstheme="minorBidi"/>
        </w:rPr>
        <w:t>Волей Творца</w:t>
      </w:r>
      <w:r w:rsidR="004E4223" w:rsidRPr="004773B3">
        <w:rPr>
          <w:rFonts w:ascii="Verdana" w:eastAsiaTheme="minorEastAsia" w:hAnsi="Verdana" w:cstheme="minorBidi"/>
        </w:rPr>
        <w:t xml:space="preserve">, </w:t>
      </w:r>
      <w:r w:rsidRPr="004773B3">
        <w:rPr>
          <w:rFonts w:ascii="Verdana" w:eastAsiaTheme="minorEastAsia" w:hAnsi="Verdana" w:cstheme="minorBidi"/>
        </w:rPr>
        <w:t>в жи</w:t>
      </w:r>
      <w:r w:rsidR="00233F15" w:rsidRPr="004773B3">
        <w:rPr>
          <w:rFonts w:ascii="Verdana" w:eastAsiaTheme="minorEastAsia" w:hAnsi="Verdana" w:cstheme="minorBidi"/>
        </w:rPr>
        <w:t>зненном</w:t>
      </w:r>
      <w:r w:rsidRPr="004773B3">
        <w:rPr>
          <w:rFonts w:ascii="Verdana" w:eastAsiaTheme="minorEastAsia" w:hAnsi="Verdana" w:cstheme="minorBidi"/>
        </w:rPr>
        <w:t xml:space="preserve"> вселенском духовном пространстве была создана новая знакомысленная азбу</w:t>
      </w:r>
      <w:r w:rsidR="0002060F" w:rsidRPr="004773B3">
        <w:rPr>
          <w:rFonts w:ascii="Verdana" w:eastAsiaTheme="minorEastAsia" w:hAnsi="Verdana" w:cstheme="minorBidi"/>
        </w:rPr>
        <w:t>чная</w:t>
      </w:r>
      <w:r w:rsidRPr="004773B3">
        <w:rPr>
          <w:rFonts w:ascii="Verdana" w:eastAsiaTheme="minorEastAsia" w:hAnsi="Verdana" w:cstheme="minorBidi"/>
        </w:rPr>
        <w:t xml:space="preserve"> среда, получившая словесное наименование НОВОАЗБУКОВЬЕ, которая</w:t>
      </w:r>
      <w:r w:rsidR="004E4223" w:rsidRPr="004773B3">
        <w:rPr>
          <w:rFonts w:ascii="Verdana" w:eastAsiaTheme="minorEastAsia" w:hAnsi="Verdana" w:cstheme="minorBidi"/>
        </w:rPr>
        <w:t>,</w:t>
      </w:r>
      <w:r w:rsidRPr="004773B3">
        <w:rPr>
          <w:rFonts w:ascii="Verdana" w:eastAsiaTheme="minorEastAsia" w:hAnsi="Verdana" w:cstheme="minorBidi"/>
        </w:rPr>
        <w:t xml:space="preserve"> введением </w:t>
      </w:r>
      <w:r w:rsidR="002D6096" w:rsidRPr="004773B3">
        <w:rPr>
          <w:rFonts w:ascii="Verdana" w:eastAsiaTheme="minorEastAsia" w:hAnsi="Verdana" w:cstheme="minorBidi"/>
        </w:rPr>
        <w:t>ин</w:t>
      </w:r>
      <w:r w:rsidRPr="004773B3">
        <w:rPr>
          <w:rFonts w:ascii="Verdana" w:eastAsiaTheme="minorEastAsia" w:hAnsi="Verdana" w:cstheme="minorBidi"/>
        </w:rPr>
        <w:t>о</w:t>
      </w:r>
      <w:r w:rsidR="002D6096" w:rsidRPr="004773B3">
        <w:rPr>
          <w:rFonts w:ascii="Verdana" w:eastAsiaTheme="minorEastAsia" w:hAnsi="Verdana" w:cstheme="minorBidi"/>
        </w:rPr>
        <w:t>го</w:t>
      </w:r>
      <w:r w:rsidRPr="004773B3">
        <w:rPr>
          <w:rFonts w:ascii="Verdana" w:eastAsiaTheme="minorEastAsia" w:hAnsi="Verdana" w:cstheme="minorBidi"/>
        </w:rPr>
        <w:t xml:space="preserve"> алфавитно</w:t>
      </w:r>
      <w:r w:rsidR="002D6096" w:rsidRPr="004773B3">
        <w:rPr>
          <w:rFonts w:ascii="Verdana" w:eastAsiaTheme="minorEastAsia" w:hAnsi="Verdana" w:cstheme="minorBidi"/>
        </w:rPr>
        <w:t>го</w:t>
      </w:r>
      <w:r w:rsidRPr="004773B3">
        <w:rPr>
          <w:rFonts w:ascii="Verdana" w:eastAsiaTheme="minorEastAsia" w:hAnsi="Verdana" w:cstheme="minorBidi"/>
        </w:rPr>
        <w:t xml:space="preserve"> поряд</w:t>
      </w:r>
      <w:r w:rsidR="002D6096" w:rsidRPr="004773B3">
        <w:rPr>
          <w:rFonts w:ascii="Verdana" w:eastAsiaTheme="minorEastAsia" w:hAnsi="Verdana" w:cstheme="minorBidi"/>
        </w:rPr>
        <w:t>ка</w:t>
      </w:r>
      <w:r w:rsidR="00724323" w:rsidRPr="004773B3">
        <w:rPr>
          <w:rFonts w:ascii="Verdana" w:eastAsiaTheme="minorEastAsia" w:hAnsi="Verdana" w:cstheme="minorBidi"/>
        </w:rPr>
        <w:t>,</w:t>
      </w:r>
      <w:r w:rsidRPr="004773B3">
        <w:rPr>
          <w:rFonts w:ascii="Verdana" w:eastAsiaTheme="minorEastAsia" w:hAnsi="Verdana" w:cstheme="minorBidi"/>
        </w:rPr>
        <w:t xml:space="preserve"> </w:t>
      </w:r>
      <w:r w:rsidR="00724323" w:rsidRPr="004773B3">
        <w:rPr>
          <w:rFonts w:ascii="Verdana" w:eastAsiaTheme="minorEastAsia" w:hAnsi="Verdana" w:cstheme="minorBidi"/>
        </w:rPr>
        <w:t xml:space="preserve">вытеснила и </w:t>
      </w:r>
      <w:r w:rsidRPr="004773B3">
        <w:rPr>
          <w:rFonts w:ascii="Verdana" w:eastAsiaTheme="minorEastAsia" w:hAnsi="Verdana" w:cstheme="minorBidi"/>
        </w:rPr>
        <w:t>замен</w:t>
      </w:r>
      <w:r w:rsidR="00724323" w:rsidRPr="004773B3">
        <w:rPr>
          <w:rFonts w:ascii="Verdana" w:eastAsiaTheme="minorEastAsia" w:hAnsi="Verdana" w:cstheme="minorBidi"/>
        </w:rPr>
        <w:t>ила</w:t>
      </w:r>
      <w:r w:rsidRPr="004773B3">
        <w:rPr>
          <w:rFonts w:ascii="Verdana" w:eastAsiaTheme="minorEastAsia" w:hAnsi="Verdana" w:cstheme="minorBidi"/>
        </w:rPr>
        <w:t xml:space="preserve"> прежнюю </w:t>
      </w:r>
      <w:r w:rsidR="00233F15" w:rsidRPr="004773B3">
        <w:rPr>
          <w:rFonts w:ascii="Verdana" w:eastAsiaTheme="minorEastAsia" w:hAnsi="Verdana" w:cstheme="minorBidi"/>
        </w:rPr>
        <w:t>ущербную</w:t>
      </w:r>
      <w:r w:rsidRPr="004773B3">
        <w:rPr>
          <w:rFonts w:ascii="Verdana" w:eastAsiaTheme="minorEastAsia" w:hAnsi="Verdana" w:cstheme="minorBidi"/>
        </w:rPr>
        <w:t xml:space="preserve"> </w:t>
      </w:r>
      <w:r w:rsidR="005641B2" w:rsidRPr="004773B3">
        <w:rPr>
          <w:rFonts w:ascii="Verdana" w:eastAsiaTheme="minorEastAsia" w:hAnsi="Verdana" w:cstheme="minorBidi"/>
        </w:rPr>
        <w:t xml:space="preserve">основу </w:t>
      </w:r>
      <w:r w:rsidRPr="004773B3">
        <w:rPr>
          <w:rFonts w:ascii="Verdana" w:eastAsiaTheme="minorEastAsia" w:hAnsi="Verdana" w:cstheme="minorBidi"/>
        </w:rPr>
        <w:t>духовн</w:t>
      </w:r>
      <w:r w:rsidR="005641B2" w:rsidRPr="004773B3">
        <w:rPr>
          <w:rFonts w:ascii="Verdana" w:eastAsiaTheme="minorEastAsia" w:hAnsi="Verdana" w:cstheme="minorBidi"/>
        </w:rPr>
        <w:t>ого жи</w:t>
      </w:r>
      <w:r w:rsidR="002D6096" w:rsidRPr="004773B3">
        <w:rPr>
          <w:rFonts w:ascii="Verdana" w:eastAsiaTheme="minorEastAsia" w:hAnsi="Verdana" w:cstheme="minorBidi"/>
        </w:rPr>
        <w:t>в</w:t>
      </w:r>
      <w:r w:rsidR="005641B2" w:rsidRPr="004773B3">
        <w:rPr>
          <w:rFonts w:ascii="Verdana" w:eastAsiaTheme="minorEastAsia" w:hAnsi="Verdana" w:cstheme="minorBidi"/>
        </w:rPr>
        <w:t>ого поля</w:t>
      </w:r>
      <w:r w:rsidRPr="004773B3">
        <w:rPr>
          <w:rFonts w:ascii="Verdana" w:eastAsiaTheme="minorEastAsia" w:hAnsi="Verdana" w:cstheme="minorBidi"/>
        </w:rPr>
        <w:t>, устан</w:t>
      </w:r>
      <w:r w:rsidR="005641B2" w:rsidRPr="004773B3">
        <w:rPr>
          <w:rFonts w:ascii="Verdana" w:eastAsiaTheme="minorEastAsia" w:hAnsi="Verdana" w:cstheme="minorBidi"/>
        </w:rPr>
        <w:t>о</w:t>
      </w:r>
      <w:r w:rsidRPr="004773B3">
        <w:rPr>
          <w:rFonts w:ascii="Verdana" w:eastAsiaTheme="minorEastAsia" w:hAnsi="Verdana" w:cstheme="minorBidi"/>
        </w:rPr>
        <w:t>в</w:t>
      </w:r>
      <w:r w:rsidR="005641B2" w:rsidRPr="004773B3">
        <w:rPr>
          <w:rFonts w:ascii="Verdana" w:eastAsiaTheme="minorEastAsia" w:hAnsi="Verdana" w:cstheme="minorBidi"/>
        </w:rPr>
        <w:t>ив</w:t>
      </w:r>
      <w:r w:rsidRPr="004773B3">
        <w:rPr>
          <w:rFonts w:ascii="Verdana" w:eastAsiaTheme="minorEastAsia" w:hAnsi="Verdana" w:cstheme="minorBidi"/>
        </w:rPr>
        <w:t xml:space="preserve"> благо</w:t>
      </w:r>
      <w:r w:rsidR="002D6096" w:rsidRPr="004773B3">
        <w:rPr>
          <w:rFonts w:ascii="Verdana" w:eastAsiaTheme="minorEastAsia" w:hAnsi="Verdana" w:cstheme="minorBidi"/>
        </w:rPr>
        <w:t>датные</w:t>
      </w:r>
      <w:r w:rsidRPr="004773B3">
        <w:rPr>
          <w:rFonts w:ascii="Verdana" w:eastAsiaTheme="minorEastAsia" w:hAnsi="Verdana" w:cstheme="minorBidi"/>
        </w:rPr>
        <w:t xml:space="preserve"> </w:t>
      </w:r>
      <w:r w:rsidR="00C816FD" w:rsidRPr="004773B3">
        <w:rPr>
          <w:rFonts w:ascii="Verdana" w:eastAsiaTheme="minorEastAsia" w:hAnsi="Verdana" w:cstheme="minorBidi"/>
        </w:rPr>
        <w:t>мыследеятельные</w:t>
      </w:r>
      <w:r w:rsidRPr="004773B3">
        <w:rPr>
          <w:rFonts w:ascii="Verdana" w:eastAsiaTheme="minorEastAsia" w:hAnsi="Verdana" w:cstheme="minorBidi"/>
        </w:rPr>
        <w:t xml:space="preserve"> условия для</w:t>
      </w:r>
      <w:r w:rsidR="004E4223" w:rsidRPr="004773B3">
        <w:rPr>
          <w:rFonts w:ascii="Verdana" w:eastAsiaTheme="minorEastAsia" w:hAnsi="Verdana" w:cstheme="minorBidi"/>
        </w:rPr>
        <w:t xml:space="preserve"> осуществления</w:t>
      </w:r>
      <w:r w:rsidRPr="004773B3">
        <w:rPr>
          <w:rFonts w:ascii="Verdana" w:eastAsiaTheme="minorEastAsia" w:hAnsi="Verdana" w:cstheme="minorBidi"/>
        </w:rPr>
        <w:t xml:space="preserve"> новозаветного </w:t>
      </w:r>
      <w:r w:rsidR="004E4223" w:rsidRPr="004773B3">
        <w:rPr>
          <w:rFonts w:ascii="Verdana" w:eastAsiaTheme="minorEastAsia" w:hAnsi="Verdana" w:cstheme="minorBidi"/>
        </w:rPr>
        <w:t xml:space="preserve">спасительного </w:t>
      </w:r>
      <w:r w:rsidRPr="004773B3">
        <w:rPr>
          <w:rFonts w:ascii="Verdana" w:eastAsiaTheme="minorEastAsia" w:hAnsi="Verdana" w:cstheme="minorBidi"/>
        </w:rPr>
        <w:t>Промысла.</w:t>
      </w:r>
      <w:r w:rsidR="005641B2" w:rsidRPr="004773B3">
        <w:rPr>
          <w:rFonts w:ascii="Verdana" w:eastAsiaTheme="minorEastAsia" w:hAnsi="Verdana" w:cstheme="minorBidi"/>
        </w:rPr>
        <w:t xml:space="preserve"> </w:t>
      </w:r>
    </w:p>
    <w:p w14:paraId="7180C517" w14:textId="77777777" w:rsidR="00A3483B" w:rsidRPr="004773B3" w:rsidRDefault="00724323" w:rsidP="00066C93">
      <w:pPr>
        <w:spacing w:after="120"/>
        <w:jc w:val="both"/>
        <w:rPr>
          <w:rFonts w:ascii="Verdana" w:eastAsiaTheme="minorEastAsia" w:hAnsi="Verdana" w:cstheme="minorBidi"/>
        </w:rPr>
      </w:pPr>
      <w:r w:rsidRPr="004773B3">
        <w:rPr>
          <w:rFonts w:ascii="Verdana" w:eastAsiaTheme="minorEastAsia" w:hAnsi="Verdana" w:cstheme="minorBidi"/>
        </w:rPr>
        <w:t xml:space="preserve">Эта </w:t>
      </w:r>
      <w:r w:rsidR="00A3483B" w:rsidRPr="004773B3">
        <w:rPr>
          <w:rFonts w:ascii="Verdana" w:eastAsiaTheme="minorEastAsia" w:hAnsi="Verdana" w:cstheme="minorBidi"/>
        </w:rPr>
        <w:t xml:space="preserve">живая </w:t>
      </w:r>
      <w:r w:rsidR="001C140B" w:rsidRPr="004773B3">
        <w:rPr>
          <w:rFonts w:ascii="Verdana" w:eastAsiaTheme="minorEastAsia" w:hAnsi="Verdana" w:cstheme="minorBidi"/>
        </w:rPr>
        <w:t>упорядоченная знакоформная с</w:t>
      </w:r>
      <w:r w:rsidR="00A3483B" w:rsidRPr="004773B3">
        <w:rPr>
          <w:rFonts w:ascii="Verdana" w:eastAsiaTheme="minorEastAsia" w:hAnsi="Verdana" w:cstheme="minorBidi"/>
        </w:rPr>
        <w:t>фера</w:t>
      </w:r>
      <w:r w:rsidR="001C140B" w:rsidRPr="004773B3">
        <w:rPr>
          <w:rFonts w:ascii="Verdana" w:eastAsiaTheme="minorEastAsia" w:hAnsi="Verdana" w:cstheme="minorBidi"/>
        </w:rPr>
        <w:t>, впитавшая в себя всю перво</w:t>
      </w:r>
      <w:r w:rsidR="002D6096" w:rsidRPr="004773B3">
        <w:rPr>
          <w:rFonts w:ascii="Verdana" w:eastAsiaTheme="minorEastAsia" w:hAnsi="Verdana" w:cstheme="minorBidi"/>
        </w:rPr>
        <w:t>род</w:t>
      </w:r>
      <w:r w:rsidR="00A3483B" w:rsidRPr="004773B3">
        <w:rPr>
          <w:rFonts w:ascii="Verdana" w:eastAsiaTheme="minorEastAsia" w:hAnsi="Verdana" w:cstheme="minorBidi"/>
        </w:rPr>
        <w:t>ную</w:t>
      </w:r>
      <w:r w:rsidR="001C140B" w:rsidRPr="004773B3">
        <w:rPr>
          <w:rFonts w:ascii="Verdana" w:eastAsiaTheme="minorEastAsia" w:hAnsi="Verdana" w:cstheme="minorBidi"/>
        </w:rPr>
        <w:t xml:space="preserve"> полноту Божественного Блага, </w:t>
      </w:r>
      <w:r w:rsidR="00A3483B" w:rsidRPr="004773B3">
        <w:rPr>
          <w:rFonts w:ascii="Verdana" w:eastAsiaTheme="minorEastAsia" w:hAnsi="Verdana" w:cstheme="minorBidi"/>
        </w:rPr>
        <w:t>исполненного смыслом и сутью Замысла Божьего, претворяемого в Промысле, восс</w:t>
      </w:r>
      <w:r w:rsidR="00E0744C" w:rsidRPr="004773B3">
        <w:rPr>
          <w:rFonts w:ascii="Verdana" w:eastAsiaTheme="minorEastAsia" w:hAnsi="Verdana" w:cstheme="minorBidi"/>
        </w:rPr>
        <w:t>оздавшая</w:t>
      </w:r>
      <w:r w:rsidR="00A3483B" w:rsidRPr="004773B3">
        <w:rPr>
          <w:rFonts w:ascii="Verdana" w:eastAsiaTheme="minorEastAsia" w:hAnsi="Verdana" w:cstheme="minorBidi"/>
        </w:rPr>
        <w:t xml:space="preserve"> в</w:t>
      </w:r>
      <w:r w:rsidR="00E0744C" w:rsidRPr="004773B3">
        <w:rPr>
          <w:rFonts w:ascii="Verdana" w:eastAsiaTheme="minorEastAsia" w:hAnsi="Verdana" w:cstheme="minorBidi"/>
        </w:rPr>
        <w:t>о</w:t>
      </w:r>
      <w:r w:rsidR="00A3483B" w:rsidRPr="004773B3">
        <w:rPr>
          <w:rFonts w:ascii="Verdana" w:eastAsiaTheme="minorEastAsia" w:hAnsi="Verdana" w:cstheme="minorBidi"/>
        </w:rPr>
        <w:t xml:space="preserve"> </w:t>
      </w:r>
      <w:r w:rsidR="0002060F" w:rsidRPr="004773B3">
        <w:rPr>
          <w:rFonts w:ascii="Verdana" w:eastAsiaTheme="minorEastAsia" w:hAnsi="Verdana" w:cstheme="minorBidi"/>
        </w:rPr>
        <w:t xml:space="preserve">вселенском </w:t>
      </w:r>
      <w:r w:rsidR="00A3483B" w:rsidRPr="004773B3">
        <w:rPr>
          <w:rFonts w:ascii="Verdana" w:eastAsiaTheme="minorEastAsia" w:hAnsi="Verdana" w:cstheme="minorBidi"/>
        </w:rPr>
        <w:t>пространстве действие, действительность и действенность</w:t>
      </w:r>
      <w:r w:rsidR="0002060F" w:rsidRPr="004773B3">
        <w:rPr>
          <w:rFonts w:ascii="Verdana" w:eastAsiaTheme="minorEastAsia" w:hAnsi="Verdana" w:cstheme="minorBidi"/>
        </w:rPr>
        <w:t xml:space="preserve"> </w:t>
      </w:r>
      <w:r w:rsidR="00A20688" w:rsidRPr="004773B3">
        <w:rPr>
          <w:rFonts w:ascii="Verdana" w:eastAsiaTheme="minorEastAsia" w:hAnsi="Verdana" w:cstheme="minorBidi"/>
        </w:rPr>
        <w:t xml:space="preserve">нерушимых </w:t>
      </w:r>
      <w:r w:rsidR="00124249" w:rsidRPr="004773B3">
        <w:rPr>
          <w:rFonts w:ascii="Verdana" w:eastAsiaTheme="minorEastAsia" w:hAnsi="Verdana" w:cstheme="minorBidi"/>
        </w:rPr>
        <w:t>основ</w:t>
      </w:r>
      <w:r w:rsidR="00A3483B" w:rsidRPr="004773B3">
        <w:rPr>
          <w:rFonts w:ascii="Verdana" w:eastAsiaTheme="minorEastAsia" w:hAnsi="Verdana" w:cstheme="minorBidi"/>
        </w:rPr>
        <w:t xml:space="preserve"> Вечности жизни, то есть, Истину, явилась той питательной информационной средой, которая и стала источником познания для Сына Человеческого, </w:t>
      </w:r>
      <w:r w:rsidR="00A20688" w:rsidRPr="004773B3">
        <w:rPr>
          <w:rFonts w:ascii="Verdana" w:eastAsiaTheme="minorEastAsia" w:hAnsi="Verdana" w:cstheme="minorBidi"/>
        </w:rPr>
        <w:t xml:space="preserve">по </w:t>
      </w:r>
      <w:r w:rsidR="00A3483B" w:rsidRPr="004773B3">
        <w:rPr>
          <w:rFonts w:ascii="Verdana" w:eastAsiaTheme="minorEastAsia" w:hAnsi="Verdana" w:cstheme="minorBidi"/>
        </w:rPr>
        <w:t xml:space="preserve">Воле </w:t>
      </w:r>
      <w:r w:rsidR="00A20688" w:rsidRPr="004773B3">
        <w:rPr>
          <w:rFonts w:ascii="Verdana" w:eastAsiaTheme="minorEastAsia" w:hAnsi="Verdana" w:cstheme="minorBidi"/>
        </w:rPr>
        <w:t>Создателя</w:t>
      </w:r>
      <w:r w:rsidR="00A3483B" w:rsidRPr="004773B3">
        <w:rPr>
          <w:rFonts w:ascii="Verdana" w:eastAsiaTheme="minorEastAsia" w:hAnsi="Verdana" w:cstheme="minorBidi"/>
        </w:rPr>
        <w:t xml:space="preserve"> ставшего </w:t>
      </w:r>
      <w:r w:rsidR="0073073F" w:rsidRPr="004773B3">
        <w:rPr>
          <w:rFonts w:ascii="Verdana" w:eastAsiaTheme="minorEastAsia" w:hAnsi="Verdana" w:cstheme="minorBidi"/>
        </w:rPr>
        <w:t xml:space="preserve">Сыном Божьим </w:t>
      </w:r>
      <w:r w:rsidR="00A3483B" w:rsidRPr="004773B3">
        <w:rPr>
          <w:rFonts w:ascii="Verdana" w:eastAsiaTheme="minorEastAsia" w:hAnsi="Verdana" w:cstheme="minorBidi"/>
        </w:rPr>
        <w:t>в Рождестве</w:t>
      </w:r>
      <w:r w:rsidR="0073073F" w:rsidRPr="004773B3">
        <w:rPr>
          <w:rFonts w:ascii="Verdana" w:eastAsiaTheme="minorEastAsia" w:hAnsi="Verdana" w:cstheme="minorBidi"/>
        </w:rPr>
        <w:t xml:space="preserve"> Своём</w:t>
      </w:r>
      <w:r w:rsidR="00A3483B" w:rsidRPr="004773B3">
        <w:rPr>
          <w:rFonts w:ascii="Verdana" w:eastAsiaTheme="minorEastAsia" w:hAnsi="Verdana" w:cstheme="minorBidi"/>
        </w:rPr>
        <w:t xml:space="preserve">. </w:t>
      </w:r>
    </w:p>
    <w:p w14:paraId="7415E848" w14:textId="77777777" w:rsidR="00066C93" w:rsidRPr="004773B3" w:rsidRDefault="005152AE" w:rsidP="00066C93">
      <w:pPr>
        <w:spacing w:after="120"/>
        <w:jc w:val="both"/>
        <w:rPr>
          <w:rFonts w:ascii="Verdana" w:eastAsiaTheme="minorEastAsia" w:hAnsi="Verdana" w:cstheme="minorBidi"/>
        </w:rPr>
      </w:pPr>
      <w:r w:rsidRPr="004773B3">
        <w:rPr>
          <w:rFonts w:ascii="Verdana" w:eastAsiaTheme="minorEastAsia" w:hAnsi="Verdana" w:cstheme="minorBidi"/>
        </w:rPr>
        <w:t>Э</w:t>
      </w:r>
      <w:r w:rsidR="00A3483B" w:rsidRPr="004773B3">
        <w:rPr>
          <w:rFonts w:ascii="Verdana" w:eastAsiaTheme="minorEastAsia" w:hAnsi="Verdana" w:cstheme="minorBidi"/>
        </w:rPr>
        <w:t xml:space="preserve">тот неиссякаемый </w:t>
      </w:r>
      <w:r w:rsidR="00FC10F5" w:rsidRPr="004773B3">
        <w:rPr>
          <w:rFonts w:ascii="Verdana" w:eastAsiaTheme="minorEastAsia" w:hAnsi="Verdana" w:cstheme="minorBidi"/>
        </w:rPr>
        <w:t xml:space="preserve">живительный духовный </w:t>
      </w:r>
      <w:r w:rsidR="00A3483B" w:rsidRPr="004773B3">
        <w:rPr>
          <w:rFonts w:ascii="Verdana" w:eastAsiaTheme="minorEastAsia" w:hAnsi="Verdana" w:cstheme="minorBidi"/>
        </w:rPr>
        <w:t>источник</w:t>
      </w:r>
      <w:r w:rsidR="008945FA" w:rsidRPr="004773B3">
        <w:rPr>
          <w:rFonts w:ascii="Verdana" w:eastAsiaTheme="minorEastAsia" w:hAnsi="Verdana" w:cstheme="minorBidi"/>
        </w:rPr>
        <w:t>,</w:t>
      </w:r>
      <w:r w:rsidR="00A3483B" w:rsidRPr="004773B3">
        <w:rPr>
          <w:rFonts w:ascii="Verdana" w:eastAsiaTheme="minorEastAsia" w:hAnsi="Verdana" w:cstheme="minorBidi"/>
        </w:rPr>
        <w:t xml:space="preserve"> </w:t>
      </w:r>
      <w:r w:rsidR="008945FA" w:rsidRPr="004773B3">
        <w:rPr>
          <w:rFonts w:ascii="Verdana" w:eastAsiaTheme="minorEastAsia" w:hAnsi="Verdana" w:cstheme="minorBidi"/>
        </w:rPr>
        <w:t xml:space="preserve">в концентрированной </w:t>
      </w:r>
      <w:r w:rsidR="004E4223" w:rsidRPr="004773B3">
        <w:rPr>
          <w:rFonts w:ascii="Verdana" w:eastAsiaTheme="minorEastAsia" w:hAnsi="Verdana" w:cstheme="minorBidi"/>
        </w:rPr>
        <w:t xml:space="preserve">смысловой и </w:t>
      </w:r>
      <w:r w:rsidR="008945FA" w:rsidRPr="004773B3">
        <w:rPr>
          <w:rFonts w:ascii="Verdana" w:eastAsiaTheme="minorEastAsia" w:hAnsi="Verdana" w:cstheme="minorBidi"/>
        </w:rPr>
        <w:t>образной форме</w:t>
      </w:r>
      <w:r w:rsidRPr="004773B3">
        <w:rPr>
          <w:rFonts w:ascii="Verdana" w:eastAsiaTheme="minorEastAsia" w:hAnsi="Verdana" w:cstheme="minorBidi"/>
        </w:rPr>
        <w:t>,</w:t>
      </w:r>
      <w:r w:rsidR="00FC10F5" w:rsidRPr="004773B3">
        <w:rPr>
          <w:rFonts w:ascii="Verdana" w:eastAsiaTheme="minorEastAsia" w:hAnsi="Verdana" w:cstheme="minorBidi"/>
        </w:rPr>
        <w:t xml:space="preserve"> </w:t>
      </w:r>
      <w:r w:rsidRPr="004773B3">
        <w:rPr>
          <w:rFonts w:ascii="Verdana" w:eastAsiaTheme="minorEastAsia" w:hAnsi="Verdana" w:cstheme="minorBidi"/>
        </w:rPr>
        <w:t xml:space="preserve">вполне обоснованно и правомерно, </w:t>
      </w:r>
      <w:r w:rsidR="00FC10F5" w:rsidRPr="004773B3">
        <w:rPr>
          <w:rFonts w:ascii="Verdana" w:eastAsiaTheme="minorEastAsia" w:hAnsi="Verdana" w:cstheme="minorBidi"/>
        </w:rPr>
        <w:t xml:space="preserve">может быть назван «азбучной истиной», а </w:t>
      </w:r>
      <w:r w:rsidR="008945FA" w:rsidRPr="004773B3">
        <w:rPr>
          <w:rFonts w:ascii="Verdana" w:eastAsiaTheme="minorEastAsia" w:hAnsi="Verdana" w:cstheme="minorBidi"/>
        </w:rPr>
        <w:t>ещё более кратко</w:t>
      </w:r>
      <w:r w:rsidR="00FC10F5" w:rsidRPr="004773B3">
        <w:rPr>
          <w:rFonts w:ascii="Verdana" w:eastAsiaTheme="minorEastAsia" w:hAnsi="Verdana" w:cstheme="minorBidi"/>
        </w:rPr>
        <w:t>, то есть в виде единично</w:t>
      </w:r>
      <w:r w:rsidR="00303B9F" w:rsidRPr="004773B3">
        <w:rPr>
          <w:rFonts w:ascii="Verdana" w:eastAsiaTheme="minorEastAsia" w:hAnsi="Verdana" w:cstheme="minorBidi"/>
        </w:rPr>
        <w:t>го</w:t>
      </w:r>
      <w:r w:rsidR="00FC10F5" w:rsidRPr="004773B3">
        <w:rPr>
          <w:rFonts w:ascii="Verdana" w:eastAsiaTheme="minorEastAsia" w:hAnsi="Verdana" w:cstheme="minorBidi"/>
        </w:rPr>
        <w:t xml:space="preserve"> </w:t>
      </w:r>
      <w:r w:rsidR="00303B9F" w:rsidRPr="004773B3">
        <w:rPr>
          <w:rFonts w:ascii="Verdana" w:eastAsiaTheme="minorEastAsia" w:hAnsi="Verdana" w:cstheme="minorBidi"/>
        </w:rPr>
        <w:t>словесного понятия</w:t>
      </w:r>
      <w:r w:rsidR="008945FA" w:rsidRPr="004773B3">
        <w:rPr>
          <w:rFonts w:ascii="Verdana" w:eastAsiaTheme="minorEastAsia" w:hAnsi="Verdana" w:cstheme="minorBidi"/>
        </w:rPr>
        <w:t>,</w:t>
      </w:r>
      <w:r w:rsidR="00FC10F5" w:rsidRPr="004773B3">
        <w:rPr>
          <w:rFonts w:ascii="Verdana" w:eastAsiaTheme="minorEastAsia" w:hAnsi="Verdana" w:cstheme="minorBidi"/>
        </w:rPr>
        <w:t xml:space="preserve"> АЗБУКА. Таким образом, </w:t>
      </w:r>
      <w:r w:rsidR="008945FA" w:rsidRPr="004773B3">
        <w:rPr>
          <w:rFonts w:ascii="Verdana" w:eastAsiaTheme="minorEastAsia" w:hAnsi="Verdana" w:cstheme="minorBidi"/>
        </w:rPr>
        <w:t xml:space="preserve">именно </w:t>
      </w:r>
      <w:r w:rsidR="00FC10F5" w:rsidRPr="004773B3">
        <w:rPr>
          <w:rFonts w:ascii="Verdana" w:eastAsiaTheme="minorEastAsia" w:hAnsi="Verdana" w:cstheme="minorBidi"/>
        </w:rPr>
        <w:t xml:space="preserve">эта самая АЗБУКА, в исчерпывающей полноте её Божественного, </w:t>
      </w:r>
      <w:r w:rsidR="006D3BF6" w:rsidRPr="004773B3">
        <w:rPr>
          <w:rFonts w:ascii="Verdana" w:eastAsiaTheme="minorEastAsia" w:hAnsi="Verdana" w:cstheme="minorBidi"/>
        </w:rPr>
        <w:t xml:space="preserve">первообразного и </w:t>
      </w:r>
      <w:r w:rsidR="00FC10F5" w:rsidRPr="004773B3">
        <w:rPr>
          <w:rFonts w:ascii="Verdana" w:eastAsiaTheme="minorEastAsia" w:hAnsi="Verdana" w:cstheme="minorBidi"/>
        </w:rPr>
        <w:t xml:space="preserve">безизъянного понимания, </w:t>
      </w:r>
      <w:r w:rsidR="008945FA" w:rsidRPr="004773B3">
        <w:rPr>
          <w:rFonts w:ascii="Verdana" w:eastAsiaTheme="minorEastAsia" w:hAnsi="Verdana" w:cstheme="minorBidi"/>
        </w:rPr>
        <w:t xml:space="preserve">и </w:t>
      </w:r>
      <w:r w:rsidR="00FC10F5" w:rsidRPr="004773B3">
        <w:rPr>
          <w:rFonts w:ascii="Verdana" w:eastAsiaTheme="minorEastAsia" w:hAnsi="Verdana" w:cstheme="minorBidi"/>
        </w:rPr>
        <w:t xml:space="preserve">явилась </w:t>
      </w:r>
      <w:r w:rsidR="008858F4" w:rsidRPr="004773B3">
        <w:rPr>
          <w:rFonts w:ascii="Verdana" w:eastAsiaTheme="minorEastAsia" w:hAnsi="Verdana" w:cstheme="minorBidi"/>
        </w:rPr>
        <w:t>всесущностной</w:t>
      </w:r>
      <w:r w:rsidR="00FC10F5" w:rsidRPr="004773B3">
        <w:rPr>
          <w:rFonts w:ascii="Verdana" w:eastAsiaTheme="minorEastAsia" w:hAnsi="Verdana" w:cstheme="minorBidi"/>
        </w:rPr>
        <w:t xml:space="preserve"> предметной областью познавательной детской активности Сына Божьего, освоению которой</w:t>
      </w:r>
      <w:r w:rsidR="008945FA" w:rsidRPr="004773B3">
        <w:rPr>
          <w:rFonts w:ascii="Verdana" w:eastAsiaTheme="minorEastAsia" w:hAnsi="Verdana" w:cstheme="minorBidi"/>
        </w:rPr>
        <w:t xml:space="preserve"> было отведено девять лет </w:t>
      </w:r>
      <w:r w:rsidR="00FC10F5" w:rsidRPr="004773B3">
        <w:rPr>
          <w:rFonts w:ascii="Verdana" w:eastAsiaTheme="minorEastAsia" w:hAnsi="Verdana" w:cstheme="minorBidi"/>
        </w:rPr>
        <w:t xml:space="preserve">промыслительной годовой последовательности, </w:t>
      </w:r>
      <w:r w:rsidR="00303B9F" w:rsidRPr="004773B3">
        <w:rPr>
          <w:rFonts w:ascii="Verdana" w:eastAsiaTheme="minorEastAsia" w:hAnsi="Verdana" w:cstheme="minorBidi"/>
        </w:rPr>
        <w:t>начиная с 5511 года</w:t>
      </w:r>
      <w:r w:rsidR="003E5D7F" w:rsidRPr="004773B3">
        <w:rPr>
          <w:rFonts w:ascii="Verdana" w:eastAsiaTheme="minorEastAsia" w:hAnsi="Verdana" w:cstheme="minorBidi"/>
        </w:rPr>
        <w:t xml:space="preserve"> от Сотворения мира</w:t>
      </w:r>
      <w:r w:rsidR="00303B9F" w:rsidRPr="004773B3">
        <w:rPr>
          <w:rFonts w:ascii="Verdana" w:eastAsiaTheme="minorEastAsia" w:hAnsi="Verdana" w:cstheme="minorBidi"/>
        </w:rPr>
        <w:t>, или с третьего года</w:t>
      </w:r>
      <w:r w:rsidR="0011610C" w:rsidRPr="004773B3">
        <w:rPr>
          <w:rFonts w:ascii="Verdana" w:eastAsiaTheme="minorEastAsia" w:hAnsi="Verdana" w:cstheme="minorBidi"/>
        </w:rPr>
        <w:t>,</w:t>
      </w:r>
      <w:r w:rsidRPr="004773B3">
        <w:rPr>
          <w:rFonts w:ascii="Verdana" w:eastAsiaTheme="minorEastAsia" w:hAnsi="Verdana" w:cstheme="minorBidi"/>
        </w:rPr>
        <w:t xml:space="preserve"> по</w:t>
      </w:r>
      <w:r w:rsidR="00303B9F" w:rsidRPr="004773B3">
        <w:rPr>
          <w:rFonts w:ascii="Verdana" w:eastAsiaTheme="minorEastAsia" w:hAnsi="Verdana" w:cstheme="minorBidi"/>
        </w:rPr>
        <w:t xml:space="preserve"> новозаветной календарной системе</w:t>
      </w:r>
      <w:r w:rsidR="00FC10F5" w:rsidRPr="004773B3">
        <w:rPr>
          <w:rFonts w:ascii="Verdana" w:eastAsiaTheme="minorEastAsia" w:hAnsi="Verdana" w:cstheme="minorBidi"/>
        </w:rPr>
        <w:t>.</w:t>
      </w:r>
      <w:r w:rsidR="006D3BF6" w:rsidRPr="004773B3">
        <w:rPr>
          <w:rFonts w:ascii="Verdana" w:eastAsiaTheme="minorEastAsia" w:hAnsi="Verdana" w:cstheme="minorBidi"/>
        </w:rPr>
        <w:t xml:space="preserve"> </w:t>
      </w:r>
    </w:p>
    <w:p w14:paraId="077D05C6" w14:textId="77777777" w:rsidR="00F16915" w:rsidRPr="004773B3" w:rsidRDefault="0076163F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Последним понятийным элементом четырёхзвенной логико-сематической цепи стало слово АЗБУКВИЕ, снова подчёркивающее,</w:t>
      </w:r>
      <w:r w:rsidR="00780C83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что Душа </w:t>
      </w:r>
      <w:r w:rsidR="002D6096" w:rsidRPr="004773B3">
        <w:rPr>
          <w:rFonts w:ascii="Verdana" w:hAnsi="Verdana"/>
        </w:rPr>
        <w:t xml:space="preserve">Сына </w:t>
      </w:r>
      <w:r w:rsidR="0056146C" w:rsidRPr="004773B3">
        <w:rPr>
          <w:rFonts w:ascii="Verdana" w:hAnsi="Verdana"/>
        </w:rPr>
        <w:t xml:space="preserve">Божьего </w:t>
      </w:r>
      <w:r w:rsidRPr="004773B3">
        <w:rPr>
          <w:rFonts w:ascii="Verdana" w:hAnsi="Verdana"/>
        </w:rPr>
        <w:t>имеет духовную, зна</w:t>
      </w:r>
      <w:r w:rsidR="0056146C" w:rsidRPr="004773B3">
        <w:rPr>
          <w:rFonts w:ascii="Verdana" w:hAnsi="Verdana"/>
        </w:rPr>
        <w:t xml:space="preserve">комысленную, словесную природу. </w:t>
      </w:r>
      <w:r w:rsidRPr="004773B3">
        <w:rPr>
          <w:rFonts w:ascii="Verdana" w:hAnsi="Verdana"/>
        </w:rPr>
        <w:t xml:space="preserve">Если же произвести </w:t>
      </w:r>
      <w:r w:rsidR="00780568" w:rsidRPr="004773B3">
        <w:rPr>
          <w:rFonts w:ascii="Verdana" w:hAnsi="Verdana"/>
        </w:rPr>
        <w:t xml:space="preserve">краткий </w:t>
      </w:r>
      <w:r w:rsidRPr="004773B3">
        <w:rPr>
          <w:rFonts w:ascii="Verdana" w:hAnsi="Verdana"/>
        </w:rPr>
        <w:t xml:space="preserve">морфемный анализ </w:t>
      </w:r>
      <w:r w:rsidR="0056146C" w:rsidRPr="004773B3">
        <w:rPr>
          <w:rFonts w:ascii="Verdana" w:hAnsi="Verdana"/>
        </w:rPr>
        <w:t>этого</w:t>
      </w:r>
      <w:r w:rsidRPr="004773B3">
        <w:rPr>
          <w:rFonts w:ascii="Verdana" w:hAnsi="Verdana"/>
        </w:rPr>
        <w:t xml:space="preserve"> слова, то можно увидеть, что слово АЗБУКВИЕ состоит из двух слов </w:t>
      </w:r>
      <w:r w:rsidR="00B84A0A" w:rsidRPr="004773B3">
        <w:rPr>
          <w:rFonts w:ascii="Verdana" w:hAnsi="Verdana"/>
        </w:rPr>
        <w:t xml:space="preserve">- </w:t>
      </w:r>
      <w:r w:rsidRPr="004773B3">
        <w:rPr>
          <w:rFonts w:ascii="Verdana" w:hAnsi="Verdana"/>
        </w:rPr>
        <w:t>АЗ  и  БУКВИЕ,</w:t>
      </w:r>
      <w:r w:rsidR="00B84A0A" w:rsidRPr="004773B3">
        <w:rPr>
          <w:rFonts w:ascii="Verdana" w:hAnsi="Verdana"/>
        </w:rPr>
        <w:t xml:space="preserve"> -</w:t>
      </w:r>
      <w:r w:rsidRPr="004773B3">
        <w:rPr>
          <w:rFonts w:ascii="Verdana" w:hAnsi="Verdana"/>
        </w:rPr>
        <w:t xml:space="preserve"> как бы утвержда</w:t>
      </w:r>
      <w:r w:rsidR="00780568" w:rsidRPr="004773B3">
        <w:rPr>
          <w:rFonts w:ascii="Verdana" w:hAnsi="Verdana"/>
        </w:rPr>
        <w:t>я</w:t>
      </w:r>
      <w:r w:rsidRPr="004773B3">
        <w:rPr>
          <w:rFonts w:ascii="Verdana" w:hAnsi="Verdana"/>
        </w:rPr>
        <w:t xml:space="preserve">: </w:t>
      </w:r>
      <w:r w:rsidR="00780568" w:rsidRPr="004773B3">
        <w:rPr>
          <w:rFonts w:ascii="Verdana" w:hAnsi="Verdana"/>
        </w:rPr>
        <w:t>АЗ</w:t>
      </w:r>
      <w:r w:rsidRPr="004773B3">
        <w:rPr>
          <w:rFonts w:ascii="Verdana" w:hAnsi="Verdana"/>
        </w:rPr>
        <w:t xml:space="preserve"> </w:t>
      </w:r>
      <w:r w:rsidR="00780568" w:rsidRPr="004773B3">
        <w:rPr>
          <w:rFonts w:ascii="Verdana" w:hAnsi="Verdana"/>
        </w:rPr>
        <w:t xml:space="preserve">(Я, как первое лицо) </w:t>
      </w:r>
      <w:r w:rsidRPr="004773B3">
        <w:rPr>
          <w:rFonts w:ascii="Verdana" w:hAnsi="Verdana"/>
        </w:rPr>
        <w:t xml:space="preserve">есть </w:t>
      </w:r>
      <w:r w:rsidR="00FC2290" w:rsidRPr="004773B3">
        <w:rPr>
          <w:rFonts w:ascii="Verdana" w:hAnsi="Verdana"/>
        </w:rPr>
        <w:t xml:space="preserve">живое, буквенное и </w:t>
      </w:r>
      <w:r w:rsidRPr="004773B3">
        <w:rPr>
          <w:rFonts w:ascii="Verdana" w:hAnsi="Verdana"/>
        </w:rPr>
        <w:t xml:space="preserve">системно упорядоченное множество, то есть, СЛОВО. И будучи </w:t>
      </w:r>
      <w:r w:rsidR="00780568" w:rsidRPr="004773B3">
        <w:rPr>
          <w:rFonts w:ascii="Verdana" w:hAnsi="Verdana"/>
        </w:rPr>
        <w:t>СЛОВОМ</w:t>
      </w:r>
      <w:r w:rsidRPr="004773B3">
        <w:rPr>
          <w:rFonts w:ascii="Verdana" w:hAnsi="Verdana"/>
        </w:rPr>
        <w:t>, в течение всех</w:t>
      </w:r>
      <w:r w:rsidR="00D251AC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отведённых для этого Отцом</w:t>
      </w:r>
      <w:r w:rsidR="00D251AC" w:rsidRPr="004773B3">
        <w:rPr>
          <w:rFonts w:ascii="Verdana" w:hAnsi="Verdana"/>
        </w:rPr>
        <w:t xml:space="preserve"> лет</w:t>
      </w:r>
      <w:r w:rsidRPr="004773B3">
        <w:rPr>
          <w:rFonts w:ascii="Verdana" w:hAnsi="Verdana"/>
        </w:rPr>
        <w:t xml:space="preserve">, буду </w:t>
      </w:r>
      <w:r w:rsidR="00780568" w:rsidRPr="004773B3">
        <w:rPr>
          <w:rFonts w:ascii="Verdana" w:hAnsi="Verdana"/>
        </w:rPr>
        <w:t xml:space="preserve">усердно </w:t>
      </w:r>
      <w:r w:rsidRPr="004773B3">
        <w:rPr>
          <w:rFonts w:ascii="Verdana" w:hAnsi="Verdana"/>
        </w:rPr>
        <w:t xml:space="preserve">черпать </w:t>
      </w:r>
      <w:r w:rsidR="00780568" w:rsidRPr="004773B3">
        <w:rPr>
          <w:rFonts w:ascii="Verdana" w:hAnsi="Verdana"/>
        </w:rPr>
        <w:t xml:space="preserve">всё, что нужно для совершенства души и </w:t>
      </w:r>
      <w:r w:rsidR="00C46273" w:rsidRPr="004773B3">
        <w:rPr>
          <w:rFonts w:ascii="Verdana" w:hAnsi="Verdana"/>
        </w:rPr>
        <w:t>обожествления</w:t>
      </w:r>
      <w:r w:rsidR="00780568" w:rsidRPr="004773B3">
        <w:rPr>
          <w:rFonts w:ascii="Verdana" w:hAnsi="Verdana"/>
        </w:rPr>
        <w:t xml:space="preserve"> личности из сотворённой Им АЗБУКИ, в процессе постоянного, никогда не прерывающегося, взаимодействия.</w:t>
      </w:r>
      <w:r w:rsidRPr="004773B3">
        <w:rPr>
          <w:rFonts w:ascii="Verdana" w:hAnsi="Verdana"/>
        </w:rPr>
        <w:t xml:space="preserve"> </w:t>
      </w:r>
      <w:r w:rsidR="00F16915" w:rsidRPr="004773B3">
        <w:rPr>
          <w:rFonts w:ascii="Verdana" w:hAnsi="Verdana"/>
        </w:rPr>
        <w:t>А смыслом и сутью взаимодействи</w:t>
      </w:r>
      <w:r w:rsidR="007816A0" w:rsidRPr="004773B3">
        <w:rPr>
          <w:rFonts w:ascii="Verdana" w:hAnsi="Verdana"/>
        </w:rPr>
        <w:t>й</w:t>
      </w:r>
      <w:r w:rsidR="00F16915" w:rsidRPr="004773B3">
        <w:rPr>
          <w:rFonts w:ascii="Verdana" w:hAnsi="Verdana"/>
        </w:rPr>
        <w:t xml:space="preserve"> </w:t>
      </w:r>
      <w:r w:rsidR="0029173C" w:rsidRPr="004773B3">
        <w:rPr>
          <w:rFonts w:ascii="Verdana" w:hAnsi="Verdana"/>
        </w:rPr>
        <w:t xml:space="preserve">живой, знакомысленной </w:t>
      </w:r>
      <w:r w:rsidR="00F16915" w:rsidRPr="004773B3">
        <w:rPr>
          <w:rFonts w:ascii="Verdana" w:hAnsi="Verdana"/>
        </w:rPr>
        <w:t xml:space="preserve">вселенской сферы Бога Отца с подобной азбукознаковой </w:t>
      </w:r>
      <w:r w:rsidR="00C46273" w:rsidRPr="004773B3">
        <w:rPr>
          <w:rFonts w:ascii="Verdana" w:hAnsi="Verdana"/>
        </w:rPr>
        <w:t>Д</w:t>
      </w:r>
      <w:r w:rsidR="00F16915" w:rsidRPr="004773B3">
        <w:rPr>
          <w:rFonts w:ascii="Verdana" w:hAnsi="Verdana"/>
        </w:rPr>
        <w:t>ушой Бо</w:t>
      </w:r>
      <w:r w:rsidR="00144027" w:rsidRPr="004773B3">
        <w:rPr>
          <w:rFonts w:ascii="Verdana" w:hAnsi="Verdana"/>
        </w:rPr>
        <w:t xml:space="preserve">гочеловеческого </w:t>
      </w:r>
      <w:r w:rsidR="00144027" w:rsidRPr="004773B3">
        <w:rPr>
          <w:rFonts w:ascii="Verdana" w:hAnsi="Verdana"/>
        </w:rPr>
        <w:lastRenderedPageBreak/>
        <w:t>Младенца</w:t>
      </w:r>
      <w:r w:rsidR="00236CC0" w:rsidRPr="004773B3">
        <w:rPr>
          <w:rFonts w:ascii="Verdana" w:hAnsi="Verdana"/>
        </w:rPr>
        <w:t>,</w:t>
      </w:r>
      <w:r w:rsidR="00F16915" w:rsidRPr="004773B3">
        <w:rPr>
          <w:rFonts w:ascii="Verdana" w:hAnsi="Verdana"/>
        </w:rPr>
        <w:t xml:space="preserve"> является непрерывн</w:t>
      </w:r>
      <w:r w:rsidR="00144027" w:rsidRPr="004773B3">
        <w:rPr>
          <w:rFonts w:ascii="Verdana" w:hAnsi="Verdana"/>
        </w:rPr>
        <w:t>ый</w:t>
      </w:r>
      <w:r w:rsidR="00F16915" w:rsidRPr="004773B3">
        <w:rPr>
          <w:rFonts w:ascii="Verdana" w:hAnsi="Verdana"/>
        </w:rPr>
        <w:t xml:space="preserve"> взаимн</w:t>
      </w:r>
      <w:r w:rsidR="00144027" w:rsidRPr="004773B3">
        <w:rPr>
          <w:rFonts w:ascii="Verdana" w:hAnsi="Verdana"/>
        </w:rPr>
        <w:t>ый обмен</w:t>
      </w:r>
      <w:r w:rsidR="00F16915" w:rsidRPr="004773B3">
        <w:rPr>
          <w:rFonts w:ascii="Verdana" w:hAnsi="Verdana"/>
        </w:rPr>
        <w:t xml:space="preserve"> целеполагающей и смыслоустанавливающей информацией в </w:t>
      </w:r>
      <w:r w:rsidR="0098502F" w:rsidRPr="004773B3">
        <w:rPr>
          <w:rFonts w:ascii="Verdana" w:hAnsi="Verdana"/>
        </w:rPr>
        <w:t>п</w:t>
      </w:r>
      <w:r w:rsidR="00236CC0" w:rsidRPr="004773B3">
        <w:rPr>
          <w:rFonts w:ascii="Verdana" w:hAnsi="Verdana"/>
        </w:rPr>
        <w:t>отоке</w:t>
      </w:r>
      <w:r w:rsidR="00F16915" w:rsidRPr="004773B3">
        <w:rPr>
          <w:rFonts w:ascii="Verdana" w:hAnsi="Verdana"/>
        </w:rPr>
        <w:t xml:space="preserve"> об</w:t>
      </w:r>
      <w:r w:rsidR="0029173C" w:rsidRPr="004773B3">
        <w:rPr>
          <w:rFonts w:ascii="Verdana" w:hAnsi="Verdana"/>
        </w:rPr>
        <w:t>оюдной</w:t>
      </w:r>
      <w:r w:rsidR="00F16915" w:rsidRPr="004773B3">
        <w:rPr>
          <w:rFonts w:ascii="Verdana" w:hAnsi="Verdana"/>
        </w:rPr>
        <w:t xml:space="preserve"> мыследеятельной</w:t>
      </w:r>
      <w:r w:rsidR="00AF4156" w:rsidRPr="004773B3">
        <w:rPr>
          <w:rFonts w:ascii="Verdana" w:hAnsi="Verdana"/>
        </w:rPr>
        <w:t>, в первое время,</w:t>
      </w:r>
      <w:r w:rsidR="00144027" w:rsidRPr="004773B3">
        <w:rPr>
          <w:rFonts w:ascii="Verdana" w:hAnsi="Verdana"/>
        </w:rPr>
        <w:t xml:space="preserve"> игровой</w:t>
      </w:r>
      <w:r w:rsidR="00F16915" w:rsidRPr="004773B3">
        <w:rPr>
          <w:rFonts w:ascii="Verdana" w:hAnsi="Verdana"/>
        </w:rPr>
        <w:t xml:space="preserve"> </w:t>
      </w:r>
      <w:r w:rsidR="00F251CA" w:rsidRPr="004773B3">
        <w:rPr>
          <w:rFonts w:ascii="Verdana" w:hAnsi="Verdana"/>
        </w:rPr>
        <w:t xml:space="preserve">по форме, </w:t>
      </w:r>
      <w:r w:rsidR="00F16915" w:rsidRPr="004773B3">
        <w:rPr>
          <w:rFonts w:ascii="Verdana" w:hAnsi="Verdana"/>
        </w:rPr>
        <w:t xml:space="preserve">активности, </w:t>
      </w:r>
      <w:r w:rsidR="0076172F" w:rsidRPr="004773B3">
        <w:rPr>
          <w:rFonts w:ascii="Verdana" w:hAnsi="Verdana"/>
        </w:rPr>
        <w:t>обозначенной</w:t>
      </w:r>
      <w:r w:rsidR="00AF4156" w:rsidRPr="004773B3">
        <w:rPr>
          <w:rFonts w:ascii="Verdana" w:hAnsi="Verdana"/>
        </w:rPr>
        <w:t xml:space="preserve"> </w:t>
      </w:r>
      <w:r w:rsidR="00682773" w:rsidRPr="004773B3">
        <w:rPr>
          <w:rFonts w:ascii="Verdana" w:hAnsi="Verdana"/>
        </w:rPr>
        <w:t xml:space="preserve">в таблице </w:t>
      </w:r>
      <w:r w:rsidR="00AF4156" w:rsidRPr="004773B3">
        <w:rPr>
          <w:rFonts w:ascii="Verdana" w:hAnsi="Verdana"/>
        </w:rPr>
        <w:t>словом ВЗАИМНОЗАБАВЬЕ</w:t>
      </w:r>
      <w:r w:rsidR="00F16915" w:rsidRPr="004773B3">
        <w:rPr>
          <w:rFonts w:ascii="Verdana" w:hAnsi="Verdana"/>
        </w:rPr>
        <w:t>.</w:t>
      </w:r>
      <w:r w:rsidR="002D6096" w:rsidRPr="004773B3">
        <w:rPr>
          <w:rFonts w:ascii="Verdana" w:hAnsi="Verdana"/>
        </w:rPr>
        <w:t xml:space="preserve"> </w:t>
      </w:r>
      <w:r w:rsidR="00605892" w:rsidRPr="004773B3">
        <w:rPr>
          <w:rFonts w:ascii="Verdana" w:hAnsi="Verdana"/>
        </w:rPr>
        <w:t xml:space="preserve"> </w:t>
      </w:r>
    </w:p>
    <w:p w14:paraId="62533AE5" w14:textId="77777777" w:rsidR="00657814" w:rsidRPr="004773B3" w:rsidRDefault="00144027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В раннем детском возрасте игровое </w:t>
      </w:r>
      <w:r w:rsidR="004A6866" w:rsidRPr="004773B3">
        <w:rPr>
          <w:rFonts w:ascii="Verdana" w:hAnsi="Verdana"/>
        </w:rPr>
        <w:t>поведение</w:t>
      </w:r>
      <w:r w:rsidRPr="004773B3">
        <w:rPr>
          <w:rFonts w:ascii="Verdana" w:hAnsi="Verdana"/>
        </w:rPr>
        <w:t xml:space="preserve"> является первоначальной</w:t>
      </w:r>
      <w:r w:rsidR="004A6866" w:rsidRPr="004773B3">
        <w:rPr>
          <w:rFonts w:ascii="Verdana" w:hAnsi="Verdana"/>
        </w:rPr>
        <w:t>, и</w:t>
      </w:r>
      <w:r w:rsidR="00C60FB4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доминирующей формой</w:t>
      </w:r>
      <w:r w:rsidR="008E04A5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освоени</w:t>
      </w:r>
      <w:r w:rsidR="008E04A5" w:rsidRPr="004773B3">
        <w:rPr>
          <w:rFonts w:ascii="Verdana" w:hAnsi="Verdana"/>
        </w:rPr>
        <w:t>я</w:t>
      </w:r>
      <w:r w:rsidRPr="004773B3">
        <w:rPr>
          <w:rFonts w:ascii="Verdana" w:hAnsi="Verdana"/>
        </w:rPr>
        <w:t xml:space="preserve"> Младенцем</w:t>
      </w:r>
      <w:r w:rsidR="008E04A5" w:rsidRPr="004773B3">
        <w:rPr>
          <w:rFonts w:ascii="Verdana" w:hAnsi="Verdana"/>
        </w:rPr>
        <w:t>, окружающего Его</w:t>
      </w:r>
      <w:r w:rsidRPr="004773B3">
        <w:rPr>
          <w:rFonts w:ascii="Verdana" w:hAnsi="Verdana"/>
        </w:rPr>
        <w:t xml:space="preserve"> живого духовного </w:t>
      </w:r>
      <w:r w:rsidR="008E04A5" w:rsidRPr="004773B3">
        <w:rPr>
          <w:rFonts w:ascii="Verdana" w:hAnsi="Verdana"/>
        </w:rPr>
        <w:t xml:space="preserve">пространства, наполненного множеством </w:t>
      </w:r>
      <w:r w:rsidR="00657814" w:rsidRPr="004773B3">
        <w:rPr>
          <w:rFonts w:ascii="Verdana" w:hAnsi="Verdana"/>
        </w:rPr>
        <w:t xml:space="preserve">разноликих </w:t>
      </w:r>
      <w:r w:rsidR="008E04A5" w:rsidRPr="004773B3">
        <w:rPr>
          <w:rFonts w:ascii="Verdana" w:hAnsi="Verdana"/>
        </w:rPr>
        <w:t xml:space="preserve">ангельских душ и сущностей, ниспосылаемых </w:t>
      </w:r>
      <w:r w:rsidR="004A6866" w:rsidRPr="004773B3">
        <w:rPr>
          <w:rFonts w:ascii="Verdana" w:hAnsi="Verdana"/>
        </w:rPr>
        <w:t xml:space="preserve">Своему Сыну </w:t>
      </w:r>
      <w:r w:rsidR="008E04A5" w:rsidRPr="004773B3">
        <w:rPr>
          <w:rFonts w:ascii="Verdana" w:hAnsi="Verdana"/>
        </w:rPr>
        <w:t xml:space="preserve">благожелательным </w:t>
      </w:r>
      <w:r w:rsidR="00657814" w:rsidRPr="004773B3">
        <w:rPr>
          <w:rFonts w:ascii="Verdana" w:hAnsi="Verdana"/>
        </w:rPr>
        <w:t>Отцом</w:t>
      </w:r>
      <w:r w:rsidR="008E04A5" w:rsidRPr="004773B3">
        <w:rPr>
          <w:rFonts w:ascii="Verdana" w:hAnsi="Verdana"/>
        </w:rPr>
        <w:t xml:space="preserve">, чтобы в </w:t>
      </w:r>
      <w:r w:rsidR="00657814" w:rsidRPr="004773B3">
        <w:rPr>
          <w:rFonts w:ascii="Verdana" w:hAnsi="Verdana"/>
        </w:rPr>
        <w:t xml:space="preserve">забавном, то есть, </w:t>
      </w:r>
      <w:r w:rsidR="00D230CA" w:rsidRPr="004773B3">
        <w:rPr>
          <w:rFonts w:ascii="Verdana" w:hAnsi="Verdana"/>
        </w:rPr>
        <w:t xml:space="preserve">беззаботном, </w:t>
      </w:r>
      <w:r w:rsidR="008E04A5" w:rsidRPr="004773B3">
        <w:rPr>
          <w:rFonts w:ascii="Verdana" w:hAnsi="Verdana"/>
        </w:rPr>
        <w:t>радостном</w:t>
      </w:r>
      <w:r w:rsidR="00657814" w:rsidRPr="004773B3">
        <w:rPr>
          <w:rFonts w:ascii="Verdana" w:hAnsi="Verdana"/>
        </w:rPr>
        <w:t xml:space="preserve"> и непринуждённом </w:t>
      </w:r>
      <w:r w:rsidR="008E04A5" w:rsidRPr="004773B3">
        <w:rPr>
          <w:rFonts w:ascii="Verdana" w:hAnsi="Verdana"/>
        </w:rPr>
        <w:t xml:space="preserve">общении </w:t>
      </w:r>
      <w:r w:rsidR="00657814" w:rsidRPr="004773B3">
        <w:rPr>
          <w:rFonts w:ascii="Verdana" w:hAnsi="Verdana"/>
        </w:rPr>
        <w:t xml:space="preserve">Он </w:t>
      </w:r>
      <w:r w:rsidR="008E04A5" w:rsidRPr="004773B3">
        <w:rPr>
          <w:rFonts w:ascii="Verdana" w:hAnsi="Verdana"/>
        </w:rPr>
        <w:t xml:space="preserve">непроизвольно </w:t>
      </w:r>
      <w:r w:rsidR="00657814" w:rsidRPr="004773B3">
        <w:rPr>
          <w:rFonts w:ascii="Verdana" w:hAnsi="Verdana"/>
        </w:rPr>
        <w:t>впитывал в Душу</w:t>
      </w:r>
      <w:r w:rsidR="008E04A5" w:rsidRPr="004773B3">
        <w:rPr>
          <w:rFonts w:ascii="Verdana" w:hAnsi="Verdana"/>
        </w:rPr>
        <w:t xml:space="preserve"> смысл и суть</w:t>
      </w:r>
      <w:r w:rsidR="00657814" w:rsidRPr="004773B3">
        <w:rPr>
          <w:rFonts w:ascii="Verdana" w:hAnsi="Verdana"/>
        </w:rPr>
        <w:t xml:space="preserve"> Божественной Азбучной Истины.</w:t>
      </w:r>
      <w:r w:rsidR="008E04A5" w:rsidRPr="004773B3">
        <w:rPr>
          <w:rFonts w:ascii="Verdana" w:hAnsi="Verdana"/>
        </w:rPr>
        <w:t xml:space="preserve"> </w:t>
      </w:r>
      <w:r w:rsidR="00657814" w:rsidRPr="004773B3">
        <w:rPr>
          <w:rFonts w:ascii="Verdana" w:hAnsi="Verdana"/>
        </w:rPr>
        <w:t>Глядя на маленько</w:t>
      </w:r>
      <w:r w:rsidR="00D675DD" w:rsidRPr="004773B3">
        <w:rPr>
          <w:rFonts w:ascii="Verdana" w:hAnsi="Verdana"/>
        </w:rPr>
        <w:t>е</w:t>
      </w:r>
      <w:r w:rsidR="00657814" w:rsidRPr="004773B3">
        <w:rPr>
          <w:rFonts w:ascii="Verdana" w:hAnsi="Verdana"/>
        </w:rPr>
        <w:t xml:space="preserve"> Дитя, и в нашей жизни мы часто замечаем, что в бодрствовании, ребёнок </w:t>
      </w:r>
      <w:r w:rsidR="004A6866" w:rsidRPr="004773B3">
        <w:rPr>
          <w:rFonts w:ascii="Verdana" w:hAnsi="Verdana"/>
        </w:rPr>
        <w:t xml:space="preserve">изменяет мимику лица, </w:t>
      </w:r>
      <w:r w:rsidR="00657814" w:rsidRPr="004773B3">
        <w:rPr>
          <w:rFonts w:ascii="Verdana" w:hAnsi="Verdana"/>
        </w:rPr>
        <w:t xml:space="preserve">улыбается, двигает ручками и ножками, </w:t>
      </w:r>
      <w:r w:rsidR="004A6866" w:rsidRPr="004773B3">
        <w:rPr>
          <w:rFonts w:ascii="Verdana" w:hAnsi="Verdana"/>
        </w:rPr>
        <w:t xml:space="preserve">жестикулирует, </w:t>
      </w:r>
      <w:r w:rsidR="00657814" w:rsidRPr="004773B3">
        <w:rPr>
          <w:rFonts w:ascii="Verdana" w:hAnsi="Verdana"/>
        </w:rPr>
        <w:t>«гулит», как бы играя с кем-то невидимым</w:t>
      </w:r>
      <w:r w:rsidR="004A6866" w:rsidRPr="004773B3">
        <w:rPr>
          <w:rFonts w:ascii="Verdana" w:hAnsi="Verdana"/>
        </w:rPr>
        <w:t xml:space="preserve"> и</w:t>
      </w:r>
      <w:r w:rsidR="00657814" w:rsidRPr="004773B3">
        <w:rPr>
          <w:rFonts w:ascii="Verdana" w:hAnsi="Verdana"/>
        </w:rPr>
        <w:t>, получая от этого явное наслаждение. За часы</w:t>
      </w:r>
      <w:r w:rsidR="004A6866" w:rsidRPr="004773B3">
        <w:rPr>
          <w:rFonts w:ascii="Verdana" w:hAnsi="Verdana"/>
        </w:rPr>
        <w:t>,</w:t>
      </w:r>
      <w:r w:rsidR="00657814" w:rsidRPr="004773B3">
        <w:rPr>
          <w:rFonts w:ascii="Verdana" w:hAnsi="Verdana"/>
        </w:rPr>
        <w:t xml:space="preserve"> даже </w:t>
      </w:r>
      <w:r w:rsidR="004A6866" w:rsidRPr="004773B3">
        <w:rPr>
          <w:rFonts w:ascii="Verdana" w:hAnsi="Verdana"/>
        </w:rPr>
        <w:t xml:space="preserve">за </w:t>
      </w:r>
      <w:r w:rsidR="00657814" w:rsidRPr="004773B3">
        <w:rPr>
          <w:rFonts w:ascii="Verdana" w:hAnsi="Verdana"/>
        </w:rPr>
        <w:t>минуты, такой игры при открытом канале духовного взаимодействия с ангельским миром, он осваивает столько важнейших духовных знаний,</w:t>
      </w:r>
      <w:r w:rsidR="004A6866" w:rsidRPr="004773B3">
        <w:rPr>
          <w:rFonts w:ascii="Verdana" w:hAnsi="Verdana"/>
        </w:rPr>
        <w:t xml:space="preserve"> на получение</w:t>
      </w:r>
      <w:r w:rsidR="00657814" w:rsidRPr="004773B3">
        <w:rPr>
          <w:rFonts w:ascii="Verdana" w:hAnsi="Verdana"/>
        </w:rPr>
        <w:t xml:space="preserve"> которы</w:t>
      </w:r>
      <w:r w:rsidR="004A6866" w:rsidRPr="004773B3">
        <w:rPr>
          <w:rFonts w:ascii="Verdana" w:hAnsi="Verdana"/>
        </w:rPr>
        <w:t>х</w:t>
      </w:r>
      <w:r w:rsidR="00657814" w:rsidRPr="004773B3">
        <w:rPr>
          <w:rFonts w:ascii="Verdana" w:hAnsi="Verdana"/>
        </w:rPr>
        <w:t xml:space="preserve"> в </w:t>
      </w:r>
      <w:r w:rsidR="00791B6B" w:rsidRPr="004773B3">
        <w:rPr>
          <w:rFonts w:ascii="Verdana" w:hAnsi="Verdana"/>
        </w:rPr>
        <w:t>более позднем</w:t>
      </w:r>
      <w:r w:rsidR="00657814" w:rsidRPr="004773B3">
        <w:rPr>
          <w:rFonts w:ascii="Verdana" w:hAnsi="Verdana"/>
        </w:rPr>
        <w:t xml:space="preserve"> возрасте, </w:t>
      </w:r>
      <w:r w:rsidR="004A6866" w:rsidRPr="004773B3">
        <w:rPr>
          <w:rFonts w:ascii="Verdana" w:hAnsi="Verdana"/>
        </w:rPr>
        <w:t>уходят</w:t>
      </w:r>
      <w:r w:rsidR="00657814" w:rsidRPr="004773B3">
        <w:rPr>
          <w:rFonts w:ascii="Verdana" w:hAnsi="Verdana"/>
        </w:rPr>
        <w:t xml:space="preserve"> годы.</w:t>
      </w:r>
    </w:p>
    <w:p w14:paraId="2E074559" w14:textId="77777777" w:rsidR="00633D77" w:rsidRPr="004773B3" w:rsidRDefault="00633D77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Детские игровые взаимодействия Младенца с живыми душами ангельского духовного </w:t>
      </w:r>
      <w:r w:rsidR="004A6866" w:rsidRPr="004773B3">
        <w:rPr>
          <w:rFonts w:ascii="Verdana" w:hAnsi="Verdana"/>
        </w:rPr>
        <w:t>мира</w:t>
      </w:r>
      <w:r w:rsidRPr="004773B3">
        <w:rPr>
          <w:rFonts w:ascii="Verdana" w:hAnsi="Verdana"/>
        </w:rPr>
        <w:t xml:space="preserve"> являются про</w:t>
      </w:r>
      <w:r w:rsidR="007615A6" w:rsidRPr="004773B3">
        <w:rPr>
          <w:rFonts w:ascii="Verdana" w:hAnsi="Verdana"/>
        </w:rPr>
        <w:t>образом</w:t>
      </w:r>
      <w:r w:rsidRPr="004773B3">
        <w:rPr>
          <w:rFonts w:ascii="Verdana" w:hAnsi="Verdana"/>
        </w:rPr>
        <w:t xml:space="preserve"> благоприятных поведенческих форм, закрепляющихся </w:t>
      </w:r>
      <w:r w:rsidR="00340245" w:rsidRPr="004773B3">
        <w:rPr>
          <w:rFonts w:ascii="Verdana" w:hAnsi="Verdana"/>
        </w:rPr>
        <w:t xml:space="preserve">на более поздних стадиях возрастного развития при взаимноадаптивном межличностном общении </w:t>
      </w:r>
      <w:r w:rsidR="004A6866" w:rsidRPr="004773B3">
        <w:rPr>
          <w:rFonts w:ascii="Verdana" w:hAnsi="Verdana"/>
        </w:rPr>
        <w:t>в рамках воспитательной и образовательной практики</w:t>
      </w:r>
      <w:r w:rsidRPr="004773B3">
        <w:rPr>
          <w:rFonts w:ascii="Verdana" w:hAnsi="Verdana"/>
        </w:rPr>
        <w:t>: между</w:t>
      </w:r>
      <w:r w:rsidR="004A6866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о</w:t>
      </w:r>
      <w:r w:rsidR="00C60FB4" w:rsidRPr="004773B3">
        <w:rPr>
          <w:rFonts w:ascii="Verdana" w:hAnsi="Verdana"/>
        </w:rPr>
        <w:t xml:space="preserve">тцом и </w:t>
      </w:r>
      <w:r w:rsidRPr="004773B3">
        <w:rPr>
          <w:rFonts w:ascii="Verdana" w:hAnsi="Verdana"/>
        </w:rPr>
        <w:t>с</w:t>
      </w:r>
      <w:r w:rsidR="00C60FB4" w:rsidRPr="004773B3">
        <w:rPr>
          <w:rFonts w:ascii="Verdana" w:hAnsi="Verdana"/>
        </w:rPr>
        <w:t xml:space="preserve">ыном, </w:t>
      </w:r>
      <w:r w:rsidR="004A6866" w:rsidRPr="004773B3">
        <w:rPr>
          <w:rFonts w:ascii="Verdana" w:hAnsi="Verdana"/>
        </w:rPr>
        <w:t xml:space="preserve">матерью и ребёнком, </w:t>
      </w:r>
      <w:r w:rsidR="00CD407D" w:rsidRPr="004773B3">
        <w:rPr>
          <w:rFonts w:ascii="Verdana" w:hAnsi="Verdana"/>
        </w:rPr>
        <w:t xml:space="preserve">воспитателем и воспитанником, </w:t>
      </w:r>
      <w:r w:rsidRPr="004773B3">
        <w:rPr>
          <w:rFonts w:ascii="Verdana" w:hAnsi="Verdana"/>
        </w:rPr>
        <w:t>у</w:t>
      </w:r>
      <w:r w:rsidR="00C60FB4" w:rsidRPr="004773B3">
        <w:rPr>
          <w:rFonts w:ascii="Verdana" w:hAnsi="Verdana"/>
        </w:rPr>
        <w:t xml:space="preserve">чителем и </w:t>
      </w:r>
      <w:r w:rsidRPr="004773B3">
        <w:rPr>
          <w:rFonts w:ascii="Verdana" w:hAnsi="Verdana"/>
        </w:rPr>
        <w:t>у</w:t>
      </w:r>
      <w:r w:rsidR="00C60FB4" w:rsidRPr="004773B3">
        <w:rPr>
          <w:rFonts w:ascii="Verdana" w:hAnsi="Verdana"/>
        </w:rPr>
        <w:t xml:space="preserve">чеником, </w:t>
      </w:r>
      <w:r w:rsidRPr="004773B3">
        <w:rPr>
          <w:rFonts w:ascii="Verdana" w:hAnsi="Verdana"/>
        </w:rPr>
        <w:t>д</w:t>
      </w:r>
      <w:r w:rsidR="00C60FB4" w:rsidRPr="004773B3">
        <w:rPr>
          <w:rFonts w:ascii="Verdana" w:hAnsi="Verdana"/>
        </w:rPr>
        <w:t xml:space="preserve">уховником и </w:t>
      </w:r>
      <w:r w:rsidRPr="004773B3">
        <w:rPr>
          <w:rFonts w:ascii="Verdana" w:hAnsi="Verdana"/>
        </w:rPr>
        <w:t>и</w:t>
      </w:r>
      <w:r w:rsidR="00C60FB4" w:rsidRPr="004773B3">
        <w:rPr>
          <w:rFonts w:ascii="Verdana" w:hAnsi="Verdana"/>
        </w:rPr>
        <w:t>споведником.</w:t>
      </w:r>
      <w:r w:rsidR="004A6866" w:rsidRPr="004773B3">
        <w:rPr>
          <w:rFonts w:ascii="Verdana" w:hAnsi="Verdana"/>
        </w:rPr>
        <w:t xml:space="preserve"> </w:t>
      </w:r>
      <w:r w:rsidR="0000764A" w:rsidRPr="004773B3">
        <w:rPr>
          <w:rFonts w:ascii="Verdana" w:hAnsi="Verdana"/>
        </w:rPr>
        <w:t xml:space="preserve"> </w:t>
      </w:r>
    </w:p>
    <w:p w14:paraId="67FC3F39" w14:textId="77777777" w:rsidR="0042725A" w:rsidRPr="004773B3" w:rsidRDefault="00C60FB4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Например, Отец, наставляя в чём-то Сына, </w:t>
      </w:r>
      <w:r w:rsidR="009216B9" w:rsidRPr="004773B3">
        <w:rPr>
          <w:rFonts w:ascii="Verdana" w:hAnsi="Verdana"/>
        </w:rPr>
        <w:t>излагает</w:t>
      </w:r>
      <w:r w:rsidRPr="004773B3">
        <w:rPr>
          <w:rFonts w:ascii="Verdana" w:hAnsi="Verdana"/>
        </w:rPr>
        <w:t xml:space="preserve"> ему определённые требования правильного поведения, на что Сын реагирует, задавая Отцу</w:t>
      </w:r>
      <w:r w:rsidR="00F16DFE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F16DFE" w:rsidRPr="004773B3">
        <w:rPr>
          <w:rFonts w:ascii="Verdana" w:hAnsi="Verdana"/>
        </w:rPr>
        <w:t xml:space="preserve">в случае возникновения каких-либо неясностей, </w:t>
      </w:r>
      <w:r w:rsidRPr="004773B3">
        <w:rPr>
          <w:rFonts w:ascii="Verdana" w:hAnsi="Verdana"/>
        </w:rPr>
        <w:t xml:space="preserve">встречный вопрос. </w:t>
      </w:r>
      <w:r w:rsidR="00F439E7" w:rsidRPr="004773B3">
        <w:rPr>
          <w:rFonts w:ascii="Verdana" w:hAnsi="Verdana"/>
        </w:rPr>
        <w:t>Отец, объясняя Сыну смысл и содержание требований, отталкивается в этом от сути заданного Сыном вопроса, корректируя, таким образом, своё образовательное воздействие</w:t>
      </w:r>
      <w:r w:rsidR="00176719" w:rsidRPr="004773B3">
        <w:rPr>
          <w:rFonts w:ascii="Verdana" w:hAnsi="Verdana"/>
        </w:rPr>
        <w:t>, делая его более адресным</w:t>
      </w:r>
      <w:r w:rsidR="00F439E7" w:rsidRPr="004773B3">
        <w:rPr>
          <w:rFonts w:ascii="Verdana" w:hAnsi="Verdana"/>
        </w:rPr>
        <w:t>. И так продолжается всегда, если между Отцом и Сыном не обрывается</w:t>
      </w:r>
      <w:r w:rsidR="00EC43A1" w:rsidRPr="004773B3">
        <w:rPr>
          <w:rFonts w:ascii="Verdana" w:hAnsi="Verdana"/>
        </w:rPr>
        <w:t>,</w:t>
      </w:r>
      <w:r w:rsidR="00F439E7" w:rsidRPr="004773B3">
        <w:rPr>
          <w:rFonts w:ascii="Verdana" w:hAnsi="Verdana"/>
        </w:rPr>
        <w:t xml:space="preserve"> та </w:t>
      </w:r>
      <w:r w:rsidR="00B47333" w:rsidRPr="004773B3">
        <w:rPr>
          <w:rFonts w:ascii="Verdana" w:hAnsi="Verdana"/>
        </w:rPr>
        <w:t>глубинная</w:t>
      </w:r>
      <w:r w:rsidR="00F439E7" w:rsidRPr="004773B3">
        <w:rPr>
          <w:rFonts w:ascii="Verdana" w:hAnsi="Verdana"/>
        </w:rPr>
        <w:t xml:space="preserve"> духовная связь, что обусловлен</w:t>
      </w:r>
      <w:r w:rsidR="00B47333" w:rsidRPr="004773B3">
        <w:rPr>
          <w:rFonts w:ascii="Verdana" w:hAnsi="Verdana"/>
        </w:rPr>
        <w:t>а</w:t>
      </w:r>
      <w:r w:rsidR="00F439E7" w:rsidRPr="004773B3">
        <w:rPr>
          <w:rFonts w:ascii="Verdana" w:hAnsi="Verdana"/>
        </w:rPr>
        <w:t xml:space="preserve"> </w:t>
      </w:r>
      <w:r w:rsidR="00B47333" w:rsidRPr="004773B3">
        <w:rPr>
          <w:rFonts w:ascii="Verdana" w:hAnsi="Verdana"/>
        </w:rPr>
        <w:t xml:space="preserve">естественной </w:t>
      </w:r>
      <w:r w:rsidR="00F439E7" w:rsidRPr="004773B3">
        <w:rPr>
          <w:rFonts w:ascii="Verdana" w:hAnsi="Verdana"/>
        </w:rPr>
        <w:t>любовью Отца к Сыну, а Сына к Отцу.</w:t>
      </w:r>
    </w:p>
    <w:p w14:paraId="53124A05" w14:textId="77777777" w:rsidR="00F439E7" w:rsidRPr="004773B3" w:rsidRDefault="00821CAE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Иисус Христос, ставший</w:t>
      </w:r>
      <w:r w:rsidR="00482352" w:rsidRPr="004773B3">
        <w:rPr>
          <w:rFonts w:ascii="Verdana" w:hAnsi="Verdana"/>
        </w:rPr>
        <w:t xml:space="preserve"> так</w:t>
      </w:r>
      <w:r w:rsidR="00F439E7" w:rsidRPr="004773B3">
        <w:rPr>
          <w:rFonts w:ascii="Verdana" w:hAnsi="Verdana"/>
        </w:rPr>
        <w:t xml:space="preserve"> взаимодействовать </w:t>
      </w:r>
      <w:r w:rsidRPr="004773B3">
        <w:rPr>
          <w:rFonts w:ascii="Verdana" w:hAnsi="Verdana"/>
        </w:rPr>
        <w:t xml:space="preserve">во второй год от Рождества </w:t>
      </w:r>
      <w:r w:rsidR="00F439E7" w:rsidRPr="004773B3">
        <w:rPr>
          <w:rFonts w:ascii="Verdana" w:hAnsi="Verdana"/>
        </w:rPr>
        <w:t>с</w:t>
      </w:r>
      <w:r w:rsidR="00183C11" w:rsidRPr="004773B3">
        <w:rPr>
          <w:rFonts w:ascii="Verdana" w:hAnsi="Verdana"/>
        </w:rPr>
        <w:t>о</w:t>
      </w:r>
      <w:r w:rsidR="00F439E7" w:rsidRPr="004773B3">
        <w:rPr>
          <w:rFonts w:ascii="Verdana" w:hAnsi="Verdana"/>
        </w:rPr>
        <w:t xml:space="preserve"> Своим </w:t>
      </w:r>
      <w:r w:rsidR="001D0DE3" w:rsidRPr="004773B3">
        <w:rPr>
          <w:rFonts w:ascii="Verdana" w:hAnsi="Verdana"/>
        </w:rPr>
        <w:t>Едино</w:t>
      </w:r>
      <w:r w:rsidR="004741BF" w:rsidRPr="004773B3">
        <w:rPr>
          <w:rFonts w:ascii="Verdana" w:hAnsi="Verdana"/>
        </w:rPr>
        <w:t>родным</w:t>
      </w:r>
      <w:r w:rsidR="001D0DE3" w:rsidRPr="004773B3">
        <w:rPr>
          <w:rFonts w:ascii="Verdana" w:hAnsi="Verdana"/>
        </w:rPr>
        <w:t xml:space="preserve"> </w:t>
      </w:r>
      <w:r w:rsidR="00F439E7" w:rsidRPr="004773B3">
        <w:rPr>
          <w:rFonts w:ascii="Verdana" w:hAnsi="Verdana"/>
        </w:rPr>
        <w:t>Отцом,</w:t>
      </w:r>
      <w:r w:rsidR="009144D8" w:rsidRPr="004773B3">
        <w:rPr>
          <w:rFonts w:ascii="Verdana" w:hAnsi="Verdana"/>
        </w:rPr>
        <w:t xml:space="preserve"> </w:t>
      </w:r>
      <w:r w:rsidR="00F439E7" w:rsidRPr="004773B3">
        <w:rPr>
          <w:rFonts w:ascii="Verdana" w:hAnsi="Verdana"/>
        </w:rPr>
        <w:t xml:space="preserve">благоговейно и благодарно пронёс </w:t>
      </w:r>
      <w:r w:rsidRPr="004773B3">
        <w:rPr>
          <w:rFonts w:ascii="Verdana" w:hAnsi="Verdana"/>
        </w:rPr>
        <w:t>сыновнюю</w:t>
      </w:r>
      <w:r w:rsidR="00F439E7" w:rsidRPr="004773B3">
        <w:rPr>
          <w:rFonts w:ascii="Verdana" w:hAnsi="Verdana"/>
        </w:rPr>
        <w:t xml:space="preserve"> любовь к </w:t>
      </w:r>
      <w:r w:rsidRPr="004773B3">
        <w:rPr>
          <w:rFonts w:ascii="Verdana" w:hAnsi="Verdana"/>
        </w:rPr>
        <w:t>Нему</w:t>
      </w:r>
      <w:r w:rsidR="00183C11" w:rsidRPr="004773B3">
        <w:rPr>
          <w:rFonts w:ascii="Verdana" w:hAnsi="Verdana"/>
        </w:rPr>
        <w:t>, а вместе с тем, и пр</w:t>
      </w:r>
      <w:r w:rsidR="009144D8" w:rsidRPr="004773B3">
        <w:rPr>
          <w:rFonts w:ascii="Verdana" w:hAnsi="Verdana"/>
        </w:rPr>
        <w:t>а</w:t>
      </w:r>
      <w:r w:rsidR="00183C11" w:rsidRPr="004773B3">
        <w:rPr>
          <w:rFonts w:ascii="Verdana" w:hAnsi="Verdana"/>
        </w:rPr>
        <w:t>в</w:t>
      </w:r>
      <w:r w:rsidR="009144D8" w:rsidRPr="004773B3">
        <w:rPr>
          <w:rFonts w:ascii="Verdana" w:hAnsi="Verdana"/>
        </w:rPr>
        <w:t>ило</w:t>
      </w:r>
      <w:r w:rsidR="00183C11" w:rsidRPr="004773B3">
        <w:rPr>
          <w:rFonts w:ascii="Verdana" w:hAnsi="Verdana"/>
        </w:rPr>
        <w:t xml:space="preserve">, всегда, везде и во всём соотноситься с </w:t>
      </w:r>
      <w:r w:rsidRPr="004773B3">
        <w:rPr>
          <w:rFonts w:ascii="Verdana" w:hAnsi="Verdana"/>
        </w:rPr>
        <w:t>Отчей</w:t>
      </w:r>
      <w:r w:rsidR="00183C11" w:rsidRPr="004773B3">
        <w:rPr>
          <w:rFonts w:ascii="Verdana" w:hAnsi="Verdana"/>
        </w:rPr>
        <w:t xml:space="preserve"> </w:t>
      </w:r>
      <w:r w:rsidR="00953083" w:rsidRPr="004773B3">
        <w:rPr>
          <w:rFonts w:ascii="Verdana" w:hAnsi="Verdana"/>
        </w:rPr>
        <w:t>Волей</w:t>
      </w:r>
      <w:r w:rsidR="00183C11" w:rsidRPr="004773B3">
        <w:rPr>
          <w:rFonts w:ascii="Verdana" w:hAnsi="Verdana"/>
        </w:rPr>
        <w:t>,</w:t>
      </w:r>
      <w:r w:rsidR="00F439E7" w:rsidRPr="004773B3">
        <w:rPr>
          <w:rFonts w:ascii="Verdana" w:hAnsi="Verdana"/>
        </w:rPr>
        <w:t xml:space="preserve"> через всю жизнь, вплоть до момента крестной казни. </w:t>
      </w:r>
      <w:r w:rsidR="00F3487F" w:rsidRPr="004773B3">
        <w:rPr>
          <w:rFonts w:ascii="Verdana" w:hAnsi="Verdana"/>
        </w:rPr>
        <w:t>Об этом</w:t>
      </w:r>
      <w:r w:rsidR="00C74DC6" w:rsidRPr="004773B3">
        <w:rPr>
          <w:rFonts w:ascii="Verdana" w:hAnsi="Verdana"/>
        </w:rPr>
        <w:t xml:space="preserve"> свидетельствует </w:t>
      </w:r>
      <w:r w:rsidR="00617641" w:rsidRPr="004773B3">
        <w:rPr>
          <w:rFonts w:ascii="Verdana" w:hAnsi="Verdana"/>
        </w:rPr>
        <w:t xml:space="preserve">евангелист Иоанн, </w:t>
      </w:r>
      <w:r w:rsidR="00F3487F" w:rsidRPr="004773B3">
        <w:rPr>
          <w:rFonts w:ascii="Verdana" w:hAnsi="Verdana"/>
        </w:rPr>
        <w:t>видевший и слышавший</w:t>
      </w:r>
      <w:r w:rsidRPr="004773B3">
        <w:rPr>
          <w:rFonts w:ascii="Verdana" w:hAnsi="Verdana"/>
        </w:rPr>
        <w:t xml:space="preserve"> в Гефсиманском саду</w:t>
      </w:r>
      <w:r w:rsidR="00F3487F" w:rsidRPr="004773B3">
        <w:rPr>
          <w:rFonts w:ascii="Verdana" w:hAnsi="Verdana"/>
        </w:rPr>
        <w:t xml:space="preserve">, </w:t>
      </w:r>
      <w:r w:rsidRPr="004773B3">
        <w:rPr>
          <w:rFonts w:ascii="Verdana" w:hAnsi="Verdana"/>
        </w:rPr>
        <w:t xml:space="preserve">совсем незадолго до судилища и распятья, </w:t>
      </w:r>
      <w:r w:rsidR="00F3487F" w:rsidRPr="004773B3">
        <w:rPr>
          <w:rFonts w:ascii="Verdana" w:hAnsi="Verdana"/>
        </w:rPr>
        <w:t>как</w:t>
      </w:r>
      <w:r w:rsidRPr="004773B3">
        <w:rPr>
          <w:rFonts w:ascii="Verdana" w:hAnsi="Verdana"/>
        </w:rPr>
        <w:t xml:space="preserve"> в</w:t>
      </w:r>
      <w:r w:rsidR="00F3487F" w:rsidRPr="004773B3">
        <w:rPr>
          <w:rFonts w:ascii="Verdana" w:hAnsi="Verdana"/>
        </w:rPr>
        <w:t xml:space="preserve"> </w:t>
      </w:r>
      <w:r w:rsidR="00617641" w:rsidRPr="004773B3">
        <w:rPr>
          <w:rFonts w:ascii="Verdana" w:hAnsi="Verdana"/>
        </w:rPr>
        <w:t xml:space="preserve">молитве советовался </w:t>
      </w:r>
      <w:r w:rsidR="00F3487F" w:rsidRPr="004773B3">
        <w:rPr>
          <w:rFonts w:ascii="Verdana" w:hAnsi="Verdana"/>
        </w:rPr>
        <w:t xml:space="preserve">Иисус </w:t>
      </w:r>
      <w:r w:rsidR="00617641" w:rsidRPr="004773B3">
        <w:rPr>
          <w:rFonts w:ascii="Verdana" w:hAnsi="Verdana"/>
        </w:rPr>
        <w:t>с Отцом</w:t>
      </w:r>
      <w:r w:rsidRPr="004773B3">
        <w:rPr>
          <w:rFonts w:ascii="Verdana" w:hAnsi="Verdana"/>
        </w:rPr>
        <w:t>,</w:t>
      </w:r>
      <w:r w:rsidR="00617641" w:rsidRPr="004773B3">
        <w:rPr>
          <w:rFonts w:ascii="Verdana" w:hAnsi="Verdana"/>
        </w:rPr>
        <w:t xml:space="preserve"> подчёркивая</w:t>
      </w:r>
      <w:r w:rsidR="009144D8" w:rsidRPr="004773B3">
        <w:rPr>
          <w:rFonts w:ascii="Verdana" w:hAnsi="Verdana"/>
        </w:rPr>
        <w:t xml:space="preserve"> </w:t>
      </w:r>
      <w:r w:rsidR="009144D8" w:rsidRPr="004773B3">
        <w:rPr>
          <w:rFonts w:ascii="Verdana" w:hAnsi="Verdana"/>
        </w:rPr>
        <w:lastRenderedPageBreak/>
        <w:t>непреходяще</w:t>
      </w:r>
      <w:r w:rsidR="00617641" w:rsidRPr="004773B3">
        <w:rPr>
          <w:rFonts w:ascii="Verdana" w:hAnsi="Verdana"/>
        </w:rPr>
        <w:t>е</w:t>
      </w:r>
      <w:r w:rsidR="009144D8" w:rsidRPr="004773B3">
        <w:rPr>
          <w:rFonts w:ascii="Verdana" w:hAnsi="Verdana"/>
        </w:rPr>
        <w:t xml:space="preserve"> значени</w:t>
      </w:r>
      <w:r w:rsidR="00617641" w:rsidRPr="004773B3">
        <w:rPr>
          <w:rFonts w:ascii="Verdana" w:hAnsi="Verdana"/>
        </w:rPr>
        <w:t>е</w:t>
      </w:r>
      <w:r w:rsidR="009144D8" w:rsidRPr="004773B3">
        <w:rPr>
          <w:rFonts w:ascii="Verdana" w:hAnsi="Verdana"/>
        </w:rPr>
        <w:t xml:space="preserve"> </w:t>
      </w:r>
      <w:r w:rsidR="00B869CE" w:rsidRPr="004773B3">
        <w:rPr>
          <w:rFonts w:ascii="Verdana" w:hAnsi="Verdana"/>
        </w:rPr>
        <w:t>подобных</w:t>
      </w:r>
      <w:r w:rsidR="009144D8" w:rsidRPr="004773B3">
        <w:rPr>
          <w:rFonts w:ascii="Verdana" w:hAnsi="Verdana"/>
        </w:rPr>
        <w:t xml:space="preserve"> взаимных отношений между причастниками</w:t>
      </w:r>
      <w:r w:rsidR="00617641" w:rsidRPr="004773B3">
        <w:rPr>
          <w:rFonts w:ascii="Verdana" w:hAnsi="Verdana"/>
        </w:rPr>
        <w:t xml:space="preserve"> С</w:t>
      </w:r>
      <w:r w:rsidR="00B869CE" w:rsidRPr="004773B3">
        <w:rPr>
          <w:rFonts w:ascii="Verdana" w:hAnsi="Verdana"/>
        </w:rPr>
        <w:t>оборной</w:t>
      </w:r>
      <w:r w:rsidR="009144D8" w:rsidRPr="004773B3">
        <w:rPr>
          <w:rFonts w:ascii="Verdana" w:hAnsi="Verdana"/>
        </w:rPr>
        <w:t xml:space="preserve"> </w:t>
      </w:r>
      <w:r w:rsidR="00B869CE" w:rsidRPr="004773B3">
        <w:rPr>
          <w:rFonts w:ascii="Verdana" w:hAnsi="Verdana"/>
        </w:rPr>
        <w:t>Ц</w:t>
      </w:r>
      <w:r w:rsidR="00617641" w:rsidRPr="004773B3">
        <w:rPr>
          <w:rFonts w:ascii="Verdana" w:hAnsi="Verdana"/>
        </w:rPr>
        <w:t xml:space="preserve">еркви </w:t>
      </w:r>
      <w:r w:rsidR="009144D8" w:rsidRPr="004773B3">
        <w:rPr>
          <w:rFonts w:ascii="Verdana" w:hAnsi="Verdana"/>
        </w:rPr>
        <w:t>Христовой</w:t>
      </w:r>
      <w:r w:rsidR="00183C11" w:rsidRPr="004773B3">
        <w:rPr>
          <w:rFonts w:ascii="Verdana" w:hAnsi="Verdana"/>
        </w:rPr>
        <w:t>:</w:t>
      </w:r>
      <w:r w:rsidR="00F3487F" w:rsidRPr="004773B3">
        <w:rPr>
          <w:rFonts w:ascii="Verdana" w:hAnsi="Verdana"/>
        </w:rPr>
        <w:t xml:space="preserve"> </w:t>
      </w:r>
    </w:p>
    <w:p w14:paraId="7FAE7343" w14:textId="77777777" w:rsidR="00120752" w:rsidRPr="004773B3" w:rsidRDefault="00183C11" w:rsidP="00183C11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«</w:t>
      </w:r>
      <w:r w:rsidR="00120752" w:rsidRPr="004773B3">
        <w:rPr>
          <w:rFonts w:ascii="Verdana" w:hAnsi="Verdana"/>
          <w:b/>
          <w:vertAlign w:val="superscript"/>
        </w:rPr>
        <w:t>20</w:t>
      </w:r>
      <w:r w:rsidR="00120752" w:rsidRPr="004773B3">
        <w:rPr>
          <w:rFonts w:ascii="Verdana" w:hAnsi="Verdana"/>
        </w:rPr>
        <w:t>Не о них же только молю, но и о верующих в Меня по слову их, </w:t>
      </w:r>
      <w:bookmarkStart w:id="29" w:name="17-21"/>
      <w:bookmarkEnd w:id="29"/>
      <w:r w:rsidR="00120752" w:rsidRPr="004773B3">
        <w:rPr>
          <w:rFonts w:ascii="Verdana" w:hAnsi="Verdana"/>
          <w:b/>
          <w:vertAlign w:val="superscript"/>
        </w:rPr>
        <w:t>21</w:t>
      </w:r>
      <w:r w:rsidR="00120752" w:rsidRPr="004773B3">
        <w:rPr>
          <w:rFonts w:ascii="Verdana" w:hAnsi="Verdana"/>
        </w:rPr>
        <w:t>да будут все едино, как Ты, Отче, во Мне, и Я в Тебе, так и они да будут в Нас едино,- да уверует мир, что Ты послал Меня.</w:t>
      </w:r>
      <w:bookmarkStart w:id="30" w:name="17-22"/>
      <w:bookmarkEnd w:id="30"/>
      <w:r w:rsidR="00120752" w:rsidRPr="004773B3">
        <w:rPr>
          <w:rFonts w:ascii="Verdana" w:hAnsi="Verdana"/>
        </w:rPr>
        <w:t xml:space="preserve"> </w:t>
      </w:r>
      <w:r w:rsidR="00120752" w:rsidRPr="004773B3">
        <w:rPr>
          <w:rFonts w:ascii="Verdana" w:hAnsi="Verdana"/>
          <w:b/>
          <w:vertAlign w:val="superscript"/>
        </w:rPr>
        <w:t>22</w:t>
      </w:r>
      <w:r w:rsidR="00120752" w:rsidRPr="004773B3">
        <w:rPr>
          <w:rFonts w:ascii="Verdana" w:hAnsi="Verdana"/>
        </w:rPr>
        <w:t>И славу, которую Ты дал Мне, Я дал им: да будут едино, как Мы едино.</w:t>
      </w:r>
      <w:bookmarkStart w:id="31" w:name="17-23"/>
      <w:bookmarkEnd w:id="31"/>
      <w:r w:rsidR="00120752" w:rsidRPr="004773B3">
        <w:rPr>
          <w:rFonts w:ascii="Verdana" w:hAnsi="Verdana"/>
        </w:rPr>
        <w:t xml:space="preserve"> </w:t>
      </w:r>
      <w:r w:rsidR="00120752" w:rsidRPr="004773B3">
        <w:rPr>
          <w:rFonts w:ascii="Verdana" w:hAnsi="Verdana"/>
          <w:b/>
          <w:vertAlign w:val="superscript"/>
        </w:rPr>
        <w:t>23</w:t>
      </w:r>
      <w:r w:rsidR="00120752" w:rsidRPr="004773B3">
        <w:rPr>
          <w:rFonts w:ascii="Verdana" w:hAnsi="Verdana"/>
        </w:rPr>
        <w:t>Я в них, и Ты во Мне; да будут совершены' воедино, и да познает мир, что Ты послал Меня и возлюбил их, как возлюбил Меня</w:t>
      </w:r>
      <w:r w:rsidRPr="004773B3">
        <w:rPr>
          <w:rFonts w:ascii="Verdana" w:hAnsi="Verdana"/>
        </w:rPr>
        <w:t>»</w:t>
      </w:r>
      <w:r w:rsidR="00120752" w:rsidRPr="004773B3">
        <w:rPr>
          <w:rFonts w:ascii="Verdana" w:hAnsi="Verdana"/>
        </w:rPr>
        <w:t xml:space="preserve"> (Ин 17: 20-23)</w:t>
      </w:r>
      <w:r w:rsidRPr="004773B3">
        <w:rPr>
          <w:rFonts w:ascii="Verdana" w:hAnsi="Verdana"/>
        </w:rPr>
        <w:t>.</w:t>
      </w:r>
    </w:p>
    <w:p w14:paraId="6288BC30" w14:textId="77777777" w:rsidR="00183C11" w:rsidRPr="004773B3" w:rsidRDefault="002C4F28" w:rsidP="00183C11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Таким образом, </w:t>
      </w:r>
      <w:r w:rsidR="00992559" w:rsidRPr="004773B3">
        <w:rPr>
          <w:rFonts w:ascii="Verdana" w:hAnsi="Verdana"/>
        </w:rPr>
        <w:t>в понятии</w:t>
      </w:r>
      <w:r w:rsidR="00BA6B5B" w:rsidRPr="004773B3">
        <w:rPr>
          <w:rFonts w:ascii="Verdana" w:hAnsi="Verdana"/>
        </w:rPr>
        <w:t xml:space="preserve"> </w:t>
      </w:r>
      <w:r w:rsidR="00AA4558" w:rsidRPr="004773B3">
        <w:rPr>
          <w:rFonts w:ascii="Verdana" w:hAnsi="Verdana"/>
        </w:rPr>
        <w:t>ВЗАИМНОЗАБАВЬЕ</w:t>
      </w:r>
      <w:r w:rsidR="00BA6B5B" w:rsidRPr="004773B3">
        <w:rPr>
          <w:rFonts w:ascii="Verdana" w:hAnsi="Verdana"/>
        </w:rPr>
        <w:t xml:space="preserve"> отразил</w:t>
      </w:r>
      <w:r w:rsidR="00992559" w:rsidRPr="004773B3">
        <w:rPr>
          <w:rFonts w:ascii="Verdana" w:hAnsi="Verdana"/>
        </w:rPr>
        <w:t>ась</w:t>
      </w:r>
      <w:r w:rsidR="00BA6B5B" w:rsidRPr="004773B3">
        <w:rPr>
          <w:rFonts w:ascii="Verdana" w:hAnsi="Verdana"/>
        </w:rPr>
        <w:t xml:space="preserve"> основн</w:t>
      </w:r>
      <w:r w:rsidR="00992559" w:rsidRPr="004773B3">
        <w:rPr>
          <w:rFonts w:ascii="Verdana" w:hAnsi="Verdana"/>
        </w:rPr>
        <w:t>ая</w:t>
      </w:r>
      <w:r w:rsidR="00BA6B5B" w:rsidRPr="004773B3">
        <w:rPr>
          <w:rFonts w:ascii="Verdana" w:hAnsi="Verdana"/>
        </w:rPr>
        <w:t xml:space="preserve"> форм</w:t>
      </w:r>
      <w:r w:rsidR="00992559" w:rsidRPr="004773B3">
        <w:rPr>
          <w:rFonts w:ascii="Verdana" w:hAnsi="Verdana"/>
        </w:rPr>
        <w:t>а</w:t>
      </w:r>
      <w:r w:rsidR="00BA6B5B" w:rsidRPr="004773B3">
        <w:rPr>
          <w:rFonts w:ascii="Verdana" w:hAnsi="Verdana"/>
        </w:rPr>
        <w:t xml:space="preserve"> познания </w:t>
      </w:r>
      <w:r w:rsidR="00693D39" w:rsidRPr="004773B3">
        <w:rPr>
          <w:rFonts w:ascii="Verdana" w:hAnsi="Verdana"/>
        </w:rPr>
        <w:t xml:space="preserve">Сыном Божьим </w:t>
      </w:r>
      <w:r w:rsidR="00CD7D1A" w:rsidRPr="004773B3">
        <w:rPr>
          <w:rFonts w:ascii="Verdana" w:hAnsi="Verdana"/>
        </w:rPr>
        <w:t>АЗБУК</w:t>
      </w:r>
      <w:r w:rsidR="00BA6B5B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 xml:space="preserve"> </w:t>
      </w:r>
      <w:r w:rsidR="00BC59D1" w:rsidRPr="004773B3">
        <w:rPr>
          <w:rFonts w:ascii="Verdana" w:hAnsi="Verdana"/>
        </w:rPr>
        <w:t>В</w:t>
      </w:r>
      <w:r w:rsidR="00D03921" w:rsidRPr="004773B3">
        <w:rPr>
          <w:rFonts w:ascii="Verdana" w:hAnsi="Verdana"/>
        </w:rPr>
        <w:t xml:space="preserve">ечной жизни и </w:t>
      </w:r>
      <w:r w:rsidR="00BC59D1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>стины</w:t>
      </w:r>
      <w:r w:rsidR="00CD7D1A" w:rsidRPr="004773B3">
        <w:rPr>
          <w:rFonts w:ascii="Verdana" w:hAnsi="Verdana"/>
        </w:rPr>
        <w:t>, заключающ</w:t>
      </w:r>
      <w:r w:rsidR="000D64BE" w:rsidRPr="004773B3">
        <w:rPr>
          <w:rFonts w:ascii="Verdana" w:hAnsi="Verdana"/>
        </w:rPr>
        <w:t>ей</w:t>
      </w:r>
      <w:r w:rsidR="00CD7D1A" w:rsidRPr="004773B3">
        <w:rPr>
          <w:rFonts w:ascii="Verdana" w:hAnsi="Verdana"/>
        </w:rPr>
        <w:t xml:space="preserve"> в себе всю</w:t>
      </w:r>
      <w:r w:rsidR="00BA6B5B" w:rsidRPr="004773B3">
        <w:rPr>
          <w:rFonts w:ascii="Verdana" w:hAnsi="Verdana"/>
        </w:rPr>
        <w:t xml:space="preserve"> полноту, всю</w:t>
      </w:r>
      <w:r w:rsidR="00CD7D1A" w:rsidRPr="004773B3">
        <w:rPr>
          <w:rFonts w:ascii="Verdana" w:hAnsi="Verdana"/>
        </w:rPr>
        <w:t xml:space="preserve"> суть</w:t>
      </w:r>
      <w:r w:rsidR="00BC59D1" w:rsidRPr="004773B3">
        <w:rPr>
          <w:rFonts w:ascii="Verdana" w:hAnsi="Verdana"/>
        </w:rPr>
        <w:t xml:space="preserve"> </w:t>
      </w:r>
      <w:r w:rsidR="00CD7D1A" w:rsidRPr="004773B3">
        <w:rPr>
          <w:rFonts w:ascii="Verdana" w:hAnsi="Verdana"/>
        </w:rPr>
        <w:t xml:space="preserve">и весь смысл Замысла Творца, претворяемого в </w:t>
      </w:r>
      <w:r w:rsidR="00D03921" w:rsidRPr="004773B3">
        <w:rPr>
          <w:rFonts w:ascii="Verdana" w:hAnsi="Verdana"/>
        </w:rPr>
        <w:t>Его жизне</w:t>
      </w:r>
      <w:r w:rsidR="00CD7D1A" w:rsidRPr="004773B3">
        <w:rPr>
          <w:rFonts w:ascii="Verdana" w:hAnsi="Verdana"/>
        </w:rPr>
        <w:t xml:space="preserve">спасительном Промысле, </w:t>
      </w:r>
      <w:r w:rsidR="00B84A0A" w:rsidRPr="004773B3">
        <w:rPr>
          <w:rFonts w:ascii="Verdana" w:hAnsi="Verdana"/>
        </w:rPr>
        <w:t xml:space="preserve">выступив, </w:t>
      </w:r>
      <w:r w:rsidR="00693D39" w:rsidRPr="004773B3">
        <w:rPr>
          <w:rFonts w:ascii="Verdana" w:hAnsi="Verdana"/>
        </w:rPr>
        <w:t xml:space="preserve">начиная со второго года после Рождества Христова, главным и ничем не заменимым, духовным образом жизнедеятельности, </w:t>
      </w:r>
      <w:r w:rsidR="00CD7D1A" w:rsidRPr="004773B3">
        <w:rPr>
          <w:rFonts w:ascii="Verdana" w:hAnsi="Verdana"/>
        </w:rPr>
        <w:t>ставш</w:t>
      </w:r>
      <w:r w:rsidR="00693D39" w:rsidRPr="004773B3">
        <w:rPr>
          <w:rFonts w:ascii="Verdana" w:hAnsi="Verdana"/>
        </w:rPr>
        <w:t>им</w:t>
      </w:r>
      <w:r w:rsidR="00CD7D1A" w:rsidRPr="004773B3">
        <w:rPr>
          <w:rFonts w:ascii="Verdana" w:hAnsi="Verdana"/>
        </w:rPr>
        <w:t xml:space="preserve"> </w:t>
      </w:r>
      <w:r w:rsidR="00693D39" w:rsidRPr="004773B3">
        <w:rPr>
          <w:rFonts w:ascii="Verdana" w:hAnsi="Verdana"/>
        </w:rPr>
        <w:t>перво</w:t>
      </w:r>
      <w:r w:rsidR="00CD7D1A" w:rsidRPr="004773B3">
        <w:rPr>
          <w:rFonts w:ascii="Verdana" w:hAnsi="Verdana"/>
        </w:rPr>
        <w:t>источником достоверн</w:t>
      </w:r>
      <w:r w:rsidR="00BA6B5B" w:rsidRPr="004773B3">
        <w:rPr>
          <w:rFonts w:ascii="Verdana" w:hAnsi="Verdana"/>
        </w:rPr>
        <w:t>ого</w:t>
      </w:r>
      <w:r w:rsidR="00CD7D1A" w:rsidRPr="004773B3">
        <w:rPr>
          <w:rFonts w:ascii="Verdana" w:hAnsi="Verdana"/>
        </w:rPr>
        <w:t xml:space="preserve"> </w:t>
      </w:r>
      <w:r w:rsidR="00240D5D" w:rsidRPr="004773B3">
        <w:rPr>
          <w:rFonts w:ascii="Verdana" w:hAnsi="Verdana"/>
        </w:rPr>
        <w:t>детского</w:t>
      </w:r>
      <w:r w:rsidR="00BA6B5B" w:rsidRPr="004773B3">
        <w:rPr>
          <w:rFonts w:ascii="Verdana" w:hAnsi="Verdana"/>
        </w:rPr>
        <w:t xml:space="preserve"> опыта </w:t>
      </w:r>
      <w:r w:rsidR="00CD7D1A" w:rsidRPr="004773B3">
        <w:rPr>
          <w:rFonts w:ascii="Verdana" w:hAnsi="Verdana"/>
        </w:rPr>
        <w:t>для</w:t>
      </w:r>
      <w:r w:rsidR="00693D39" w:rsidRPr="004773B3">
        <w:rPr>
          <w:rFonts w:ascii="Verdana" w:hAnsi="Verdana"/>
        </w:rPr>
        <w:t xml:space="preserve"> Иисуса</w:t>
      </w:r>
      <w:r w:rsidR="00CD7D1A" w:rsidRPr="004773B3">
        <w:rPr>
          <w:rFonts w:ascii="Verdana" w:hAnsi="Verdana"/>
        </w:rPr>
        <w:t>, сущего</w:t>
      </w:r>
      <w:r w:rsidR="000D64BE" w:rsidRPr="004773B3">
        <w:rPr>
          <w:rFonts w:ascii="Verdana" w:hAnsi="Verdana"/>
        </w:rPr>
        <w:t>,</w:t>
      </w:r>
      <w:r w:rsidR="00CD7D1A" w:rsidRPr="004773B3">
        <w:rPr>
          <w:rFonts w:ascii="Verdana" w:hAnsi="Verdana"/>
        </w:rPr>
        <w:t xml:space="preserve"> и совершенствующего</w:t>
      </w:r>
      <w:r w:rsidR="009533CF" w:rsidRPr="004773B3">
        <w:rPr>
          <w:rFonts w:ascii="Verdana" w:hAnsi="Verdana"/>
        </w:rPr>
        <w:t xml:space="preserve"> </w:t>
      </w:r>
      <w:r w:rsidR="00BC59D1" w:rsidRPr="004773B3">
        <w:rPr>
          <w:rFonts w:ascii="Verdana" w:hAnsi="Verdana"/>
        </w:rPr>
        <w:t xml:space="preserve">в активном </w:t>
      </w:r>
      <w:r w:rsidR="00693D39" w:rsidRPr="004773B3">
        <w:rPr>
          <w:rFonts w:ascii="Verdana" w:hAnsi="Verdana"/>
        </w:rPr>
        <w:t>игровом по</w:t>
      </w:r>
      <w:r w:rsidR="00BA6B5B" w:rsidRPr="004773B3">
        <w:rPr>
          <w:rFonts w:ascii="Verdana" w:hAnsi="Verdana"/>
        </w:rPr>
        <w:t>ведении</w:t>
      </w:r>
      <w:r w:rsidR="00BC59D1" w:rsidRPr="004773B3">
        <w:rPr>
          <w:rFonts w:ascii="Verdana" w:hAnsi="Verdana"/>
        </w:rPr>
        <w:t xml:space="preserve"> </w:t>
      </w:r>
      <w:r w:rsidR="00CD7D1A" w:rsidRPr="004773B3">
        <w:rPr>
          <w:rFonts w:ascii="Verdana" w:hAnsi="Verdana"/>
        </w:rPr>
        <w:t xml:space="preserve">знакомысленную основу </w:t>
      </w:r>
      <w:r w:rsidR="008A3356" w:rsidRPr="004773B3">
        <w:rPr>
          <w:rFonts w:ascii="Verdana" w:hAnsi="Verdana"/>
        </w:rPr>
        <w:t>С</w:t>
      </w:r>
      <w:r w:rsidR="00CD7D1A" w:rsidRPr="004773B3">
        <w:rPr>
          <w:rFonts w:ascii="Verdana" w:hAnsi="Verdana"/>
        </w:rPr>
        <w:t xml:space="preserve">воей </w:t>
      </w:r>
      <w:r w:rsidR="008A3356" w:rsidRPr="004773B3">
        <w:rPr>
          <w:rFonts w:ascii="Verdana" w:hAnsi="Verdana"/>
        </w:rPr>
        <w:t>Д</w:t>
      </w:r>
      <w:r w:rsidR="00CD7D1A" w:rsidRPr="004773B3">
        <w:rPr>
          <w:rFonts w:ascii="Verdana" w:hAnsi="Verdana"/>
        </w:rPr>
        <w:t>уши, то есть, АЗБУКВИЕ, а вместе с этим, и собственн</w:t>
      </w:r>
      <w:r w:rsidR="00D03921" w:rsidRPr="004773B3">
        <w:rPr>
          <w:rFonts w:ascii="Verdana" w:hAnsi="Verdana"/>
        </w:rPr>
        <w:t>ую</w:t>
      </w:r>
      <w:r w:rsidR="00CD7D1A" w:rsidRPr="004773B3">
        <w:rPr>
          <w:rFonts w:ascii="Verdana" w:hAnsi="Verdana"/>
        </w:rPr>
        <w:t xml:space="preserve"> личност</w:t>
      </w:r>
      <w:r w:rsidR="00D03921" w:rsidRPr="004773B3">
        <w:rPr>
          <w:rFonts w:ascii="Verdana" w:hAnsi="Verdana"/>
        </w:rPr>
        <w:t>ь.</w:t>
      </w:r>
      <w:r w:rsidR="003B3598" w:rsidRPr="004773B3">
        <w:rPr>
          <w:rFonts w:ascii="Verdana" w:hAnsi="Verdana"/>
        </w:rPr>
        <w:t xml:space="preserve"> </w:t>
      </w:r>
      <w:r w:rsidR="00BC59D1" w:rsidRPr="004773B3">
        <w:rPr>
          <w:rFonts w:ascii="Verdana" w:hAnsi="Verdana"/>
        </w:rPr>
        <w:t xml:space="preserve"> </w:t>
      </w:r>
      <w:r w:rsidR="00992559" w:rsidRPr="004773B3">
        <w:rPr>
          <w:rFonts w:ascii="Verdana" w:hAnsi="Verdana"/>
        </w:rPr>
        <w:t xml:space="preserve"> </w:t>
      </w:r>
    </w:p>
    <w:p w14:paraId="32A8582D" w14:textId="77777777" w:rsidR="00240D5D" w:rsidRPr="004773B3" w:rsidRDefault="004F026B" w:rsidP="00240D5D">
      <w:pPr>
        <w:spacing w:after="240"/>
        <w:jc w:val="both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0BD97" wp14:editId="07E61503">
                <wp:simplePos x="0" y="0"/>
                <wp:positionH relativeFrom="column">
                  <wp:posOffset>5013325</wp:posOffset>
                </wp:positionH>
                <wp:positionV relativeFrom="paragraph">
                  <wp:posOffset>497300</wp:posOffset>
                </wp:positionV>
                <wp:extent cx="1115060" cy="264160"/>
                <wp:effectExtent l="0" t="0" r="8890" b="25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E2CE8" w14:textId="77777777" w:rsidR="00890661" w:rsidRPr="001C46A2" w:rsidRDefault="00890661" w:rsidP="004F026B">
                            <w:pPr>
                              <w:pStyle w:val="bquote"/>
                              <w:spacing w:before="0" w:beforeAutospacing="0" w:after="120" w:afterAutospacing="0" w:line="27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C46A2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Таблица 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31" type="#_x0000_t202" style="position:absolute;left:0;text-align:left;margin-left:394.75pt;margin-top:39.15pt;width:87.8pt;height:20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" fillcolor="white [3201]" stroked="f" strokeweight=".5pt">
                <v:textbox>
                  <w:txbxContent>
                    <w:p w:rsidR="00890661" w:rsidRPr="001C46A2" w:rsidRDefault="00890661" w:rsidP="004F026B">
                      <w:pPr>
                        <w:pStyle w:val="bquote"/>
                        <w:spacing w:before="0" w:beforeAutospacing="0" w:after="120" w:afterAutospacing="0" w:line="27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1C46A2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Таблица 1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60AFE" w:rsidRPr="004773B3">
        <w:rPr>
          <w:rFonts w:ascii="Verdana" w:hAnsi="Verdana"/>
        </w:rPr>
        <w:t>Переходя к истолкованию смысл</w:t>
      </w:r>
      <w:r w:rsidR="00410655" w:rsidRPr="004773B3">
        <w:rPr>
          <w:rFonts w:ascii="Verdana" w:hAnsi="Verdana"/>
        </w:rPr>
        <w:t>ового</w:t>
      </w:r>
      <w:r w:rsidR="00760AFE" w:rsidRPr="004773B3">
        <w:rPr>
          <w:rFonts w:ascii="Verdana" w:hAnsi="Verdana"/>
        </w:rPr>
        <w:t xml:space="preserve"> и сущност</w:t>
      </w:r>
      <w:r w:rsidR="00410655" w:rsidRPr="004773B3">
        <w:rPr>
          <w:rFonts w:ascii="Verdana" w:hAnsi="Verdana"/>
        </w:rPr>
        <w:t>ного содержания</w:t>
      </w:r>
      <w:r w:rsidR="00760AFE" w:rsidRPr="004773B3">
        <w:rPr>
          <w:rFonts w:ascii="Verdana" w:hAnsi="Verdana"/>
        </w:rPr>
        <w:t xml:space="preserve"> следующего года вселенского промыслительного календаря, для удобства, как и обещал, проиллюстрирую это </w:t>
      </w:r>
      <w:r w:rsidR="00BD2F5D" w:rsidRPr="004773B3">
        <w:rPr>
          <w:rFonts w:ascii="Verdana" w:hAnsi="Verdana"/>
        </w:rPr>
        <w:t>опорными</w:t>
      </w:r>
      <w:r w:rsidR="00B82D88" w:rsidRPr="004773B3">
        <w:rPr>
          <w:rFonts w:ascii="Verdana" w:hAnsi="Verdana"/>
        </w:rPr>
        <w:t xml:space="preserve"> </w:t>
      </w:r>
      <w:r w:rsidR="00BD2F5D" w:rsidRPr="004773B3">
        <w:rPr>
          <w:rFonts w:ascii="Verdana" w:hAnsi="Verdana"/>
        </w:rPr>
        <w:t>понятиями</w:t>
      </w:r>
      <w:r w:rsidR="00B82D88" w:rsidRPr="004773B3">
        <w:rPr>
          <w:rFonts w:ascii="Verdana" w:hAnsi="Verdana"/>
        </w:rPr>
        <w:t xml:space="preserve"> </w:t>
      </w:r>
      <w:r w:rsidR="00760AFE" w:rsidRPr="004773B3">
        <w:rPr>
          <w:rFonts w:ascii="Verdana" w:hAnsi="Verdana"/>
        </w:rPr>
        <w:t>таблиц</w:t>
      </w:r>
      <w:r w:rsidR="00B82D88" w:rsidRPr="004773B3">
        <w:rPr>
          <w:rFonts w:ascii="Verdana" w:hAnsi="Verdana"/>
        </w:rPr>
        <w:t>ы</w:t>
      </w:r>
      <w:r w:rsidR="00760AFE" w:rsidRPr="004773B3">
        <w:rPr>
          <w:rFonts w:ascii="Verdana" w:hAnsi="Verdana"/>
        </w:rPr>
        <w:t xml:space="preserve"> 11.</w:t>
      </w:r>
    </w:p>
    <w:tbl>
      <w:tblPr>
        <w:tblW w:w="9356" w:type="dxa"/>
        <w:jc w:val="center"/>
        <w:tblInd w:w="250" w:type="dxa"/>
        <w:tblBorders>
          <w:top w:val="threeDEngrave" w:sz="24" w:space="0" w:color="700000"/>
          <w:left w:val="threeDEngrave" w:sz="24" w:space="0" w:color="700000"/>
          <w:bottom w:val="threeDEmboss" w:sz="24" w:space="0" w:color="700000"/>
          <w:right w:val="threeDEmboss" w:sz="24" w:space="0" w:color="7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4536"/>
        <w:gridCol w:w="425"/>
        <w:gridCol w:w="425"/>
        <w:gridCol w:w="1985"/>
        <w:gridCol w:w="567"/>
      </w:tblGrid>
      <w:tr w:rsidR="00760AFE" w:rsidRPr="004773B3" w14:paraId="42BF2A7F" w14:textId="77777777" w:rsidTr="004F026B">
        <w:trPr>
          <w:trHeight w:val="375"/>
          <w:jc w:val="center"/>
        </w:trPr>
        <w:tc>
          <w:tcPr>
            <w:tcW w:w="6379" w:type="dxa"/>
            <w:gridSpan w:val="5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7F4B8EE9" w14:textId="77777777" w:rsidR="00760AFE" w:rsidRPr="004773B3" w:rsidRDefault="00760AFE" w:rsidP="00CE5F9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943634"/>
                <w:sz w:val="18"/>
                <w:szCs w:val="18"/>
              </w:rPr>
            </w:pPr>
            <w:r w:rsidRPr="004773B3">
              <w:rPr>
                <w:rFonts w:ascii="Verdana" w:hAnsi="Verdana" w:cs="Calibri"/>
                <w:b/>
                <w:caps/>
                <w:color w:val="700000"/>
                <w:sz w:val="18"/>
                <w:szCs w:val="18"/>
              </w:rPr>
              <w:t>Летоисчисление  от  сотворения  мира</w:t>
            </w:r>
          </w:p>
        </w:tc>
        <w:tc>
          <w:tcPr>
            <w:tcW w:w="2977" w:type="dxa"/>
            <w:gridSpan w:val="3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0B67550" w14:textId="77777777" w:rsidR="00760AFE" w:rsidRPr="004773B3" w:rsidRDefault="00760AFE" w:rsidP="00CE5F9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381514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8"/>
                <w:szCs w:val="18"/>
              </w:rPr>
              <w:t>ХРИСТИАНСКОЕ  ЛЕТОИСЧИСЛЕНИЕ</w:t>
            </w:r>
          </w:p>
        </w:tc>
      </w:tr>
      <w:tr w:rsidR="00760AFE" w:rsidRPr="004773B3" w14:paraId="23C9EE64" w14:textId="77777777" w:rsidTr="004F026B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3ACE18F6" w14:textId="77777777" w:rsidR="00760AFE" w:rsidRPr="004773B3" w:rsidRDefault="00760AFE" w:rsidP="00CE5F95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3.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FA07282" w14:textId="77777777" w:rsidR="00760AFE" w:rsidRPr="004773B3" w:rsidRDefault="00760AFE" w:rsidP="00CE5F9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5511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955903D" w14:textId="77777777" w:rsidR="00760AFE" w:rsidRPr="004773B3" w:rsidRDefault="00760AFE" w:rsidP="00CE5F9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ДДАА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28B31AE" w14:textId="77777777" w:rsidR="00760AFE" w:rsidRPr="004773B3" w:rsidRDefault="00760AFE" w:rsidP="00CE5F9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 xml:space="preserve">ДУХОВОЛИЕ +  ДУШЕБЛЮДЕНЬЕ +  АЗБУКА  +  АЗБУКВИЕ </w:t>
            </w:r>
          </w:p>
          <w:p w14:paraId="30FD988F" w14:textId="77777777" w:rsidR="00760AFE" w:rsidRPr="004773B3" w:rsidRDefault="00760AFE" w:rsidP="00CE5F9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 xml:space="preserve">113  +  167 +  46  +  64  =  390    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BD27036" w14:textId="77777777" w:rsidR="00760AFE" w:rsidRPr="004773B3" w:rsidRDefault="00760AFE" w:rsidP="00CE5F9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3</w:t>
            </w:r>
          </w:p>
          <w:p w14:paraId="23276BF6" w14:textId="77777777" w:rsidR="00760AFE" w:rsidRPr="004773B3" w:rsidRDefault="00760AFE" w:rsidP="00CE5F9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в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3A657384" w14:textId="77777777" w:rsidR="00760AFE" w:rsidRPr="004773B3" w:rsidRDefault="00760AFE" w:rsidP="00CE5F9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3</w:t>
            </w:r>
          </w:p>
          <w:p w14:paraId="610D5CCD" w14:textId="77777777" w:rsidR="00760AFE" w:rsidRPr="004773B3" w:rsidRDefault="00760AFE" w:rsidP="00CE5F9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в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8AE1A1C" w14:textId="77777777" w:rsidR="00760AFE" w:rsidRPr="004773B3" w:rsidRDefault="00760AFE" w:rsidP="00CE5F9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взаим</w:t>
            </w:r>
            <w:r w:rsidR="00AA4558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н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оза</w:t>
            </w:r>
            <w:r w:rsidR="00AA4558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б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а</w:t>
            </w:r>
            <w:r w:rsidR="00AA4558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в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ье </w:t>
            </w:r>
          </w:p>
          <w:p w14:paraId="2A2C84C2" w14:textId="77777777" w:rsidR="00760AFE" w:rsidRPr="004773B3" w:rsidRDefault="00760AFE" w:rsidP="00CE5F9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8EDBF20" w14:textId="77777777" w:rsidR="00760AFE" w:rsidRPr="004773B3" w:rsidRDefault="00760AFE" w:rsidP="00CE5F9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330</w:t>
            </w:r>
          </w:p>
        </w:tc>
      </w:tr>
      <w:tr w:rsidR="00760AFE" w:rsidRPr="004773B3" w14:paraId="6B9ED5E8" w14:textId="77777777" w:rsidTr="00022DF7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14CB3BE9" w14:textId="77777777" w:rsidR="00760AFE" w:rsidRPr="004773B3" w:rsidRDefault="00760AFE" w:rsidP="00760AFE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4.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53C61B5B" w14:textId="77777777" w:rsidR="00760AFE" w:rsidRPr="004773B3" w:rsidRDefault="00760AFE" w:rsidP="00CE5F9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5512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7214575C" w14:textId="77777777" w:rsidR="00760AFE" w:rsidRPr="004773B3" w:rsidRDefault="00760AFE" w:rsidP="00CE5F9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ДДАБ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11685471" w14:textId="77777777" w:rsidR="00760AFE" w:rsidRPr="004773B3" w:rsidRDefault="00760AFE" w:rsidP="00CE5F9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 +  ДУШЕБЛЮДЕНЬЕ +  АЗБУКА  +  БЛАГО</w:t>
            </w:r>
            <w:r w:rsidR="00F34520"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ВЕ</w:t>
            </w: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ЖДИЕ</w:t>
            </w:r>
          </w:p>
          <w:p w14:paraId="6A7C3BCE" w14:textId="77777777" w:rsidR="00760AFE" w:rsidRPr="004773B3" w:rsidRDefault="00760AFE" w:rsidP="00CE5F9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 xml:space="preserve">113  +  167 +  46  +  74  =  400 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B0F35FD" w14:textId="77777777" w:rsidR="00760AFE" w:rsidRPr="004773B3" w:rsidRDefault="00760AFE" w:rsidP="00CE5F9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4</w:t>
            </w:r>
          </w:p>
          <w:p w14:paraId="5196F0D1" w14:textId="77777777" w:rsidR="00760AFE" w:rsidRPr="004773B3" w:rsidRDefault="00760AFE" w:rsidP="00CE5F9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26A16DD3" w14:textId="77777777" w:rsidR="00760AFE" w:rsidRPr="004773B3" w:rsidRDefault="00760AFE" w:rsidP="00CE5F9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4</w:t>
            </w:r>
          </w:p>
          <w:p w14:paraId="19FF00B6" w14:textId="77777777" w:rsidR="00760AFE" w:rsidRPr="004773B3" w:rsidRDefault="00760AFE" w:rsidP="00CE5F9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г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66CAFD6A" w14:textId="77777777" w:rsidR="00760AFE" w:rsidRPr="004773B3" w:rsidRDefault="00760AFE" w:rsidP="00CE5F9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глагологлазье  </w:t>
            </w:r>
          </w:p>
          <w:p w14:paraId="1468A74C" w14:textId="77777777" w:rsidR="00760AFE" w:rsidRPr="004773B3" w:rsidRDefault="00760AFE" w:rsidP="00CE5F9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0DE6D5A5" w14:textId="77777777" w:rsidR="00760AFE" w:rsidRPr="004773B3" w:rsidRDefault="00760AFE" w:rsidP="00CE5F9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460</w:t>
            </w:r>
          </w:p>
        </w:tc>
      </w:tr>
    </w:tbl>
    <w:p w14:paraId="4781239C" w14:textId="77777777" w:rsidR="00760AFE" w:rsidRPr="004773B3" w:rsidRDefault="00BE3E42" w:rsidP="001B0A79">
      <w:pPr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Как м</w:t>
      </w:r>
      <w:r w:rsidR="000D64BE" w:rsidRPr="004773B3">
        <w:rPr>
          <w:rFonts w:ascii="Verdana" w:hAnsi="Verdana"/>
        </w:rPr>
        <w:t>ожно увидеть</w:t>
      </w:r>
      <w:r w:rsidRPr="004773B3">
        <w:rPr>
          <w:rFonts w:ascii="Verdana" w:hAnsi="Verdana"/>
        </w:rPr>
        <w:t>, в</w:t>
      </w:r>
      <w:r w:rsidR="004F026B" w:rsidRPr="004773B3">
        <w:rPr>
          <w:rFonts w:ascii="Verdana" w:hAnsi="Verdana"/>
        </w:rPr>
        <w:t xml:space="preserve"> нашей логико-семантической </w:t>
      </w:r>
      <w:r w:rsidR="00FF49B1" w:rsidRPr="004773B3">
        <w:rPr>
          <w:rFonts w:ascii="Verdana" w:hAnsi="Verdana"/>
        </w:rPr>
        <w:t>последовательности</w:t>
      </w:r>
      <w:r w:rsidR="004F026B" w:rsidRPr="004773B3">
        <w:rPr>
          <w:rFonts w:ascii="Verdana" w:hAnsi="Verdana"/>
        </w:rPr>
        <w:t xml:space="preserve"> появились два новых понятия: одно, обусловленное и заданное </w:t>
      </w:r>
      <w:r w:rsidR="00B84A0A" w:rsidRPr="004773B3">
        <w:rPr>
          <w:rFonts w:ascii="Verdana" w:hAnsi="Verdana"/>
        </w:rPr>
        <w:t>П</w:t>
      </w:r>
      <w:r w:rsidR="004F026B" w:rsidRPr="004773B3">
        <w:rPr>
          <w:rFonts w:ascii="Verdana" w:hAnsi="Verdana"/>
        </w:rPr>
        <w:t>ромыслом Творца,</w:t>
      </w:r>
      <w:r w:rsidR="00BE33FC" w:rsidRPr="004773B3">
        <w:rPr>
          <w:rFonts w:ascii="Verdana" w:hAnsi="Verdana"/>
        </w:rPr>
        <w:t xml:space="preserve"> и </w:t>
      </w:r>
      <w:r w:rsidR="004F026B" w:rsidRPr="004773B3">
        <w:rPr>
          <w:rFonts w:ascii="Verdana" w:hAnsi="Verdana"/>
        </w:rPr>
        <w:t xml:space="preserve"> отобра</w:t>
      </w:r>
      <w:r w:rsidR="00C359F8" w:rsidRPr="004773B3">
        <w:rPr>
          <w:rFonts w:ascii="Verdana" w:hAnsi="Verdana"/>
        </w:rPr>
        <w:t>зившееся</w:t>
      </w:r>
      <w:r w:rsidR="004F026B" w:rsidRPr="004773B3">
        <w:rPr>
          <w:rFonts w:ascii="Verdana" w:hAnsi="Verdana"/>
        </w:rPr>
        <w:t xml:space="preserve"> </w:t>
      </w:r>
      <w:r w:rsidR="00C359F8" w:rsidRPr="004773B3">
        <w:rPr>
          <w:rFonts w:ascii="Verdana" w:hAnsi="Verdana"/>
        </w:rPr>
        <w:t xml:space="preserve">числовым значением </w:t>
      </w:r>
      <w:r w:rsidR="00581654" w:rsidRPr="004773B3">
        <w:rPr>
          <w:rFonts w:ascii="Verdana" w:hAnsi="Verdana"/>
        </w:rPr>
        <w:t>5512</w:t>
      </w:r>
      <w:r w:rsidR="00C359F8" w:rsidRPr="004773B3">
        <w:rPr>
          <w:rFonts w:ascii="Verdana" w:hAnsi="Verdana"/>
        </w:rPr>
        <w:t xml:space="preserve"> года </w:t>
      </w:r>
      <w:r w:rsidR="004F026B" w:rsidRPr="004773B3">
        <w:rPr>
          <w:rFonts w:ascii="Verdana" w:hAnsi="Verdana"/>
        </w:rPr>
        <w:t>в Византийской системе летоисчисления, а</w:t>
      </w:r>
      <w:r w:rsidRPr="004773B3">
        <w:rPr>
          <w:rFonts w:ascii="Verdana" w:hAnsi="Verdana"/>
        </w:rPr>
        <w:t xml:space="preserve">, соответственно буквенным </w:t>
      </w:r>
      <w:r w:rsidR="00733F84" w:rsidRPr="004773B3">
        <w:rPr>
          <w:rFonts w:ascii="Verdana" w:hAnsi="Verdana"/>
        </w:rPr>
        <w:t>сочетанием</w:t>
      </w:r>
      <w:r w:rsidRPr="004773B3">
        <w:rPr>
          <w:rFonts w:ascii="Verdana" w:hAnsi="Verdana"/>
        </w:rPr>
        <w:t xml:space="preserve"> ДДАБ, и</w:t>
      </w:r>
      <w:r w:rsidR="004F026B" w:rsidRPr="004773B3">
        <w:rPr>
          <w:rFonts w:ascii="Verdana" w:hAnsi="Verdana"/>
        </w:rPr>
        <w:t xml:space="preserve"> второе, </w:t>
      </w:r>
      <w:r w:rsidR="00C359F8" w:rsidRPr="004773B3">
        <w:rPr>
          <w:rFonts w:ascii="Verdana" w:hAnsi="Verdana"/>
        </w:rPr>
        <w:t>свидетельствующее о</w:t>
      </w:r>
      <w:r w:rsidR="004F026B" w:rsidRPr="004773B3">
        <w:rPr>
          <w:rFonts w:ascii="Verdana" w:hAnsi="Verdana"/>
        </w:rPr>
        <w:t xml:space="preserve"> </w:t>
      </w:r>
      <w:r w:rsidR="00AC1A01" w:rsidRPr="004773B3">
        <w:rPr>
          <w:rFonts w:ascii="Verdana" w:hAnsi="Verdana"/>
        </w:rPr>
        <w:t xml:space="preserve">появлении и закреплении в Душе Сына Божьего </w:t>
      </w:r>
      <w:r w:rsidR="004F026B" w:rsidRPr="004773B3">
        <w:rPr>
          <w:rFonts w:ascii="Verdana" w:hAnsi="Verdana"/>
        </w:rPr>
        <w:t>ново</w:t>
      </w:r>
      <w:r w:rsidR="00C359F8" w:rsidRPr="004773B3">
        <w:rPr>
          <w:rFonts w:ascii="Verdana" w:hAnsi="Verdana"/>
        </w:rPr>
        <w:t>го</w:t>
      </w:r>
      <w:r w:rsidR="00AC1A01" w:rsidRPr="004773B3">
        <w:rPr>
          <w:rFonts w:ascii="Verdana" w:hAnsi="Verdana"/>
        </w:rPr>
        <w:t>,</w:t>
      </w:r>
      <w:r w:rsidR="004F026B" w:rsidRPr="004773B3">
        <w:rPr>
          <w:rFonts w:ascii="Verdana" w:hAnsi="Verdana"/>
        </w:rPr>
        <w:t xml:space="preserve"> </w:t>
      </w:r>
      <w:r w:rsidR="00AC1A01" w:rsidRPr="004773B3">
        <w:rPr>
          <w:rFonts w:ascii="Verdana" w:hAnsi="Verdana"/>
        </w:rPr>
        <w:t xml:space="preserve">сопряжённого с развитием Его личности, </w:t>
      </w:r>
      <w:r w:rsidR="004F026B" w:rsidRPr="004773B3">
        <w:rPr>
          <w:rFonts w:ascii="Verdana" w:hAnsi="Verdana"/>
        </w:rPr>
        <w:t>качественно</w:t>
      </w:r>
      <w:r w:rsidR="008171E9" w:rsidRPr="004773B3">
        <w:rPr>
          <w:rFonts w:ascii="Verdana" w:hAnsi="Verdana"/>
        </w:rPr>
        <w:t>го</w:t>
      </w:r>
      <w:r w:rsidR="00C359F8" w:rsidRPr="004773B3">
        <w:rPr>
          <w:rFonts w:ascii="Verdana" w:hAnsi="Verdana"/>
        </w:rPr>
        <w:t xml:space="preserve"> </w:t>
      </w:r>
      <w:r w:rsidR="004F026B" w:rsidRPr="004773B3">
        <w:rPr>
          <w:rFonts w:ascii="Verdana" w:hAnsi="Verdana"/>
        </w:rPr>
        <w:t>с</w:t>
      </w:r>
      <w:r w:rsidR="008171E9" w:rsidRPr="004773B3">
        <w:rPr>
          <w:rFonts w:ascii="Verdana" w:hAnsi="Verdana"/>
        </w:rPr>
        <w:t>войства</w:t>
      </w:r>
      <w:r w:rsidR="004F026B" w:rsidRPr="004773B3">
        <w:rPr>
          <w:rFonts w:ascii="Verdana" w:hAnsi="Verdana"/>
        </w:rPr>
        <w:t xml:space="preserve">, </w:t>
      </w:r>
      <w:r w:rsidR="00C359F8" w:rsidRPr="004773B3">
        <w:rPr>
          <w:rFonts w:ascii="Verdana" w:hAnsi="Verdana"/>
        </w:rPr>
        <w:t xml:space="preserve">значимого и </w:t>
      </w:r>
      <w:r w:rsidR="008F1864" w:rsidRPr="004773B3">
        <w:rPr>
          <w:rFonts w:ascii="Verdana" w:hAnsi="Verdana"/>
        </w:rPr>
        <w:t>н</w:t>
      </w:r>
      <w:r w:rsidR="00A23EFE" w:rsidRPr="004773B3">
        <w:rPr>
          <w:rFonts w:ascii="Verdana" w:hAnsi="Verdana"/>
        </w:rPr>
        <w:t>еобходимого</w:t>
      </w:r>
      <w:r w:rsidR="00C359F8" w:rsidRPr="004773B3">
        <w:rPr>
          <w:rFonts w:ascii="Verdana" w:hAnsi="Verdana"/>
        </w:rPr>
        <w:t xml:space="preserve"> </w:t>
      </w:r>
      <w:r w:rsidR="00AC1A01" w:rsidRPr="004773B3">
        <w:rPr>
          <w:rFonts w:ascii="Verdana" w:hAnsi="Verdana"/>
        </w:rPr>
        <w:t>Иисус</w:t>
      </w:r>
      <w:r w:rsidR="008F1864" w:rsidRPr="004773B3">
        <w:rPr>
          <w:rFonts w:ascii="Verdana" w:hAnsi="Verdana"/>
        </w:rPr>
        <w:t>у</w:t>
      </w:r>
      <w:r w:rsidR="00C359F8" w:rsidRPr="004773B3">
        <w:rPr>
          <w:rFonts w:ascii="Verdana" w:hAnsi="Verdana"/>
        </w:rPr>
        <w:t xml:space="preserve">, </w:t>
      </w:r>
      <w:r w:rsidR="004F026B" w:rsidRPr="004773B3">
        <w:rPr>
          <w:rFonts w:ascii="Verdana" w:hAnsi="Verdana"/>
        </w:rPr>
        <w:t xml:space="preserve">как </w:t>
      </w:r>
      <w:r w:rsidR="00733F84" w:rsidRPr="004773B3">
        <w:rPr>
          <w:rFonts w:ascii="Verdana" w:hAnsi="Verdana"/>
        </w:rPr>
        <w:t xml:space="preserve">будущему </w:t>
      </w:r>
      <w:r w:rsidR="004F026B" w:rsidRPr="004773B3">
        <w:rPr>
          <w:rFonts w:ascii="Verdana" w:hAnsi="Verdana"/>
        </w:rPr>
        <w:t>главно</w:t>
      </w:r>
      <w:r w:rsidR="008F1864" w:rsidRPr="004773B3">
        <w:rPr>
          <w:rFonts w:ascii="Verdana" w:hAnsi="Verdana"/>
        </w:rPr>
        <w:t>му</w:t>
      </w:r>
      <w:r w:rsidR="004F026B" w:rsidRPr="004773B3">
        <w:rPr>
          <w:rFonts w:ascii="Verdana" w:hAnsi="Verdana"/>
        </w:rPr>
        <w:t xml:space="preserve"> </w:t>
      </w:r>
      <w:r w:rsidR="008171E9" w:rsidRPr="004773B3">
        <w:rPr>
          <w:rFonts w:ascii="Verdana" w:hAnsi="Verdana"/>
        </w:rPr>
        <w:t>де</w:t>
      </w:r>
      <w:r w:rsidR="00C359F8" w:rsidRPr="004773B3">
        <w:rPr>
          <w:rFonts w:ascii="Verdana" w:hAnsi="Verdana"/>
        </w:rPr>
        <w:t>ятельно</w:t>
      </w:r>
      <w:r w:rsidR="008F1864" w:rsidRPr="004773B3">
        <w:rPr>
          <w:rFonts w:ascii="Verdana" w:hAnsi="Verdana"/>
        </w:rPr>
        <w:t>му</w:t>
      </w:r>
      <w:r w:rsidR="00C359F8" w:rsidRPr="004773B3">
        <w:rPr>
          <w:rFonts w:ascii="Verdana" w:hAnsi="Verdana"/>
        </w:rPr>
        <w:t xml:space="preserve"> </w:t>
      </w:r>
      <w:r w:rsidR="004F026B" w:rsidRPr="004773B3">
        <w:rPr>
          <w:rFonts w:ascii="Verdana" w:hAnsi="Verdana"/>
        </w:rPr>
        <w:t>исполнительно</w:t>
      </w:r>
      <w:r w:rsidR="008F1864" w:rsidRPr="004773B3">
        <w:rPr>
          <w:rFonts w:ascii="Verdana" w:hAnsi="Verdana"/>
        </w:rPr>
        <w:t>му</w:t>
      </w:r>
      <w:r w:rsidR="004F026B" w:rsidRPr="004773B3">
        <w:rPr>
          <w:rFonts w:ascii="Verdana" w:hAnsi="Verdana"/>
        </w:rPr>
        <w:t xml:space="preserve"> лиц</w:t>
      </w:r>
      <w:r w:rsidR="008F1864" w:rsidRPr="004773B3">
        <w:rPr>
          <w:rFonts w:ascii="Verdana" w:hAnsi="Verdana"/>
        </w:rPr>
        <w:t>у</w:t>
      </w:r>
      <w:r w:rsidR="008171E9" w:rsidRPr="004773B3">
        <w:rPr>
          <w:rFonts w:ascii="Verdana" w:hAnsi="Verdana"/>
        </w:rPr>
        <w:t>, готовяще</w:t>
      </w:r>
      <w:r w:rsidR="008F1864" w:rsidRPr="004773B3">
        <w:rPr>
          <w:rFonts w:ascii="Verdana" w:hAnsi="Verdana"/>
        </w:rPr>
        <w:t>му</w:t>
      </w:r>
      <w:r w:rsidR="00C359F8" w:rsidRPr="004773B3">
        <w:rPr>
          <w:rFonts w:ascii="Verdana" w:hAnsi="Verdana"/>
        </w:rPr>
        <w:t>ся</w:t>
      </w:r>
      <w:r w:rsidR="008171E9" w:rsidRPr="004773B3">
        <w:rPr>
          <w:rFonts w:ascii="Verdana" w:hAnsi="Verdana"/>
        </w:rPr>
        <w:t xml:space="preserve"> к претворению</w:t>
      </w:r>
      <w:r w:rsidR="00733F84" w:rsidRPr="004773B3">
        <w:rPr>
          <w:rFonts w:ascii="Verdana" w:hAnsi="Verdana"/>
        </w:rPr>
        <w:t>,</w:t>
      </w:r>
      <w:r w:rsidR="008171E9" w:rsidRPr="004773B3">
        <w:rPr>
          <w:rFonts w:ascii="Verdana" w:hAnsi="Verdana"/>
        </w:rPr>
        <w:t xml:space="preserve"> </w:t>
      </w:r>
      <w:r w:rsidR="008F1864" w:rsidRPr="004773B3">
        <w:rPr>
          <w:rFonts w:ascii="Verdana" w:hAnsi="Verdana"/>
        </w:rPr>
        <w:t xml:space="preserve">возложенной на Него </w:t>
      </w:r>
      <w:r w:rsidR="004F026B" w:rsidRPr="004773B3">
        <w:rPr>
          <w:rFonts w:ascii="Verdana" w:hAnsi="Verdana"/>
        </w:rPr>
        <w:t>промыслительн</w:t>
      </w:r>
      <w:r w:rsidR="008171E9" w:rsidRPr="004773B3">
        <w:rPr>
          <w:rFonts w:ascii="Verdana" w:hAnsi="Verdana"/>
        </w:rPr>
        <w:t>ой</w:t>
      </w:r>
      <w:r w:rsidR="004F026B" w:rsidRPr="004773B3">
        <w:rPr>
          <w:rFonts w:ascii="Verdana" w:hAnsi="Verdana"/>
        </w:rPr>
        <w:t xml:space="preserve"> жизнеспасительной акции. </w:t>
      </w:r>
      <w:r w:rsidR="00AC1A01" w:rsidRPr="004773B3">
        <w:rPr>
          <w:rFonts w:ascii="Verdana" w:hAnsi="Verdana"/>
        </w:rPr>
        <w:t xml:space="preserve"> </w:t>
      </w:r>
    </w:p>
    <w:p w14:paraId="403FFB1A" w14:textId="77777777" w:rsidR="008171E9" w:rsidRPr="004773B3" w:rsidRDefault="00A434BD" w:rsidP="002B6784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Первое понятие выразилось словом БЛАГО</w:t>
      </w:r>
      <w:r w:rsidR="00BF11BA" w:rsidRPr="004773B3">
        <w:rPr>
          <w:rFonts w:ascii="Verdana" w:hAnsi="Verdana"/>
        </w:rPr>
        <w:t>ВЕ</w:t>
      </w:r>
      <w:r w:rsidRPr="004773B3">
        <w:rPr>
          <w:rFonts w:ascii="Verdana" w:hAnsi="Verdana"/>
        </w:rPr>
        <w:t xml:space="preserve">ЖДИЕ, которое своим смыслом и </w:t>
      </w:r>
      <w:r w:rsidR="009561AE" w:rsidRPr="004773B3">
        <w:rPr>
          <w:rFonts w:ascii="Verdana" w:hAnsi="Verdana"/>
        </w:rPr>
        <w:t>содержанием</w:t>
      </w:r>
      <w:r w:rsidRPr="004773B3">
        <w:rPr>
          <w:rFonts w:ascii="Verdana" w:hAnsi="Verdana"/>
        </w:rPr>
        <w:t xml:space="preserve"> показывает, что </w:t>
      </w:r>
      <w:r w:rsidR="00BF11BA" w:rsidRPr="004773B3">
        <w:rPr>
          <w:rFonts w:ascii="Verdana" w:hAnsi="Verdana"/>
        </w:rPr>
        <w:t>овладение</w:t>
      </w:r>
      <w:r w:rsidRPr="004773B3">
        <w:rPr>
          <w:rFonts w:ascii="Verdana" w:hAnsi="Verdana"/>
        </w:rPr>
        <w:t xml:space="preserve"> </w:t>
      </w:r>
      <w:r w:rsidR="0034390A" w:rsidRPr="004773B3">
        <w:rPr>
          <w:rFonts w:ascii="Verdana" w:hAnsi="Verdana"/>
        </w:rPr>
        <w:t xml:space="preserve">Иисусом </w:t>
      </w:r>
      <w:r w:rsidRPr="004773B3">
        <w:rPr>
          <w:rFonts w:ascii="Verdana" w:hAnsi="Verdana"/>
        </w:rPr>
        <w:t xml:space="preserve">АЗБУЧНОЙ </w:t>
      </w:r>
      <w:r w:rsidR="00992559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>стин</w:t>
      </w:r>
      <w:r w:rsidR="00BF11BA" w:rsidRPr="004773B3">
        <w:rPr>
          <w:rFonts w:ascii="Verdana" w:hAnsi="Verdana"/>
        </w:rPr>
        <w:t>ой</w:t>
      </w:r>
      <w:r w:rsidR="00992559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9561AE" w:rsidRPr="004773B3">
        <w:rPr>
          <w:rFonts w:ascii="Verdana" w:hAnsi="Verdana"/>
        </w:rPr>
        <w:t>бы</w:t>
      </w:r>
      <w:r w:rsidR="00BF11BA" w:rsidRPr="004773B3">
        <w:rPr>
          <w:rFonts w:ascii="Verdana" w:hAnsi="Verdana"/>
        </w:rPr>
        <w:t>ло</w:t>
      </w:r>
      <w:r w:rsidR="009561AE" w:rsidRPr="004773B3">
        <w:rPr>
          <w:rFonts w:ascii="Verdana" w:hAnsi="Verdana"/>
        </w:rPr>
        <w:t xml:space="preserve"> обеспечено</w:t>
      </w:r>
      <w:r w:rsidRPr="004773B3">
        <w:rPr>
          <w:rFonts w:ascii="Verdana" w:hAnsi="Verdana"/>
        </w:rPr>
        <w:t xml:space="preserve"> </w:t>
      </w:r>
      <w:r w:rsidR="00BF11BA" w:rsidRPr="004773B3">
        <w:rPr>
          <w:rFonts w:ascii="Verdana" w:hAnsi="Verdana"/>
        </w:rPr>
        <w:t>глубинным</w:t>
      </w:r>
      <w:r w:rsidR="00BE33FC" w:rsidRPr="004773B3">
        <w:rPr>
          <w:rFonts w:ascii="Verdana" w:hAnsi="Verdana"/>
        </w:rPr>
        <w:t xml:space="preserve"> </w:t>
      </w:r>
      <w:r w:rsidR="00BF11BA" w:rsidRPr="004773B3">
        <w:rPr>
          <w:rFonts w:ascii="Verdana" w:hAnsi="Verdana"/>
        </w:rPr>
        <w:t>проникновением</w:t>
      </w:r>
      <w:r w:rsidRPr="004773B3">
        <w:rPr>
          <w:rFonts w:ascii="Verdana" w:hAnsi="Verdana"/>
        </w:rPr>
        <w:t xml:space="preserve"> </w:t>
      </w:r>
      <w:r w:rsidR="00BF11BA" w:rsidRPr="004773B3">
        <w:rPr>
          <w:rFonts w:ascii="Verdana" w:hAnsi="Verdana"/>
        </w:rPr>
        <w:t xml:space="preserve">в смысл и суть </w:t>
      </w:r>
      <w:r w:rsidRPr="004773B3">
        <w:rPr>
          <w:rFonts w:ascii="Verdana" w:hAnsi="Verdana"/>
        </w:rPr>
        <w:t xml:space="preserve">Божественного Блага, </w:t>
      </w:r>
      <w:r w:rsidR="00BF11BA" w:rsidRPr="004773B3">
        <w:rPr>
          <w:rFonts w:ascii="Verdana" w:hAnsi="Verdana"/>
        </w:rPr>
        <w:t>породивш</w:t>
      </w:r>
      <w:r w:rsidR="0034390A" w:rsidRPr="004773B3">
        <w:rPr>
          <w:rFonts w:ascii="Verdana" w:hAnsi="Verdana"/>
        </w:rPr>
        <w:t>и</w:t>
      </w:r>
      <w:r w:rsidR="00BF11BA" w:rsidRPr="004773B3">
        <w:rPr>
          <w:rFonts w:ascii="Verdana" w:hAnsi="Verdana"/>
        </w:rPr>
        <w:t>м у Богочеловеческого Дитя интенсивное стремление к</w:t>
      </w:r>
      <w:r w:rsidRPr="004773B3">
        <w:rPr>
          <w:rFonts w:ascii="Verdana" w:hAnsi="Verdana"/>
        </w:rPr>
        <w:t xml:space="preserve"> стяжанию</w:t>
      </w:r>
      <w:r w:rsidR="00F37DE2" w:rsidRPr="004773B3">
        <w:rPr>
          <w:rFonts w:ascii="Verdana" w:hAnsi="Verdana"/>
        </w:rPr>
        <w:t xml:space="preserve"> благодати Духа Святого Божьего</w:t>
      </w:r>
      <w:r w:rsidRPr="004773B3">
        <w:rPr>
          <w:rFonts w:ascii="Verdana" w:hAnsi="Verdana"/>
        </w:rPr>
        <w:t xml:space="preserve">. </w:t>
      </w:r>
      <w:r w:rsidR="002B6784" w:rsidRPr="004773B3">
        <w:rPr>
          <w:rFonts w:ascii="Verdana" w:hAnsi="Verdana"/>
        </w:rPr>
        <w:t>И</w:t>
      </w:r>
      <w:r w:rsidR="00F37DE2" w:rsidRPr="004773B3">
        <w:rPr>
          <w:rFonts w:ascii="Verdana" w:hAnsi="Verdana"/>
        </w:rPr>
        <w:t>менно о</w:t>
      </w:r>
      <w:r w:rsidR="00500DF3" w:rsidRPr="004773B3">
        <w:rPr>
          <w:rFonts w:ascii="Verdana" w:hAnsi="Verdana"/>
        </w:rPr>
        <w:t xml:space="preserve"> таком </w:t>
      </w:r>
      <w:r w:rsidR="00F37DE2" w:rsidRPr="004773B3">
        <w:rPr>
          <w:rFonts w:ascii="Verdana" w:hAnsi="Verdana"/>
        </w:rPr>
        <w:t xml:space="preserve"> </w:t>
      </w:r>
      <w:r w:rsidR="00F37DE2" w:rsidRPr="004773B3">
        <w:rPr>
          <w:rFonts w:ascii="Verdana" w:hAnsi="Verdana"/>
        </w:rPr>
        <w:lastRenderedPageBreak/>
        <w:t>стяжании благодати Духа Святого</w:t>
      </w:r>
      <w:r w:rsidR="002D3FE0" w:rsidRPr="004773B3">
        <w:rPr>
          <w:rFonts w:ascii="Verdana" w:hAnsi="Verdana"/>
        </w:rPr>
        <w:t>,</w:t>
      </w:r>
      <w:r w:rsidR="00F37DE2" w:rsidRPr="004773B3">
        <w:rPr>
          <w:rFonts w:ascii="Verdana" w:hAnsi="Verdana"/>
        </w:rPr>
        <w:t xml:space="preserve"> </w:t>
      </w:r>
      <w:r w:rsidR="002D3FE0" w:rsidRPr="004773B3">
        <w:rPr>
          <w:rFonts w:ascii="Verdana" w:hAnsi="Verdana"/>
        </w:rPr>
        <w:t xml:space="preserve">как о главнейшей цели жизни христианской, </w:t>
      </w:r>
      <w:r w:rsidR="00F37DE2" w:rsidRPr="004773B3">
        <w:rPr>
          <w:rFonts w:ascii="Verdana" w:hAnsi="Verdana"/>
        </w:rPr>
        <w:t>говорил</w:t>
      </w:r>
      <w:r w:rsidR="002D3FE0" w:rsidRPr="004773B3">
        <w:rPr>
          <w:rFonts w:ascii="Verdana" w:hAnsi="Verdana"/>
        </w:rPr>
        <w:t>,</w:t>
      </w:r>
      <w:r w:rsidR="00F37DE2" w:rsidRPr="004773B3">
        <w:rPr>
          <w:rFonts w:ascii="Verdana" w:hAnsi="Verdana"/>
        </w:rPr>
        <w:t xml:space="preserve"> </w:t>
      </w:r>
      <w:r w:rsidR="002D3FE0" w:rsidRPr="004773B3">
        <w:rPr>
          <w:rFonts w:ascii="Verdana" w:hAnsi="Verdana"/>
        </w:rPr>
        <w:t xml:space="preserve">в своё время, </w:t>
      </w:r>
      <w:r w:rsidR="00F37DE2" w:rsidRPr="004773B3">
        <w:rPr>
          <w:rFonts w:ascii="Verdana" w:hAnsi="Verdana"/>
        </w:rPr>
        <w:t xml:space="preserve">преподобный Серафим Саровский, </w:t>
      </w:r>
      <w:r w:rsidR="002D3FE0" w:rsidRPr="004773B3">
        <w:rPr>
          <w:rFonts w:ascii="Verdana" w:hAnsi="Verdana"/>
        </w:rPr>
        <w:t xml:space="preserve">беседуя об этом </w:t>
      </w:r>
      <w:r w:rsidR="00C06A43" w:rsidRPr="004773B3">
        <w:rPr>
          <w:rFonts w:ascii="Verdana" w:hAnsi="Verdana"/>
        </w:rPr>
        <w:t xml:space="preserve">в ноябре 1831 года </w:t>
      </w:r>
      <w:r w:rsidR="002D3FE0" w:rsidRPr="004773B3">
        <w:rPr>
          <w:rFonts w:ascii="Verdana" w:hAnsi="Verdana"/>
        </w:rPr>
        <w:t>с помещиком Н.А.Мотовиловым</w:t>
      </w:r>
      <w:r w:rsidR="001C6B90" w:rsidRPr="004773B3">
        <w:rPr>
          <w:rFonts w:ascii="Verdana" w:hAnsi="Verdana"/>
        </w:rPr>
        <w:t xml:space="preserve">, </w:t>
      </w:r>
      <w:r w:rsidR="00D164E3" w:rsidRPr="004773B3">
        <w:rPr>
          <w:rFonts w:ascii="Verdana" w:hAnsi="Verdana"/>
        </w:rPr>
        <w:t>неподалеку от Саровской обители</w:t>
      </w:r>
      <w:r w:rsidR="002D3FE0" w:rsidRPr="004773B3">
        <w:rPr>
          <w:rFonts w:ascii="Verdana" w:hAnsi="Verdana"/>
        </w:rPr>
        <w:t>,</w:t>
      </w:r>
      <w:r w:rsidR="009561AE" w:rsidRPr="004773B3">
        <w:rPr>
          <w:rFonts w:ascii="Verdana" w:hAnsi="Verdana"/>
        </w:rPr>
        <w:t xml:space="preserve"> </w:t>
      </w:r>
      <w:r w:rsidR="002D3FE0" w:rsidRPr="004773B3">
        <w:rPr>
          <w:rFonts w:ascii="Verdana" w:hAnsi="Verdana"/>
        </w:rPr>
        <w:t xml:space="preserve">в лесу, </w:t>
      </w:r>
      <w:r w:rsidR="004228B5" w:rsidRPr="004773B3">
        <w:rPr>
          <w:rFonts w:ascii="Verdana" w:hAnsi="Verdana"/>
        </w:rPr>
        <w:t>и утверждая</w:t>
      </w:r>
      <w:r w:rsidR="002B6784" w:rsidRPr="004773B3">
        <w:rPr>
          <w:rFonts w:ascii="Verdana" w:hAnsi="Verdana"/>
        </w:rPr>
        <w:t>, что без стяжания Божественной благодати нико</w:t>
      </w:r>
      <w:r w:rsidR="00992559" w:rsidRPr="004773B3">
        <w:rPr>
          <w:rFonts w:ascii="Verdana" w:hAnsi="Verdana"/>
        </w:rPr>
        <w:t>им образом</w:t>
      </w:r>
      <w:r w:rsidR="002B6784" w:rsidRPr="004773B3">
        <w:rPr>
          <w:rFonts w:ascii="Verdana" w:hAnsi="Verdana"/>
        </w:rPr>
        <w:t xml:space="preserve"> не</w:t>
      </w:r>
      <w:r w:rsidR="00992559" w:rsidRPr="004773B3">
        <w:rPr>
          <w:rFonts w:ascii="Verdana" w:hAnsi="Verdana"/>
        </w:rPr>
        <w:t>льзя</w:t>
      </w:r>
      <w:r w:rsidR="002B6784" w:rsidRPr="004773B3">
        <w:rPr>
          <w:rFonts w:ascii="Verdana" w:hAnsi="Verdana"/>
        </w:rPr>
        <w:t xml:space="preserve"> </w:t>
      </w:r>
      <w:r w:rsidR="00992559" w:rsidRPr="004773B3">
        <w:rPr>
          <w:rFonts w:ascii="Verdana" w:hAnsi="Verdana"/>
        </w:rPr>
        <w:t>достичь</w:t>
      </w:r>
      <w:r w:rsidR="002B6784" w:rsidRPr="004773B3">
        <w:rPr>
          <w:rFonts w:ascii="Verdana" w:hAnsi="Verdana"/>
        </w:rPr>
        <w:t xml:space="preserve"> Богоподобно</w:t>
      </w:r>
      <w:r w:rsidR="00992559" w:rsidRPr="004773B3">
        <w:rPr>
          <w:rFonts w:ascii="Verdana" w:hAnsi="Verdana"/>
        </w:rPr>
        <w:t>го</w:t>
      </w:r>
      <w:r w:rsidR="002B6784" w:rsidRPr="004773B3">
        <w:rPr>
          <w:rFonts w:ascii="Verdana" w:hAnsi="Verdana"/>
        </w:rPr>
        <w:t xml:space="preserve"> </w:t>
      </w:r>
      <w:r w:rsidR="00682AF2" w:rsidRPr="004773B3">
        <w:rPr>
          <w:rFonts w:ascii="Verdana" w:hAnsi="Verdana"/>
        </w:rPr>
        <w:t>совершенств</w:t>
      </w:r>
      <w:r w:rsidR="00992559" w:rsidRPr="004773B3">
        <w:rPr>
          <w:rFonts w:ascii="Verdana" w:hAnsi="Verdana"/>
        </w:rPr>
        <w:t>а</w:t>
      </w:r>
      <w:r w:rsidR="00682AF2" w:rsidRPr="004773B3">
        <w:rPr>
          <w:rFonts w:ascii="Verdana" w:hAnsi="Verdana"/>
        </w:rPr>
        <w:t xml:space="preserve"> и </w:t>
      </w:r>
      <w:r w:rsidR="002B6784" w:rsidRPr="004773B3">
        <w:rPr>
          <w:rFonts w:ascii="Verdana" w:hAnsi="Verdana"/>
        </w:rPr>
        <w:t>достоинств</w:t>
      </w:r>
      <w:r w:rsidR="00992559" w:rsidRPr="004773B3">
        <w:rPr>
          <w:rFonts w:ascii="Verdana" w:hAnsi="Verdana"/>
        </w:rPr>
        <w:t>а</w:t>
      </w:r>
      <w:r w:rsidR="002B6784" w:rsidRPr="004773B3">
        <w:rPr>
          <w:rFonts w:ascii="Verdana" w:hAnsi="Verdana"/>
        </w:rPr>
        <w:t xml:space="preserve"> человека:  </w:t>
      </w:r>
    </w:p>
    <w:p w14:paraId="7190EFB5" w14:textId="77777777" w:rsidR="002766D2" w:rsidRPr="004773B3" w:rsidRDefault="002B6784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«</w:t>
      </w:r>
      <w:r w:rsidR="00682AF2" w:rsidRPr="004773B3">
        <w:rPr>
          <w:rFonts w:ascii="Verdana" w:hAnsi="Verdana"/>
        </w:rPr>
        <w:t>…</w:t>
      </w:r>
      <w:r w:rsidRPr="004773B3">
        <w:rPr>
          <w:rFonts w:ascii="Verdana" w:hAnsi="Verdana"/>
        </w:rPr>
        <w:t>Но вот в чем сила, что если бы Господь Бог не вдунул потом в лице его сего дыхания жизни, то есть благодати Господа Бога Духа Святого от Отца исходящего и в Сыне почитающего и ради Сына в мир посылаемого, то Адам, как ни был он совершенно превосходно создан над прочими Божими созданиями, как венец творения на земле, все-таки пребыл бы неимущим внутрь себя Духа Святого, возводящего его в Богоподобное достоинство, и был бы подобен всем прочим созданиям, хотя и имеющим плоть, и душу, и дух, принадлежащие каждому по роду, но Духа Святого внутрь себя неимущим. Когда же вдунул Господь Бог в лице Адамово дыхание жизни, тогда-то, по выражению Моисееву, и Адам бысть в душу живу, то есть во всем Богу подобную, как и Он, на века веков бессмертную»</w:t>
      </w:r>
      <w:r w:rsidR="001B6D29" w:rsidRPr="004773B3">
        <w:rPr>
          <w:rFonts w:ascii="Verdana" w:hAnsi="Verdana"/>
        </w:rPr>
        <w:t xml:space="preserve"> </w:t>
      </w:r>
      <w:r w:rsidR="001B6D29" w:rsidRPr="004773B3">
        <w:rPr>
          <w:rFonts w:ascii="Verdana" w:hAnsi="Verdana"/>
          <w:i/>
          <w:sz w:val="22"/>
          <w:szCs w:val="22"/>
        </w:rPr>
        <w:t>(</w:t>
      </w:r>
      <w:r w:rsidR="001B6D29" w:rsidRPr="004773B3">
        <w:rPr>
          <w:rFonts w:ascii="Verdana" w:eastAsiaTheme="minorEastAsia" w:hAnsi="Verdana" w:cstheme="minorBidi"/>
          <w:i/>
          <w:sz w:val="22"/>
          <w:szCs w:val="22"/>
        </w:rPr>
        <w:t>Цитируется по тексту: «</w:t>
      </w:r>
      <w:r w:rsidR="001B6D29" w:rsidRPr="004773B3">
        <w:rPr>
          <w:rFonts w:ascii="Verdana" w:hAnsi="Verdana"/>
          <w:i/>
          <w:iCs/>
          <w:sz w:val="22"/>
          <w:szCs w:val="22"/>
        </w:rPr>
        <w:t>О цели христианской жизни – беседа преподобного Серафима Саровского с Мотовиловым (полный вариант), 19 мая 1903 г., Сергей Нилус»)</w:t>
      </w:r>
      <w:r w:rsidRPr="004773B3">
        <w:rPr>
          <w:rFonts w:ascii="Verdana" w:hAnsi="Verdana"/>
        </w:rPr>
        <w:t>.</w:t>
      </w:r>
    </w:p>
    <w:p w14:paraId="6048D5BC" w14:textId="77777777" w:rsidR="007929F8" w:rsidRPr="004773B3" w:rsidRDefault="00F63662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БЛАГО</w:t>
      </w:r>
      <w:r w:rsidR="0034390A" w:rsidRPr="004773B3">
        <w:rPr>
          <w:rFonts w:ascii="Verdana" w:hAnsi="Verdana"/>
        </w:rPr>
        <w:t>ВЕ</w:t>
      </w:r>
      <w:r w:rsidRPr="004773B3">
        <w:rPr>
          <w:rFonts w:ascii="Verdana" w:hAnsi="Verdana"/>
        </w:rPr>
        <w:t xml:space="preserve">ЖДИЕ, </w:t>
      </w:r>
      <w:r w:rsidR="00197AAE" w:rsidRPr="004773B3">
        <w:rPr>
          <w:rFonts w:ascii="Verdana" w:hAnsi="Verdana"/>
        </w:rPr>
        <w:t>проявля</w:t>
      </w:r>
      <w:r w:rsidR="00BB4738" w:rsidRPr="004773B3">
        <w:rPr>
          <w:rFonts w:ascii="Verdana" w:hAnsi="Verdana"/>
        </w:rPr>
        <w:t>ясь</w:t>
      </w:r>
      <w:r w:rsidR="00DF3B3F" w:rsidRPr="004773B3">
        <w:rPr>
          <w:rFonts w:ascii="Verdana" w:hAnsi="Verdana"/>
        </w:rPr>
        <w:t xml:space="preserve"> и ук</w:t>
      </w:r>
      <w:r w:rsidR="00BB4738" w:rsidRPr="004773B3">
        <w:rPr>
          <w:rFonts w:ascii="Verdana" w:hAnsi="Verdana"/>
        </w:rPr>
        <w:t>ореняясь</w:t>
      </w:r>
      <w:r w:rsidR="00DF3B3F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в Душе Богочеловеческого </w:t>
      </w:r>
      <w:r w:rsidR="00ED461F" w:rsidRPr="004773B3">
        <w:rPr>
          <w:rFonts w:ascii="Verdana" w:hAnsi="Verdana"/>
        </w:rPr>
        <w:t>Дитя</w:t>
      </w:r>
      <w:r w:rsidRPr="004773B3">
        <w:rPr>
          <w:rFonts w:ascii="Verdana" w:hAnsi="Verdana"/>
        </w:rPr>
        <w:t xml:space="preserve">, </w:t>
      </w:r>
      <w:r w:rsidR="0034390A" w:rsidRPr="004773B3">
        <w:rPr>
          <w:rFonts w:ascii="Verdana" w:hAnsi="Verdana"/>
        </w:rPr>
        <w:t>в форме одной из основных</w:t>
      </w:r>
      <w:r w:rsidR="00BB4738" w:rsidRPr="004773B3">
        <w:rPr>
          <w:rFonts w:ascii="Verdana" w:hAnsi="Verdana"/>
        </w:rPr>
        <w:t xml:space="preserve"> духовн</w:t>
      </w:r>
      <w:r w:rsidR="0034390A" w:rsidRPr="004773B3">
        <w:rPr>
          <w:rFonts w:ascii="Verdana" w:hAnsi="Verdana"/>
        </w:rPr>
        <w:t>ых</w:t>
      </w:r>
      <w:r w:rsidR="00BB4738" w:rsidRPr="004773B3">
        <w:rPr>
          <w:rFonts w:ascii="Verdana" w:hAnsi="Verdana"/>
        </w:rPr>
        <w:t xml:space="preserve"> </w:t>
      </w:r>
      <w:r w:rsidR="0034390A" w:rsidRPr="004773B3">
        <w:rPr>
          <w:rFonts w:ascii="Verdana" w:hAnsi="Verdana"/>
        </w:rPr>
        <w:t>способностей</w:t>
      </w:r>
      <w:r w:rsidR="00DF3B3F" w:rsidRPr="004773B3">
        <w:rPr>
          <w:rFonts w:ascii="Verdana" w:hAnsi="Verdana"/>
        </w:rPr>
        <w:t xml:space="preserve">, </w:t>
      </w:r>
      <w:r w:rsidR="0034390A" w:rsidRPr="004773B3">
        <w:rPr>
          <w:rFonts w:ascii="Verdana" w:hAnsi="Verdana"/>
        </w:rPr>
        <w:t>становится мощным средством актуализации насущной потребности</w:t>
      </w:r>
      <w:r w:rsidR="00DF3B3F" w:rsidRPr="004773B3">
        <w:rPr>
          <w:rFonts w:ascii="Verdana" w:hAnsi="Verdana"/>
        </w:rPr>
        <w:t xml:space="preserve"> возрастающ</w:t>
      </w:r>
      <w:r w:rsidR="0034390A" w:rsidRPr="004773B3">
        <w:rPr>
          <w:rFonts w:ascii="Verdana" w:hAnsi="Verdana"/>
        </w:rPr>
        <w:t xml:space="preserve">его Божьего Сына, выражающейся в </w:t>
      </w:r>
      <w:r w:rsidR="00634AD2" w:rsidRPr="004773B3">
        <w:rPr>
          <w:rFonts w:ascii="Verdana" w:hAnsi="Verdana"/>
        </w:rPr>
        <w:t>неуклонно</w:t>
      </w:r>
      <w:r w:rsidR="0034390A" w:rsidRPr="004773B3">
        <w:rPr>
          <w:rFonts w:ascii="Verdana" w:hAnsi="Verdana"/>
        </w:rPr>
        <w:t>м</w:t>
      </w:r>
      <w:r w:rsidR="00634AD2" w:rsidRPr="004773B3">
        <w:rPr>
          <w:rFonts w:ascii="Verdana" w:hAnsi="Verdana"/>
        </w:rPr>
        <w:t xml:space="preserve"> стрем</w:t>
      </w:r>
      <w:r w:rsidR="0034390A" w:rsidRPr="004773B3">
        <w:rPr>
          <w:rFonts w:ascii="Verdana" w:hAnsi="Verdana"/>
        </w:rPr>
        <w:t>лении</w:t>
      </w:r>
      <w:r w:rsidR="00500903" w:rsidRPr="004773B3">
        <w:rPr>
          <w:rFonts w:ascii="Verdana" w:hAnsi="Verdana"/>
        </w:rPr>
        <w:t>,</w:t>
      </w:r>
      <w:r w:rsidR="00634AD2" w:rsidRPr="004773B3">
        <w:rPr>
          <w:rFonts w:ascii="Verdana" w:hAnsi="Verdana"/>
        </w:rPr>
        <w:t xml:space="preserve"> </w:t>
      </w:r>
      <w:r w:rsidR="00500903" w:rsidRPr="004773B3">
        <w:rPr>
          <w:rFonts w:ascii="Verdana" w:hAnsi="Verdana"/>
        </w:rPr>
        <w:t>всеми своими ощущениями, чувствами</w:t>
      </w:r>
      <w:r w:rsidR="00EE47FB" w:rsidRPr="004773B3">
        <w:rPr>
          <w:rFonts w:ascii="Verdana" w:hAnsi="Verdana"/>
        </w:rPr>
        <w:t>,</w:t>
      </w:r>
      <w:r w:rsidR="00500903" w:rsidRPr="004773B3">
        <w:rPr>
          <w:rFonts w:ascii="Verdana" w:hAnsi="Verdana"/>
        </w:rPr>
        <w:t xml:space="preserve"> мыслями</w:t>
      </w:r>
      <w:r w:rsidR="00EE47FB" w:rsidRPr="004773B3">
        <w:rPr>
          <w:rFonts w:ascii="Verdana" w:hAnsi="Verdana"/>
        </w:rPr>
        <w:t xml:space="preserve"> и желаниями</w:t>
      </w:r>
      <w:r w:rsidR="00500903" w:rsidRPr="004773B3">
        <w:rPr>
          <w:rFonts w:ascii="Verdana" w:hAnsi="Verdana"/>
        </w:rPr>
        <w:t xml:space="preserve">, </w:t>
      </w:r>
      <w:r w:rsidR="00634AD2" w:rsidRPr="004773B3">
        <w:rPr>
          <w:rFonts w:ascii="Verdana" w:hAnsi="Verdana"/>
        </w:rPr>
        <w:t xml:space="preserve">максимально глубоко проникнуть в живительную сущность </w:t>
      </w:r>
      <w:r w:rsidR="006C3B65" w:rsidRPr="004773B3">
        <w:rPr>
          <w:rFonts w:ascii="Verdana" w:hAnsi="Verdana"/>
        </w:rPr>
        <w:t xml:space="preserve">проистекающего от Отца </w:t>
      </w:r>
      <w:r w:rsidR="00634AD2" w:rsidRPr="004773B3">
        <w:rPr>
          <w:rFonts w:ascii="Verdana" w:hAnsi="Verdana"/>
        </w:rPr>
        <w:t>Божественного Блага</w:t>
      </w:r>
      <w:r w:rsidR="006C3B65" w:rsidRPr="004773B3">
        <w:rPr>
          <w:rFonts w:ascii="Verdana" w:hAnsi="Verdana"/>
        </w:rPr>
        <w:t xml:space="preserve">, </w:t>
      </w:r>
      <w:r w:rsidR="00DF3B3F" w:rsidRPr="004773B3">
        <w:rPr>
          <w:rFonts w:ascii="Verdana" w:hAnsi="Verdana"/>
        </w:rPr>
        <w:t>чтобы всесторонне и п</w:t>
      </w:r>
      <w:r w:rsidR="00BB4738" w:rsidRPr="004773B3">
        <w:rPr>
          <w:rFonts w:ascii="Verdana" w:hAnsi="Verdana"/>
        </w:rPr>
        <w:t>олно</w:t>
      </w:r>
      <w:r w:rsidR="00DF3B3F" w:rsidRPr="004773B3">
        <w:rPr>
          <w:rFonts w:ascii="Verdana" w:hAnsi="Verdana"/>
        </w:rPr>
        <w:t xml:space="preserve"> познать его</w:t>
      </w:r>
      <w:r w:rsidRPr="004773B3">
        <w:rPr>
          <w:rFonts w:ascii="Verdana" w:hAnsi="Verdana"/>
        </w:rPr>
        <w:t xml:space="preserve"> естество, смысл и суть силы, </w:t>
      </w:r>
      <w:r w:rsidR="00DF3B3F" w:rsidRPr="004773B3">
        <w:rPr>
          <w:rFonts w:ascii="Verdana" w:hAnsi="Verdana"/>
        </w:rPr>
        <w:t xml:space="preserve">действенность и действительное влияние на любые </w:t>
      </w:r>
      <w:r w:rsidR="00BB4738" w:rsidRPr="004773B3">
        <w:rPr>
          <w:rFonts w:ascii="Verdana" w:hAnsi="Verdana"/>
        </w:rPr>
        <w:t>ангельские существа</w:t>
      </w:r>
      <w:r w:rsidRPr="004773B3">
        <w:rPr>
          <w:rFonts w:ascii="Verdana" w:hAnsi="Verdana"/>
        </w:rPr>
        <w:t xml:space="preserve">, </w:t>
      </w:r>
      <w:r w:rsidR="00EE47FB" w:rsidRPr="004773B3">
        <w:rPr>
          <w:rFonts w:ascii="Verdana" w:hAnsi="Verdana"/>
        </w:rPr>
        <w:t xml:space="preserve">на живые души, </w:t>
      </w:r>
      <w:r w:rsidR="00672603" w:rsidRPr="004773B3">
        <w:rPr>
          <w:rFonts w:ascii="Verdana" w:hAnsi="Verdana"/>
        </w:rPr>
        <w:t xml:space="preserve">на </w:t>
      </w:r>
      <w:r w:rsidRPr="004773B3">
        <w:rPr>
          <w:rFonts w:ascii="Verdana" w:hAnsi="Verdana"/>
        </w:rPr>
        <w:t>вещ</w:t>
      </w:r>
      <w:r w:rsidR="00967D55" w:rsidRPr="004773B3">
        <w:rPr>
          <w:rFonts w:ascii="Verdana" w:hAnsi="Verdana"/>
        </w:rPr>
        <w:t>ества</w:t>
      </w:r>
      <w:r w:rsidR="00E42FE1" w:rsidRPr="004773B3">
        <w:rPr>
          <w:rFonts w:ascii="Verdana" w:hAnsi="Verdana"/>
        </w:rPr>
        <w:t xml:space="preserve"> и стихии</w:t>
      </w:r>
      <w:r w:rsidR="00672603" w:rsidRPr="004773B3">
        <w:rPr>
          <w:rFonts w:ascii="Verdana" w:hAnsi="Verdana"/>
        </w:rPr>
        <w:t xml:space="preserve">, </w:t>
      </w:r>
      <w:r w:rsidR="00DA61DC" w:rsidRPr="004773B3">
        <w:rPr>
          <w:rFonts w:ascii="Verdana" w:hAnsi="Verdana"/>
        </w:rPr>
        <w:t xml:space="preserve">и на всё прочее, что </w:t>
      </w:r>
      <w:r w:rsidRPr="004773B3">
        <w:rPr>
          <w:rFonts w:ascii="Verdana" w:hAnsi="Verdana"/>
        </w:rPr>
        <w:t>на</w:t>
      </w:r>
      <w:r w:rsidR="00EE47FB" w:rsidRPr="004773B3">
        <w:rPr>
          <w:rFonts w:ascii="Verdana" w:hAnsi="Verdana"/>
        </w:rPr>
        <w:t>полня</w:t>
      </w:r>
      <w:r w:rsidR="00DA61DC" w:rsidRPr="004773B3">
        <w:rPr>
          <w:rFonts w:ascii="Verdana" w:hAnsi="Verdana"/>
        </w:rPr>
        <w:t>ет</w:t>
      </w:r>
      <w:r w:rsidR="00BB4738" w:rsidRPr="004773B3">
        <w:rPr>
          <w:rFonts w:ascii="Verdana" w:hAnsi="Verdana"/>
        </w:rPr>
        <w:t xml:space="preserve"> </w:t>
      </w:r>
      <w:r w:rsidR="00276590" w:rsidRPr="004773B3">
        <w:rPr>
          <w:rFonts w:ascii="Verdana" w:hAnsi="Verdana"/>
        </w:rPr>
        <w:t>невидимо</w:t>
      </w:r>
      <w:r w:rsidRPr="004773B3">
        <w:rPr>
          <w:rFonts w:ascii="Verdana" w:hAnsi="Verdana"/>
        </w:rPr>
        <w:t>е</w:t>
      </w:r>
      <w:r w:rsidR="005F556F" w:rsidRPr="004773B3">
        <w:rPr>
          <w:rFonts w:ascii="Verdana" w:hAnsi="Verdana"/>
        </w:rPr>
        <w:t>,</w:t>
      </w:r>
      <w:r w:rsidR="00276590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и неведомое </w:t>
      </w:r>
      <w:r w:rsidR="00DA61DC" w:rsidRPr="004773B3">
        <w:rPr>
          <w:rFonts w:ascii="Verdana" w:hAnsi="Verdana"/>
        </w:rPr>
        <w:t xml:space="preserve">изрядному </w:t>
      </w:r>
      <w:r w:rsidR="00276590" w:rsidRPr="004773B3">
        <w:rPr>
          <w:rFonts w:ascii="Verdana" w:hAnsi="Verdana"/>
        </w:rPr>
        <w:t>большинств</w:t>
      </w:r>
      <w:r w:rsidR="00BB4738" w:rsidRPr="004773B3">
        <w:rPr>
          <w:rFonts w:ascii="Verdana" w:hAnsi="Verdana"/>
        </w:rPr>
        <w:t>у</w:t>
      </w:r>
      <w:r w:rsidR="00276590" w:rsidRPr="004773B3">
        <w:rPr>
          <w:rFonts w:ascii="Verdana" w:hAnsi="Verdana"/>
        </w:rPr>
        <w:t xml:space="preserve"> людей</w:t>
      </w:r>
      <w:r w:rsidRPr="004773B3">
        <w:rPr>
          <w:rFonts w:ascii="Verdana" w:hAnsi="Verdana"/>
        </w:rPr>
        <w:t>,</w:t>
      </w:r>
      <w:r w:rsidR="00276590" w:rsidRPr="004773B3">
        <w:rPr>
          <w:rFonts w:ascii="Verdana" w:hAnsi="Verdana"/>
        </w:rPr>
        <w:t xml:space="preserve"> </w:t>
      </w:r>
      <w:r w:rsidR="00DF3B3F" w:rsidRPr="004773B3">
        <w:rPr>
          <w:rFonts w:ascii="Verdana" w:hAnsi="Verdana"/>
        </w:rPr>
        <w:t>знакомысленно</w:t>
      </w:r>
      <w:r w:rsidRPr="004773B3">
        <w:rPr>
          <w:rFonts w:ascii="Verdana" w:hAnsi="Verdana"/>
        </w:rPr>
        <w:t>е</w:t>
      </w:r>
      <w:r w:rsidR="00DF3B3F" w:rsidRPr="004773B3">
        <w:rPr>
          <w:rFonts w:ascii="Verdana" w:hAnsi="Verdana"/>
        </w:rPr>
        <w:t xml:space="preserve"> пространс</w:t>
      </w:r>
      <w:r w:rsidR="001B30EE" w:rsidRPr="004773B3">
        <w:rPr>
          <w:rFonts w:ascii="Verdana" w:hAnsi="Verdana"/>
        </w:rPr>
        <w:t>т</w:t>
      </w:r>
      <w:r w:rsidR="00DF3B3F" w:rsidRPr="004773B3">
        <w:rPr>
          <w:rFonts w:ascii="Verdana" w:hAnsi="Verdana"/>
        </w:rPr>
        <w:t>в</w:t>
      </w:r>
      <w:r w:rsidRPr="004773B3">
        <w:rPr>
          <w:rFonts w:ascii="Verdana" w:hAnsi="Verdana"/>
        </w:rPr>
        <w:t>о</w:t>
      </w:r>
      <w:r w:rsidR="00DF3B3F" w:rsidRPr="004773B3">
        <w:rPr>
          <w:rFonts w:ascii="Verdana" w:hAnsi="Verdana"/>
        </w:rPr>
        <w:t xml:space="preserve"> Вселенной.</w:t>
      </w:r>
      <w:r w:rsidR="00BB4738" w:rsidRPr="004773B3">
        <w:rPr>
          <w:rFonts w:ascii="Verdana" w:hAnsi="Verdana"/>
        </w:rPr>
        <w:t xml:space="preserve"> </w:t>
      </w:r>
    </w:p>
    <w:p w14:paraId="653C6530" w14:textId="77777777" w:rsidR="00C35FD0" w:rsidRPr="004773B3" w:rsidRDefault="0034390A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Углубляющееся понимание сути и смысла</w:t>
      </w:r>
      <w:r w:rsidR="00CE5F95" w:rsidRPr="004773B3">
        <w:rPr>
          <w:rFonts w:ascii="Verdana" w:hAnsi="Verdana"/>
        </w:rPr>
        <w:t xml:space="preserve"> </w:t>
      </w:r>
      <w:r w:rsidR="00741639" w:rsidRPr="004773B3">
        <w:rPr>
          <w:rFonts w:ascii="Verdana" w:hAnsi="Verdana"/>
        </w:rPr>
        <w:t xml:space="preserve">Божественного </w:t>
      </w:r>
      <w:r w:rsidR="00CE5F95" w:rsidRPr="004773B3">
        <w:rPr>
          <w:rFonts w:ascii="Verdana" w:hAnsi="Verdana"/>
        </w:rPr>
        <w:t xml:space="preserve">Блага, </w:t>
      </w:r>
      <w:r w:rsidRPr="004773B3">
        <w:rPr>
          <w:rFonts w:ascii="Verdana" w:hAnsi="Verdana"/>
        </w:rPr>
        <w:t xml:space="preserve">наряду с </w:t>
      </w:r>
      <w:r w:rsidR="00CE5F95" w:rsidRPr="004773B3">
        <w:rPr>
          <w:rFonts w:ascii="Verdana" w:hAnsi="Verdana"/>
        </w:rPr>
        <w:t>усердн</w:t>
      </w:r>
      <w:r w:rsidRPr="004773B3">
        <w:rPr>
          <w:rFonts w:ascii="Verdana" w:hAnsi="Verdana"/>
        </w:rPr>
        <w:t>ым</w:t>
      </w:r>
      <w:r w:rsidR="00CE5F95" w:rsidRPr="004773B3">
        <w:rPr>
          <w:rFonts w:ascii="Verdana" w:hAnsi="Verdana"/>
        </w:rPr>
        <w:t xml:space="preserve"> и действенн</w:t>
      </w:r>
      <w:r w:rsidRPr="004773B3">
        <w:rPr>
          <w:rFonts w:ascii="Verdana" w:hAnsi="Verdana"/>
        </w:rPr>
        <w:t>ым</w:t>
      </w:r>
      <w:r w:rsidR="00CE5F95" w:rsidRPr="004773B3">
        <w:rPr>
          <w:rFonts w:ascii="Verdana" w:hAnsi="Verdana"/>
        </w:rPr>
        <w:t xml:space="preserve"> стремление</w:t>
      </w:r>
      <w:r w:rsidRPr="004773B3">
        <w:rPr>
          <w:rFonts w:ascii="Verdana" w:hAnsi="Verdana"/>
        </w:rPr>
        <w:t>м</w:t>
      </w:r>
      <w:r w:rsidR="00CE5F95" w:rsidRPr="004773B3">
        <w:rPr>
          <w:rFonts w:ascii="Verdana" w:hAnsi="Verdana"/>
        </w:rPr>
        <w:t xml:space="preserve"> к стяжанию благодати Духа Святого</w:t>
      </w:r>
      <w:r w:rsidR="003059BC" w:rsidRPr="004773B3">
        <w:rPr>
          <w:rFonts w:ascii="Verdana" w:hAnsi="Verdana"/>
        </w:rPr>
        <w:t>,</w:t>
      </w:r>
      <w:r w:rsidR="00CE5F95" w:rsidRPr="004773B3">
        <w:rPr>
          <w:rFonts w:ascii="Verdana" w:hAnsi="Verdana"/>
        </w:rPr>
        <w:t xml:space="preserve"> по</w:t>
      </w:r>
      <w:r w:rsidR="003059BC" w:rsidRPr="004773B3">
        <w:rPr>
          <w:rFonts w:ascii="Verdana" w:hAnsi="Verdana"/>
        </w:rPr>
        <w:t>ддерж</w:t>
      </w:r>
      <w:r w:rsidR="005E453F" w:rsidRPr="004773B3">
        <w:rPr>
          <w:rFonts w:ascii="Verdana" w:hAnsi="Verdana"/>
        </w:rPr>
        <w:t>иваем</w:t>
      </w:r>
      <w:r w:rsidRPr="004773B3">
        <w:rPr>
          <w:rFonts w:ascii="Verdana" w:hAnsi="Verdana"/>
        </w:rPr>
        <w:t>ы</w:t>
      </w:r>
      <w:r w:rsidR="005E453F" w:rsidRPr="004773B3">
        <w:rPr>
          <w:rFonts w:ascii="Verdana" w:hAnsi="Verdana"/>
        </w:rPr>
        <w:t>е</w:t>
      </w:r>
      <w:r w:rsidR="003059BC" w:rsidRPr="004773B3">
        <w:rPr>
          <w:rFonts w:ascii="Verdana" w:hAnsi="Verdana"/>
        </w:rPr>
        <w:t xml:space="preserve"> </w:t>
      </w:r>
      <w:r w:rsidR="00C35FD0" w:rsidRPr="004773B3">
        <w:rPr>
          <w:rFonts w:ascii="Verdana" w:hAnsi="Verdana"/>
        </w:rPr>
        <w:t>Премудрой</w:t>
      </w:r>
      <w:r w:rsidR="00517CBC" w:rsidRPr="004773B3">
        <w:rPr>
          <w:rFonts w:ascii="Verdana" w:hAnsi="Verdana"/>
        </w:rPr>
        <w:t xml:space="preserve"> </w:t>
      </w:r>
      <w:r w:rsidR="00CE5F95" w:rsidRPr="004773B3">
        <w:rPr>
          <w:rFonts w:ascii="Verdana" w:hAnsi="Verdana"/>
        </w:rPr>
        <w:t>Воле</w:t>
      </w:r>
      <w:r w:rsidR="003059BC" w:rsidRPr="004773B3">
        <w:rPr>
          <w:rFonts w:ascii="Verdana" w:hAnsi="Verdana"/>
        </w:rPr>
        <w:t>й</w:t>
      </w:r>
      <w:r w:rsidR="00741639" w:rsidRPr="004773B3">
        <w:rPr>
          <w:rFonts w:ascii="Verdana" w:hAnsi="Verdana"/>
        </w:rPr>
        <w:t xml:space="preserve"> Отца</w:t>
      </w:r>
      <w:r w:rsidR="00CE5F95" w:rsidRPr="004773B3">
        <w:rPr>
          <w:rFonts w:ascii="Verdana" w:hAnsi="Verdana"/>
        </w:rPr>
        <w:t>, в</w:t>
      </w:r>
      <w:r w:rsidR="00741639" w:rsidRPr="004773B3">
        <w:rPr>
          <w:rFonts w:ascii="Verdana" w:hAnsi="Verdana"/>
        </w:rPr>
        <w:t xml:space="preserve"> </w:t>
      </w:r>
      <w:r w:rsidR="00921FE2" w:rsidRPr="004773B3">
        <w:rPr>
          <w:rFonts w:ascii="Verdana" w:hAnsi="Verdana"/>
        </w:rPr>
        <w:t>предреченное</w:t>
      </w:r>
      <w:r w:rsidR="00CE5F95" w:rsidRPr="004773B3">
        <w:rPr>
          <w:rFonts w:ascii="Verdana" w:hAnsi="Verdana"/>
        </w:rPr>
        <w:t xml:space="preserve"> время, </w:t>
      </w:r>
      <w:r w:rsidR="00C35FD0" w:rsidRPr="004773B3">
        <w:rPr>
          <w:rFonts w:ascii="Verdana" w:hAnsi="Verdana"/>
        </w:rPr>
        <w:t>выступили условиями, благоприятствующими формированию</w:t>
      </w:r>
      <w:r w:rsidR="00CE5F95" w:rsidRPr="004773B3">
        <w:rPr>
          <w:rFonts w:ascii="Verdana" w:hAnsi="Verdana"/>
        </w:rPr>
        <w:t xml:space="preserve"> </w:t>
      </w:r>
      <w:r w:rsidR="00C35FD0" w:rsidRPr="004773B3">
        <w:rPr>
          <w:rFonts w:ascii="Verdana" w:hAnsi="Verdana"/>
        </w:rPr>
        <w:t>особенного</w:t>
      </w:r>
      <w:r w:rsidR="00CE5F95" w:rsidRPr="004773B3">
        <w:rPr>
          <w:rFonts w:ascii="Verdana" w:hAnsi="Verdana"/>
        </w:rPr>
        <w:t xml:space="preserve"> когнитивно</w:t>
      </w:r>
      <w:r w:rsidR="00C35FD0" w:rsidRPr="004773B3">
        <w:rPr>
          <w:rFonts w:ascii="Verdana" w:hAnsi="Verdana"/>
        </w:rPr>
        <w:t>го</w:t>
      </w:r>
      <w:r w:rsidR="00CE5F95" w:rsidRPr="004773B3">
        <w:rPr>
          <w:rFonts w:ascii="Verdana" w:hAnsi="Verdana"/>
        </w:rPr>
        <w:t xml:space="preserve"> качеств</w:t>
      </w:r>
      <w:r w:rsidR="00C35FD0" w:rsidRPr="004773B3">
        <w:rPr>
          <w:rFonts w:ascii="Verdana" w:hAnsi="Verdana"/>
        </w:rPr>
        <w:t>а</w:t>
      </w:r>
      <w:r w:rsidR="00CE5F95" w:rsidRPr="004773B3">
        <w:rPr>
          <w:rFonts w:ascii="Verdana" w:hAnsi="Verdana"/>
        </w:rPr>
        <w:t xml:space="preserve"> – способност</w:t>
      </w:r>
      <w:r w:rsidR="00C35FD0" w:rsidRPr="004773B3">
        <w:rPr>
          <w:rFonts w:ascii="Verdana" w:hAnsi="Verdana"/>
        </w:rPr>
        <w:t>и</w:t>
      </w:r>
      <w:r w:rsidR="006F5046" w:rsidRPr="004773B3">
        <w:rPr>
          <w:rFonts w:ascii="Verdana" w:hAnsi="Verdana"/>
        </w:rPr>
        <w:t>,</w:t>
      </w:r>
      <w:r w:rsidR="00CE5F95" w:rsidRPr="004773B3">
        <w:rPr>
          <w:rFonts w:ascii="Verdana" w:hAnsi="Verdana"/>
        </w:rPr>
        <w:t xml:space="preserve"> </w:t>
      </w:r>
      <w:r w:rsidR="006F5046" w:rsidRPr="004773B3">
        <w:rPr>
          <w:rFonts w:ascii="Verdana" w:hAnsi="Verdana"/>
        </w:rPr>
        <w:t xml:space="preserve">в процессе восприятия, </w:t>
      </w:r>
      <w:r w:rsidR="00CE5F95" w:rsidRPr="004773B3">
        <w:rPr>
          <w:rFonts w:ascii="Verdana" w:hAnsi="Verdana"/>
        </w:rPr>
        <w:t>м</w:t>
      </w:r>
      <w:r w:rsidR="00CE0DC1" w:rsidRPr="004773B3">
        <w:rPr>
          <w:rFonts w:ascii="Verdana" w:hAnsi="Verdana"/>
        </w:rPr>
        <w:t>гновенно</w:t>
      </w:r>
      <w:r w:rsidR="00CE5F95" w:rsidRPr="004773B3">
        <w:rPr>
          <w:rFonts w:ascii="Verdana" w:hAnsi="Verdana"/>
        </w:rPr>
        <w:t xml:space="preserve"> формировать и удерживать в поле </w:t>
      </w:r>
      <w:r w:rsidR="00741639" w:rsidRPr="004773B3">
        <w:rPr>
          <w:rFonts w:ascii="Verdana" w:hAnsi="Verdana"/>
        </w:rPr>
        <w:t xml:space="preserve">актуального </w:t>
      </w:r>
      <w:r w:rsidR="00CE5F95" w:rsidRPr="004773B3">
        <w:rPr>
          <w:rFonts w:ascii="Verdana" w:hAnsi="Verdana"/>
        </w:rPr>
        <w:t>внимания</w:t>
      </w:r>
      <w:r w:rsidR="005F556F" w:rsidRPr="004773B3">
        <w:rPr>
          <w:rFonts w:ascii="Verdana" w:hAnsi="Verdana"/>
        </w:rPr>
        <w:t>,</w:t>
      </w:r>
      <w:r w:rsidR="00CE5F95" w:rsidRPr="004773B3">
        <w:rPr>
          <w:rFonts w:ascii="Verdana" w:hAnsi="Verdana"/>
        </w:rPr>
        <w:t xml:space="preserve"> симультанный образ, </w:t>
      </w:r>
      <w:r w:rsidR="00CE0DC1" w:rsidRPr="004773B3">
        <w:rPr>
          <w:rFonts w:ascii="Verdana" w:hAnsi="Verdana"/>
        </w:rPr>
        <w:t>то есть</w:t>
      </w:r>
      <w:r w:rsidR="00CE5F95" w:rsidRPr="004773B3">
        <w:rPr>
          <w:rFonts w:ascii="Verdana" w:hAnsi="Verdana"/>
        </w:rPr>
        <w:t xml:space="preserve">, объемное </w:t>
      </w:r>
      <w:r w:rsidR="00741639" w:rsidRPr="004773B3">
        <w:rPr>
          <w:rFonts w:ascii="Verdana" w:hAnsi="Verdana"/>
        </w:rPr>
        <w:t xml:space="preserve">образное </w:t>
      </w:r>
      <w:r w:rsidR="00CE5F95" w:rsidRPr="004773B3">
        <w:rPr>
          <w:rFonts w:ascii="Verdana" w:hAnsi="Verdana"/>
        </w:rPr>
        <w:t xml:space="preserve">представление, </w:t>
      </w:r>
      <w:r w:rsidR="00741639" w:rsidRPr="004773B3">
        <w:rPr>
          <w:rFonts w:ascii="Verdana" w:hAnsi="Verdana"/>
        </w:rPr>
        <w:t>извлекаемое</w:t>
      </w:r>
      <w:r w:rsidR="00CE5F95" w:rsidRPr="004773B3">
        <w:rPr>
          <w:rFonts w:ascii="Verdana" w:hAnsi="Verdana"/>
        </w:rPr>
        <w:t xml:space="preserve"> </w:t>
      </w:r>
      <w:r w:rsidR="00741639" w:rsidRPr="004773B3">
        <w:rPr>
          <w:rFonts w:ascii="Verdana" w:hAnsi="Verdana"/>
        </w:rPr>
        <w:t xml:space="preserve">из </w:t>
      </w:r>
      <w:r w:rsidR="00CE0DC1" w:rsidRPr="004773B3">
        <w:rPr>
          <w:rFonts w:ascii="Verdana" w:hAnsi="Verdana"/>
        </w:rPr>
        <w:t>потока знакоформной, словесной или, иначе говоря, глагольной информации</w:t>
      </w:r>
      <w:r w:rsidR="005029B8" w:rsidRPr="004773B3">
        <w:rPr>
          <w:rFonts w:ascii="Verdana" w:hAnsi="Verdana"/>
        </w:rPr>
        <w:t>, соотн</w:t>
      </w:r>
      <w:r w:rsidR="00065A96" w:rsidRPr="004773B3">
        <w:rPr>
          <w:rFonts w:ascii="Verdana" w:hAnsi="Verdana"/>
        </w:rPr>
        <w:t>есённой</w:t>
      </w:r>
      <w:r w:rsidR="005029B8" w:rsidRPr="004773B3">
        <w:rPr>
          <w:rFonts w:ascii="Verdana" w:hAnsi="Verdana"/>
        </w:rPr>
        <w:t xml:space="preserve"> с сутью жизнеспасительного Промысла</w:t>
      </w:r>
      <w:r w:rsidR="00CE0DC1" w:rsidRPr="004773B3">
        <w:rPr>
          <w:rFonts w:ascii="Verdana" w:hAnsi="Verdana"/>
        </w:rPr>
        <w:t xml:space="preserve">. </w:t>
      </w:r>
    </w:p>
    <w:p w14:paraId="5902BEBF" w14:textId="77777777" w:rsidR="00921FE2" w:rsidRPr="004773B3" w:rsidRDefault="00166D82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lastRenderedPageBreak/>
        <w:t>Подобная оформившаяся и закрепившаяся способность, в</w:t>
      </w:r>
      <w:r w:rsidR="004B3A6E" w:rsidRPr="004773B3">
        <w:rPr>
          <w:rFonts w:ascii="Verdana" w:hAnsi="Verdana"/>
        </w:rPr>
        <w:t xml:space="preserve"> наше</w:t>
      </w:r>
      <w:r w:rsidR="004228B5" w:rsidRPr="004773B3">
        <w:rPr>
          <w:rFonts w:ascii="Verdana" w:hAnsi="Verdana"/>
        </w:rPr>
        <w:t>й</w:t>
      </w:r>
      <w:r w:rsidR="004B3A6E" w:rsidRPr="004773B3">
        <w:rPr>
          <w:rFonts w:ascii="Verdana" w:hAnsi="Verdana"/>
        </w:rPr>
        <w:t xml:space="preserve"> логико-семантическо</w:t>
      </w:r>
      <w:r w:rsidR="004228B5" w:rsidRPr="004773B3">
        <w:rPr>
          <w:rFonts w:ascii="Verdana" w:hAnsi="Verdana"/>
        </w:rPr>
        <w:t>й</w:t>
      </w:r>
      <w:r w:rsidR="00741639" w:rsidRPr="004773B3">
        <w:rPr>
          <w:rFonts w:ascii="Verdana" w:hAnsi="Verdana"/>
        </w:rPr>
        <w:t xml:space="preserve"> </w:t>
      </w:r>
      <w:r w:rsidR="004228B5" w:rsidRPr="004773B3">
        <w:rPr>
          <w:rFonts w:ascii="Verdana" w:hAnsi="Verdana"/>
        </w:rPr>
        <w:t>с</w:t>
      </w:r>
      <w:r w:rsidR="00AD64F1" w:rsidRPr="004773B3">
        <w:rPr>
          <w:rFonts w:ascii="Verdana" w:hAnsi="Verdana"/>
        </w:rPr>
        <w:t>т</w:t>
      </w:r>
      <w:r w:rsidR="004228B5" w:rsidRPr="004773B3">
        <w:rPr>
          <w:rFonts w:ascii="Verdana" w:hAnsi="Verdana"/>
        </w:rPr>
        <w:t>руктуре</w:t>
      </w:r>
      <w:r w:rsidR="004B3A6E" w:rsidRPr="004773B3">
        <w:rPr>
          <w:rFonts w:ascii="Verdana" w:hAnsi="Verdana"/>
        </w:rPr>
        <w:t xml:space="preserve">, </w:t>
      </w:r>
      <w:r w:rsidR="00840E44" w:rsidRPr="004773B3">
        <w:rPr>
          <w:rFonts w:ascii="Verdana" w:hAnsi="Verdana"/>
        </w:rPr>
        <w:t>обозначилась</w:t>
      </w:r>
      <w:r w:rsidR="0035458C" w:rsidRPr="004773B3">
        <w:rPr>
          <w:rFonts w:ascii="Verdana" w:hAnsi="Verdana"/>
        </w:rPr>
        <w:t xml:space="preserve"> опорным </w:t>
      </w:r>
      <w:r w:rsidR="00C35FD0" w:rsidRPr="004773B3">
        <w:rPr>
          <w:rFonts w:ascii="Verdana" w:hAnsi="Verdana"/>
        </w:rPr>
        <w:t xml:space="preserve">словесным </w:t>
      </w:r>
      <w:r w:rsidR="00664F93" w:rsidRPr="004773B3">
        <w:rPr>
          <w:rFonts w:ascii="Verdana" w:hAnsi="Verdana"/>
        </w:rPr>
        <w:t>поняти</w:t>
      </w:r>
      <w:r w:rsidR="0035458C" w:rsidRPr="004773B3">
        <w:rPr>
          <w:rFonts w:ascii="Verdana" w:hAnsi="Verdana"/>
        </w:rPr>
        <w:t xml:space="preserve">ем </w:t>
      </w:r>
      <w:r w:rsidR="00664F93" w:rsidRPr="004773B3">
        <w:rPr>
          <w:rFonts w:ascii="Verdana" w:hAnsi="Verdana"/>
        </w:rPr>
        <w:t xml:space="preserve">ГЛАГОЛОГЛАЗЬЕ, </w:t>
      </w:r>
      <w:r w:rsidR="004B3A6E" w:rsidRPr="004773B3">
        <w:rPr>
          <w:rFonts w:ascii="Verdana" w:hAnsi="Verdana"/>
        </w:rPr>
        <w:t>которое может быть и</w:t>
      </w:r>
      <w:r w:rsidR="0041445E" w:rsidRPr="004773B3">
        <w:rPr>
          <w:rFonts w:ascii="Verdana" w:hAnsi="Verdana"/>
        </w:rPr>
        <w:t>нтерпретировано</w:t>
      </w:r>
      <w:r w:rsidR="004B3A6E" w:rsidRPr="004773B3">
        <w:rPr>
          <w:rFonts w:ascii="Verdana" w:hAnsi="Verdana"/>
        </w:rPr>
        <w:t>, как м</w:t>
      </w:r>
      <w:r w:rsidR="00572E6D" w:rsidRPr="004773B3">
        <w:rPr>
          <w:rFonts w:ascii="Verdana" w:hAnsi="Verdana"/>
        </w:rPr>
        <w:t>гновен</w:t>
      </w:r>
      <w:r w:rsidR="004B3A6E" w:rsidRPr="004773B3">
        <w:rPr>
          <w:rFonts w:ascii="Verdana" w:hAnsi="Verdana"/>
        </w:rPr>
        <w:t>ное</w:t>
      </w:r>
      <w:r w:rsidR="0035458C" w:rsidRPr="004773B3">
        <w:rPr>
          <w:rFonts w:ascii="Verdana" w:hAnsi="Verdana"/>
        </w:rPr>
        <w:t>,</w:t>
      </w:r>
      <w:r w:rsidR="004B3A6E" w:rsidRPr="004773B3">
        <w:rPr>
          <w:rFonts w:ascii="Verdana" w:hAnsi="Verdana"/>
        </w:rPr>
        <w:t xml:space="preserve"> </w:t>
      </w:r>
      <w:r w:rsidR="0035458C" w:rsidRPr="004773B3">
        <w:rPr>
          <w:rFonts w:ascii="Verdana" w:hAnsi="Verdana"/>
        </w:rPr>
        <w:t xml:space="preserve">образное </w:t>
      </w:r>
      <w:r w:rsidR="004B3A6E" w:rsidRPr="004773B3">
        <w:rPr>
          <w:rFonts w:ascii="Verdana" w:hAnsi="Verdana"/>
        </w:rPr>
        <w:t>и всеобъемлющее</w:t>
      </w:r>
      <w:r w:rsidR="005F556F" w:rsidRPr="004773B3">
        <w:rPr>
          <w:rFonts w:ascii="Verdana" w:hAnsi="Verdana"/>
        </w:rPr>
        <w:t>,</w:t>
      </w:r>
      <w:r w:rsidR="004B3A6E" w:rsidRPr="004773B3">
        <w:rPr>
          <w:rFonts w:ascii="Verdana" w:hAnsi="Verdana"/>
        </w:rPr>
        <w:t xml:space="preserve"> </w:t>
      </w:r>
      <w:r w:rsidR="005F556F" w:rsidRPr="004773B3">
        <w:rPr>
          <w:rFonts w:ascii="Verdana" w:hAnsi="Verdana"/>
        </w:rPr>
        <w:t>глубинное и</w:t>
      </w:r>
      <w:r w:rsidR="00065A96" w:rsidRPr="004773B3">
        <w:rPr>
          <w:rFonts w:ascii="Verdana" w:hAnsi="Verdana"/>
        </w:rPr>
        <w:t xml:space="preserve"> точное,</w:t>
      </w:r>
      <w:r w:rsidR="005F556F" w:rsidRPr="004773B3">
        <w:rPr>
          <w:rFonts w:ascii="Verdana" w:hAnsi="Verdana"/>
        </w:rPr>
        <w:t xml:space="preserve"> </w:t>
      </w:r>
      <w:r w:rsidR="00664F93" w:rsidRPr="004773B3">
        <w:rPr>
          <w:rFonts w:ascii="Verdana" w:hAnsi="Verdana"/>
        </w:rPr>
        <w:t>виденье</w:t>
      </w:r>
      <w:r w:rsidR="004B3A6E" w:rsidRPr="004773B3">
        <w:rPr>
          <w:rFonts w:ascii="Verdana" w:hAnsi="Verdana"/>
        </w:rPr>
        <w:t xml:space="preserve"> </w:t>
      </w:r>
      <w:r w:rsidR="00065A96" w:rsidRPr="004773B3">
        <w:rPr>
          <w:rFonts w:ascii="Verdana" w:hAnsi="Verdana"/>
        </w:rPr>
        <w:t xml:space="preserve">сущности и </w:t>
      </w:r>
      <w:r w:rsidR="005F556F" w:rsidRPr="004773B3">
        <w:rPr>
          <w:rFonts w:ascii="Verdana" w:hAnsi="Verdana"/>
        </w:rPr>
        <w:t xml:space="preserve">смысла </w:t>
      </w:r>
      <w:r w:rsidR="004B3A6E" w:rsidRPr="004773B3">
        <w:rPr>
          <w:rFonts w:ascii="Verdana" w:hAnsi="Verdana"/>
        </w:rPr>
        <w:t xml:space="preserve">воспринимаемого </w:t>
      </w:r>
      <w:r w:rsidR="00664F93" w:rsidRPr="004773B3">
        <w:rPr>
          <w:rFonts w:ascii="Verdana" w:hAnsi="Verdana"/>
        </w:rPr>
        <w:t>глагольного</w:t>
      </w:r>
      <w:r w:rsidR="00E82CF2" w:rsidRPr="004773B3">
        <w:rPr>
          <w:rFonts w:ascii="Verdana" w:hAnsi="Verdana"/>
        </w:rPr>
        <w:t xml:space="preserve">, то есть, </w:t>
      </w:r>
      <w:r w:rsidR="00DB31DE" w:rsidRPr="004773B3">
        <w:rPr>
          <w:rFonts w:ascii="Verdana" w:hAnsi="Verdana"/>
        </w:rPr>
        <w:t>изрекаемого</w:t>
      </w:r>
      <w:r w:rsidR="00980987" w:rsidRPr="004773B3">
        <w:rPr>
          <w:rFonts w:ascii="Verdana" w:hAnsi="Verdana"/>
        </w:rPr>
        <w:t xml:space="preserve"> и передаваемого</w:t>
      </w:r>
      <w:r w:rsidR="005F556F" w:rsidRPr="004773B3">
        <w:rPr>
          <w:rFonts w:ascii="Verdana" w:hAnsi="Verdana"/>
        </w:rPr>
        <w:t xml:space="preserve"> устно,</w:t>
      </w:r>
      <w:r w:rsidR="00E82CF2" w:rsidRPr="004773B3">
        <w:rPr>
          <w:rFonts w:ascii="Verdana" w:hAnsi="Verdana"/>
        </w:rPr>
        <w:t xml:space="preserve"> текущего </w:t>
      </w:r>
      <w:r w:rsidR="00664F93" w:rsidRPr="004773B3">
        <w:rPr>
          <w:rFonts w:ascii="Verdana" w:hAnsi="Verdana"/>
        </w:rPr>
        <w:t xml:space="preserve">информационного </w:t>
      </w:r>
      <w:r w:rsidR="00262F92" w:rsidRPr="004773B3">
        <w:rPr>
          <w:rFonts w:ascii="Verdana" w:hAnsi="Verdana"/>
        </w:rPr>
        <w:t>потока</w:t>
      </w:r>
      <w:r w:rsidR="00664F93" w:rsidRPr="004773B3">
        <w:rPr>
          <w:rFonts w:ascii="Verdana" w:hAnsi="Verdana"/>
        </w:rPr>
        <w:t>.</w:t>
      </w:r>
      <w:r w:rsidR="0035458C" w:rsidRPr="004773B3">
        <w:rPr>
          <w:rFonts w:ascii="Verdana" w:hAnsi="Verdana"/>
        </w:rPr>
        <w:t xml:space="preserve"> </w:t>
      </w:r>
    </w:p>
    <w:p w14:paraId="595C9D32" w14:textId="77777777" w:rsidR="00C17CC9" w:rsidRPr="004773B3" w:rsidRDefault="00CE103E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Обычный </w:t>
      </w:r>
      <w:r w:rsidR="00B37F4B" w:rsidRPr="004773B3">
        <w:rPr>
          <w:rFonts w:ascii="Verdana" w:hAnsi="Verdana"/>
        </w:rPr>
        <w:t xml:space="preserve">земной </w:t>
      </w:r>
      <w:r w:rsidRPr="004773B3">
        <w:rPr>
          <w:rFonts w:ascii="Verdana" w:hAnsi="Verdana"/>
        </w:rPr>
        <w:t xml:space="preserve">человек, </w:t>
      </w:r>
      <w:r w:rsidR="00980987" w:rsidRPr="004773B3">
        <w:rPr>
          <w:rFonts w:ascii="Verdana" w:hAnsi="Verdana"/>
        </w:rPr>
        <w:t>чаще всего</w:t>
      </w:r>
      <w:r w:rsidR="00F454A4" w:rsidRPr="004773B3">
        <w:rPr>
          <w:rFonts w:ascii="Verdana" w:hAnsi="Verdana"/>
        </w:rPr>
        <w:t xml:space="preserve">, </w:t>
      </w:r>
      <w:r w:rsidRPr="004773B3">
        <w:rPr>
          <w:rFonts w:ascii="Verdana" w:hAnsi="Verdana"/>
        </w:rPr>
        <w:t xml:space="preserve">и в </w:t>
      </w:r>
      <w:r w:rsidR="00D15D5D" w:rsidRPr="004773B3">
        <w:rPr>
          <w:rFonts w:ascii="Verdana" w:hAnsi="Verdana"/>
        </w:rPr>
        <w:t>продолжение</w:t>
      </w:r>
      <w:r w:rsidRPr="004773B3">
        <w:rPr>
          <w:rFonts w:ascii="Verdana" w:hAnsi="Verdana"/>
        </w:rPr>
        <w:t xml:space="preserve"> всей </w:t>
      </w:r>
      <w:r w:rsidR="00921FE2" w:rsidRPr="004773B3">
        <w:rPr>
          <w:rFonts w:ascii="Verdana" w:hAnsi="Verdana"/>
        </w:rPr>
        <w:t xml:space="preserve">своей </w:t>
      </w:r>
      <w:r w:rsidRPr="004773B3">
        <w:rPr>
          <w:rFonts w:ascii="Verdana" w:hAnsi="Verdana"/>
        </w:rPr>
        <w:t xml:space="preserve">жизни </w:t>
      </w:r>
      <w:r w:rsidR="00F454A4" w:rsidRPr="004773B3">
        <w:rPr>
          <w:rFonts w:ascii="Verdana" w:hAnsi="Verdana"/>
        </w:rPr>
        <w:t xml:space="preserve">не </w:t>
      </w:r>
      <w:r w:rsidRPr="004773B3">
        <w:rPr>
          <w:rFonts w:ascii="Verdana" w:hAnsi="Verdana"/>
        </w:rPr>
        <w:t>может достичь обладания подобн</w:t>
      </w:r>
      <w:r w:rsidR="00E714C7" w:rsidRPr="004773B3">
        <w:rPr>
          <w:rFonts w:ascii="Verdana" w:hAnsi="Verdana"/>
        </w:rPr>
        <w:t>ым</w:t>
      </w:r>
      <w:r w:rsidRPr="004773B3">
        <w:rPr>
          <w:rFonts w:ascii="Verdana" w:hAnsi="Verdana"/>
        </w:rPr>
        <w:t xml:space="preserve"> с</w:t>
      </w:r>
      <w:r w:rsidR="00E714C7" w:rsidRPr="004773B3">
        <w:rPr>
          <w:rFonts w:ascii="Verdana" w:hAnsi="Verdana"/>
        </w:rPr>
        <w:t>войством</w:t>
      </w:r>
      <w:r w:rsidR="00166D82" w:rsidRPr="004773B3">
        <w:rPr>
          <w:rFonts w:ascii="Verdana" w:hAnsi="Verdana"/>
        </w:rPr>
        <w:t xml:space="preserve"> когнитивного восприятия</w:t>
      </w:r>
      <w:r w:rsidRPr="004773B3">
        <w:rPr>
          <w:rFonts w:ascii="Verdana" w:hAnsi="Verdana"/>
        </w:rPr>
        <w:t>, а Богочеловеческому</w:t>
      </w:r>
      <w:r w:rsidR="00B37F4B" w:rsidRPr="004773B3">
        <w:rPr>
          <w:rFonts w:ascii="Verdana" w:hAnsi="Verdana"/>
        </w:rPr>
        <w:t xml:space="preserve"> </w:t>
      </w:r>
      <w:r w:rsidR="00166D82" w:rsidRPr="004773B3">
        <w:rPr>
          <w:rFonts w:ascii="Verdana" w:hAnsi="Verdana"/>
        </w:rPr>
        <w:t>Младенцу</w:t>
      </w:r>
      <w:r w:rsidRPr="004773B3">
        <w:rPr>
          <w:rFonts w:ascii="Verdana" w:hAnsi="Verdana"/>
        </w:rPr>
        <w:t xml:space="preserve"> на е</w:t>
      </w:r>
      <w:r w:rsidR="00E714C7" w:rsidRPr="004773B3">
        <w:rPr>
          <w:rFonts w:ascii="Verdana" w:hAnsi="Verdana"/>
        </w:rPr>
        <w:t>го</w:t>
      </w:r>
      <w:r w:rsidRPr="004773B3">
        <w:rPr>
          <w:rFonts w:ascii="Verdana" w:hAnsi="Verdana"/>
        </w:rPr>
        <w:t xml:space="preserve"> </w:t>
      </w:r>
      <w:r w:rsidR="00166D82" w:rsidRPr="004773B3">
        <w:rPr>
          <w:rFonts w:ascii="Verdana" w:hAnsi="Verdana"/>
        </w:rPr>
        <w:t xml:space="preserve">должное </w:t>
      </w:r>
      <w:r w:rsidR="00B37F4B" w:rsidRPr="004773B3">
        <w:rPr>
          <w:rFonts w:ascii="Verdana" w:hAnsi="Verdana"/>
        </w:rPr>
        <w:t xml:space="preserve">формирование </w:t>
      </w:r>
      <w:r w:rsidR="00980987" w:rsidRPr="004773B3">
        <w:rPr>
          <w:rFonts w:ascii="Verdana" w:hAnsi="Verdana"/>
        </w:rPr>
        <w:t xml:space="preserve">и закрепление </w:t>
      </w:r>
      <w:r w:rsidRPr="004773B3">
        <w:rPr>
          <w:rFonts w:ascii="Verdana" w:hAnsi="Verdana"/>
        </w:rPr>
        <w:t xml:space="preserve">было отведено всего </w:t>
      </w:r>
      <w:r w:rsidR="00FD622A" w:rsidRPr="004773B3">
        <w:rPr>
          <w:rFonts w:ascii="Verdana" w:hAnsi="Verdana"/>
        </w:rPr>
        <w:t xml:space="preserve">лишь </w:t>
      </w:r>
      <w:r w:rsidRPr="004773B3">
        <w:rPr>
          <w:rFonts w:ascii="Verdana" w:hAnsi="Verdana"/>
        </w:rPr>
        <w:t xml:space="preserve">два года от </w:t>
      </w:r>
      <w:r w:rsidR="00E714C7" w:rsidRPr="004773B3">
        <w:rPr>
          <w:rFonts w:ascii="Verdana" w:hAnsi="Verdana"/>
        </w:rPr>
        <w:t xml:space="preserve">даты </w:t>
      </w:r>
      <w:r w:rsidRPr="004773B3">
        <w:rPr>
          <w:rFonts w:ascii="Verdana" w:hAnsi="Verdana"/>
        </w:rPr>
        <w:t>Рождества.</w:t>
      </w:r>
      <w:r w:rsidR="00D15D5D" w:rsidRPr="004773B3">
        <w:rPr>
          <w:rFonts w:ascii="Verdana" w:hAnsi="Verdana"/>
        </w:rPr>
        <w:t xml:space="preserve"> И</w:t>
      </w:r>
      <w:r w:rsidR="00980987" w:rsidRPr="004773B3">
        <w:rPr>
          <w:rFonts w:ascii="Verdana" w:hAnsi="Verdana"/>
        </w:rPr>
        <w:t xml:space="preserve"> потому,</w:t>
      </w:r>
      <w:r w:rsidR="00D15D5D" w:rsidRPr="004773B3">
        <w:rPr>
          <w:rFonts w:ascii="Verdana" w:hAnsi="Verdana"/>
        </w:rPr>
        <w:t xml:space="preserve"> за познавательн</w:t>
      </w:r>
      <w:r w:rsidR="00331B51" w:rsidRPr="004773B3">
        <w:rPr>
          <w:rFonts w:ascii="Verdana" w:hAnsi="Verdana"/>
        </w:rPr>
        <w:t>ым</w:t>
      </w:r>
      <w:r w:rsidR="00D15D5D" w:rsidRPr="004773B3">
        <w:rPr>
          <w:rFonts w:ascii="Verdana" w:hAnsi="Verdana"/>
        </w:rPr>
        <w:t xml:space="preserve"> развити</w:t>
      </w:r>
      <w:r w:rsidR="00331B51" w:rsidRPr="004773B3">
        <w:rPr>
          <w:rFonts w:ascii="Verdana" w:hAnsi="Verdana"/>
        </w:rPr>
        <w:t>ем</w:t>
      </w:r>
      <w:r w:rsidR="00D15D5D" w:rsidRPr="004773B3">
        <w:rPr>
          <w:rFonts w:ascii="Verdana" w:hAnsi="Verdana"/>
        </w:rPr>
        <w:t xml:space="preserve"> </w:t>
      </w:r>
      <w:r w:rsidR="001B0A79" w:rsidRPr="004773B3">
        <w:rPr>
          <w:rFonts w:ascii="Verdana" w:hAnsi="Verdana"/>
        </w:rPr>
        <w:t>Дитя</w:t>
      </w:r>
      <w:r w:rsidR="00331B51" w:rsidRPr="004773B3">
        <w:rPr>
          <w:rFonts w:ascii="Verdana" w:hAnsi="Verdana"/>
        </w:rPr>
        <w:t xml:space="preserve">, всегда, </w:t>
      </w:r>
      <w:r w:rsidR="00E714C7" w:rsidRPr="004773B3">
        <w:rPr>
          <w:rFonts w:ascii="Verdana" w:hAnsi="Verdana"/>
        </w:rPr>
        <w:t>неизменно</w:t>
      </w:r>
      <w:r w:rsidR="00D15D5D" w:rsidRPr="004773B3">
        <w:rPr>
          <w:rFonts w:ascii="Verdana" w:hAnsi="Verdana"/>
        </w:rPr>
        <w:t xml:space="preserve"> внимательно и заботливо</w:t>
      </w:r>
      <w:r w:rsidR="00331B51" w:rsidRPr="004773B3">
        <w:rPr>
          <w:rFonts w:ascii="Verdana" w:hAnsi="Verdana"/>
        </w:rPr>
        <w:t>,</w:t>
      </w:r>
      <w:r w:rsidR="00D15D5D" w:rsidRPr="004773B3">
        <w:rPr>
          <w:rFonts w:ascii="Verdana" w:hAnsi="Verdana"/>
        </w:rPr>
        <w:t xml:space="preserve"> приглядывал Отец, </w:t>
      </w:r>
      <w:r w:rsidR="00331B51" w:rsidRPr="004773B3">
        <w:rPr>
          <w:rFonts w:ascii="Verdana" w:hAnsi="Verdana"/>
        </w:rPr>
        <w:t xml:space="preserve">содействуя, </w:t>
      </w:r>
      <w:r w:rsidR="00980987" w:rsidRPr="004773B3">
        <w:rPr>
          <w:rFonts w:ascii="Verdana" w:hAnsi="Verdana"/>
        </w:rPr>
        <w:t xml:space="preserve">создавая условия и </w:t>
      </w:r>
      <w:r w:rsidR="00D15D5D" w:rsidRPr="004773B3">
        <w:rPr>
          <w:rFonts w:ascii="Verdana" w:hAnsi="Verdana"/>
        </w:rPr>
        <w:t xml:space="preserve">соблюдая, чтобы каждая значимая для </w:t>
      </w:r>
      <w:r w:rsidR="00331B51" w:rsidRPr="004773B3">
        <w:rPr>
          <w:rFonts w:ascii="Verdana" w:hAnsi="Verdana"/>
        </w:rPr>
        <w:t xml:space="preserve"> </w:t>
      </w:r>
      <w:r w:rsidR="00E714C7" w:rsidRPr="004773B3">
        <w:rPr>
          <w:rFonts w:ascii="Verdana" w:hAnsi="Verdana"/>
        </w:rPr>
        <w:t>жизне</w:t>
      </w:r>
      <w:r w:rsidR="00D15D5D" w:rsidRPr="004773B3">
        <w:rPr>
          <w:rFonts w:ascii="Verdana" w:hAnsi="Verdana"/>
        </w:rPr>
        <w:t>деятельности способность Сына Божьего, формирова</w:t>
      </w:r>
      <w:r w:rsidR="00E714C7" w:rsidRPr="004773B3">
        <w:rPr>
          <w:rFonts w:ascii="Verdana" w:hAnsi="Verdana"/>
        </w:rPr>
        <w:t>лась</w:t>
      </w:r>
      <w:r w:rsidR="00D15D5D" w:rsidRPr="004773B3">
        <w:rPr>
          <w:rFonts w:ascii="Verdana" w:hAnsi="Verdana"/>
        </w:rPr>
        <w:t xml:space="preserve"> </w:t>
      </w:r>
      <w:r w:rsidR="00E714C7" w:rsidRPr="004773B3">
        <w:rPr>
          <w:rFonts w:ascii="Verdana" w:hAnsi="Verdana"/>
        </w:rPr>
        <w:t xml:space="preserve">надлежащим образом и </w:t>
      </w:r>
      <w:r w:rsidR="00921FE2" w:rsidRPr="004773B3">
        <w:rPr>
          <w:rFonts w:ascii="Verdana" w:hAnsi="Verdana"/>
        </w:rPr>
        <w:t>своевременно</w:t>
      </w:r>
      <w:r w:rsidR="00D15D5D" w:rsidRPr="004773B3">
        <w:rPr>
          <w:rFonts w:ascii="Verdana" w:hAnsi="Verdana"/>
        </w:rPr>
        <w:t>, то есть, чтобы</w:t>
      </w:r>
      <w:r w:rsidR="001B0A79" w:rsidRPr="004773B3">
        <w:rPr>
          <w:rFonts w:ascii="Verdana" w:hAnsi="Verdana"/>
        </w:rPr>
        <w:t xml:space="preserve"> ход</w:t>
      </w:r>
      <w:r w:rsidR="00D15D5D" w:rsidRPr="004773B3">
        <w:rPr>
          <w:rFonts w:ascii="Verdana" w:hAnsi="Verdana"/>
        </w:rPr>
        <w:t xml:space="preserve"> </w:t>
      </w:r>
      <w:r w:rsidR="00E714C7" w:rsidRPr="004773B3">
        <w:rPr>
          <w:rFonts w:ascii="Verdana" w:hAnsi="Verdana"/>
        </w:rPr>
        <w:t>возраст</w:t>
      </w:r>
      <w:r w:rsidR="001B0A79" w:rsidRPr="004773B3">
        <w:rPr>
          <w:rFonts w:ascii="Verdana" w:hAnsi="Verdana"/>
        </w:rPr>
        <w:t>ания</w:t>
      </w:r>
      <w:r w:rsidR="00E714C7" w:rsidRPr="004773B3">
        <w:rPr>
          <w:rFonts w:ascii="Verdana" w:hAnsi="Verdana"/>
        </w:rPr>
        <w:t xml:space="preserve"> Его Души</w:t>
      </w:r>
      <w:r w:rsidR="00331B51" w:rsidRPr="004773B3">
        <w:rPr>
          <w:rFonts w:ascii="Verdana" w:hAnsi="Verdana"/>
        </w:rPr>
        <w:t>, ни в чём не отклонял</w:t>
      </w:r>
      <w:r w:rsidR="001B0A79" w:rsidRPr="004773B3">
        <w:rPr>
          <w:rFonts w:ascii="Verdana" w:hAnsi="Verdana"/>
        </w:rPr>
        <w:t>ся</w:t>
      </w:r>
      <w:r w:rsidR="00331B51" w:rsidRPr="004773B3">
        <w:rPr>
          <w:rFonts w:ascii="Verdana" w:hAnsi="Verdana"/>
        </w:rPr>
        <w:t xml:space="preserve"> от </w:t>
      </w:r>
      <w:r w:rsidR="001B0A79" w:rsidRPr="004773B3">
        <w:rPr>
          <w:rFonts w:ascii="Verdana" w:hAnsi="Verdana"/>
        </w:rPr>
        <w:t>Промысла и</w:t>
      </w:r>
      <w:r w:rsidR="00D15D5D" w:rsidRPr="004773B3">
        <w:rPr>
          <w:rFonts w:ascii="Verdana" w:hAnsi="Verdana"/>
        </w:rPr>
        <w:t xml:space="preserve"> Вол</w:t>
      </w:r>
      <w:r w:rsidR="00331B51" w:rsidRPr="004773B3">
        <w:rPr>
          <w:rFonts w:ascii="Verdana" w:hAnsi="Verdana"/>
        </w:rPr>
        <w:t>и</w:t>
      </w:r>
      <w:r w:rsidR="00D15D5D" w:rsidRPr="004773B3">
        <w:rPr>
          <w:rFonts w:ascii="Verdana" w:hAnsi="Verdana"/>
        </w:rPr>
        <w:t xml:space="preserve"> Божьей.</w:t>
      </w:r>
      <w:r w:rsidR="00721562" w:rsidRPr="004773B3">
        <w:rPr>
          <w:rFonts w:ascii="Verdana" w:hAnsi="Verdana"/>
        </w:rPr>
        <w:t xml:space="preserve"> </w:t>
      </w:r>
    </w:p>
    <w:p w14:paraId="51077203" w14:textId="77777777" w:rsidR="00331B51" w:rsidRPr="004773B3" w:rsidRDefault="00BB0921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Подводя промежуточный итог нашим рассуждениями, зафиксируем, что в 5512 году от Сотворения мира, то есть, в четвёртый год новозаветно</w:t>
      </w:r>
      <w:r w:rsidR="00C03B7D" w:rsidRPr="004773B3">
        <w:rPr>
          <w:rFonts w:ascii="Verdana" w:hAnsi="Verdana"/>
        </w:rPr>
        <w:t>го</w:t>
      </w:r>
      <w:r w:rsidRPr="004773B3">
        <w:rPr>
          <w:rFonts w:ascii="Verdana" w:hAnsi="Verdana"/>
        </w:rPr>
        <w:t xml:space="preserve"> календар</w:t>
      </w:r>
      <w:r w:rsidR="00C03B7D" w:rsidRPr="004773B3">
        <w:rPr>
          <w:rFonts w:ascii="Verdana" w:hAnsi="Verdana"/>
        </w:rPr>
        <w:t>ного летоисчисления</w:t>
      </w:r>
      <w:r w:rsidRPr="004773B3">
        <w:rPr>
          <w:rFonts w:ascii="Verdana" w:hAnsi="Verdana"/>
        </w:rPr>
        <w:t xml:space="preserve">, возрастную </w:t>
      </w:r>
      <w:r w:rsidR="00602292" w:rsidRPr="004773B3">
        <w:rPr>
          <w:rFonts w:ascii="Verdana" w:hAnsi="Verdana"/>
        </w:rPr>
        <w:t>особенность</w:t>
      </w:r>
      <w:r w:rsidRPr="004773B3">
        <w:rPr>
          <w:rFonts w:ascii="Verdana" w:hAnsi="Verdana"/>
        </w:rPr>
        <w:t xml:space="preserve"> личностного развития Сына </w:t>
      </w:r>
      <w:r w:rsidR="00602292" w:rsidRPr="004773B3">
        <w:rPr>
          <w:rFonts w:ascii="Verdana" w:hAnsi="Verdana"/>
        </w:rPr>
        <w:t>Божьего</w:t>
      </w:r>
      <w:r w:rsidRPr="004773B3">
        <w:rPr>
          <w:rFonts w:ascii="Verdana" w:hAnsi="Verdana"/>
        </w:rPr>
        <w:t>, обозначило</w:t>
      </w:r>
      <w:r w:rsidR="00CB31F7" w:rsidRPr="004773B3">
        <w:rPr>
          <w:rFonts w:ascii="Verdana" w:hAnsi="Verdana"/>
        </w:rPr>
        <w:t xml:space="preserve"> </w:t>
      </w:r>
      <w:r w:rsidR="0082627E" w:rsidRPr="004773B3">
        <w:rPr>
          <w:rFonts w:ascii="Verdana" w:hAnsi="Verdana"/>
        </w:rPr>
        <w:t>словоформное</w:t>
      </w:r>
      <w:r w:rsidR="00EB7184" w:rsidRPr="004773B3">
        <w:rPr>
          <w:rFonts w:ascii="Verdana" w:hAnsi="Verdana"/>
        </w:rPr>
        <w:t xml:space="preserve"> опорное</w:t>
      </w:r>
      <w:r w:rsidR="0082627E" w:rsidRPr="004773B3">
        <w:rPr>
          <w:rFonts w:ascii="Verdana" w:hAnsi="Verdana"/>
        </w:rPr>
        <w:t xml:space="preserve"> </w:t>
      </w:r>
      <w:r w:rsidR="00CB31F7" w:rsidRPr="004773B3">
        <w:rPr>
          <w:rFonts w:ascii="Verdana" w:hAnsi="Verdana"/>
        </w:rPr>
        <w:t>понятие ГЛАГОЛОГЛАЗЬЕ, истолкован</w:t>
      </w:r>
      <w:r w:rsidRPr="004773B3">
        <w:rPr>
          <w:rFonts w:ascii="Verdana" w:hAnsi="Verdana"/>
        </w:rPr>
        <w:t>ное,</w:t>
      </w:r>
      <w:r w:rsidR="00CB31F7" w:rsidRPr="004773B3">
        <w:rPr>
          <w:rFonts w:ascii="Verdana" w:hAnsi="Verdana"/>
        </w:rPr>
        <w:t xml:space="preserve"> как </w:t>
      </w:r>
      <w:r w:rsidR="00463596" w:rsidRPr="004773B3">
        <w:rPr>
          <w:rFonts w:ascii="Verdana" w:hAnsi="Verdana"/>
        </w:rPr>
        <w:t>укоренившаяся</w:t>
      </w:r>
      <w:r w:rsidRPr="004773B3">
        <w:rPr>
          <w:rFonts w:ascii="Verdana" w:hAnsi="Verdana"/>
        </w:rPr>
        <w:t xml:space="preserve"> </w:t>
      </w:r>
      <w:r w:rsidR="005B01BF" w:rsidRPr="004773B3">
        <w:rPr>
          <w:rFonts w:ascii="Verdana" w:hAnsi="Verdana"/>
        </w:rPr>
        <w:t xml:space="preserve">духовная </w:t>
      </w:r>
      <w:r w:rsidR="00CB31F7" w:rsidRPr="004773B3">
        <w:rPr>
          <w:rFonts w:ascii="Verdana" w:hAnsi="Verdana"/>
        </w:rPr>
        <w:t xml:space="preserve">способность мгновенного понимания и объёмного образного виденья смысла и сути воспринимаемой человеческой речи в процессе </w:t>
      </w:r>
      <w:r w:rsidR="000E1648" w:rsidRPr="004773B3">
        <w:rPr>
          <w:rFonts w:ascii="Verdana" w:hAnsi="Verdana"/>
        </w:rPr>
        <w:t xml:space="preserve">устного </w:t>
      </w:r>
      <w:r w:rsidR="00CB31F7" w:rsidRPr="004773B3">
        <w:rPr>
          <w:rFonts w:ascii="Verdana" w:hAnsi="Verdana"/>
        </w:rPr>
        <w:t xml:space="preserve">межличностного </w:t>
      </w:r>
      <w:r w:rsidR="00F60668" w:rsidRPr="004773B3">
        <w:rPr>
          <w:rFonts w:ascii="Verdana" w:hAnsi="Verdana"/>
        </w:rPr>
        <w:t xml:space="preserve">или внутригруппового </w:t>
      </w:r>
      <w:r w:rsidR="00CB31F7" w:rsidRPr="004773B3">
        <w:rPr>
          <w:rFonts w:ascii="Verdana" w:hAnsi="Verdana"/>
        </w:rPr>
        <w:t>общения.</w:t>
      </w:r>
      <w:r w:rsidR="005832EF" w:rsidRPr="004773B3">
        <w:rPr>
          <w:rFonts w:ascii="Verdana" w:hAnsi="Verdana"/>
        </w:rPr>
        <w:t xml:space="preserve"> </w:t>
      </w:r>
    </w:p>
    <w:p w14:paraId="25ADB7AE" w14:textId="77777777" w:rsidR="005832EF" w:rsidRPr="004773B3" w:rsidRDefault="009A124A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Сформировавшаяся</w:t>
      </w:r>
      <w:r w:rsidR="002663D6" w:rsidRPr="004773B3">
        <w:rPr>
          <w:rFonts w:ascii="Verdana" w:hAnsi="Verdana"/>
        </w:rPr>
        <w:t xml:space="preserve"> в этот период </w:t>
      </w:r>
      <w:r w:rsidRPr="004773B3">
        <w:rPr>
          <w:rFonts w:ascii="Verdana" w:hAnsi="Verdana"/>
        </w:rPr>
        <w:t xml:space="preserve">способность симультанного </w:t>
      </w:r>
      <w:r w:rsidR="003807A3" w:rsidRPr="004773B3">
        <w:rPr>
          <w:rFonts w:ascii="Verdana" w:hAnsi="Verdana"/>
        </w:rPr>
        <w:t xml:space="preserve">когнитивного </w:t>
      </w:r>
      <w:r w:rsidRPr="004773B3">
        <w:rPr>
          <w:rFonts w:ascii="Verdana" w:hAnsi="Verdana"/>
        </w:rPr>
        <w:t xml:space="preserve">восприятия речевого </w:t>
      </w:r>
      <w:r w:rsidR="002663D6" w:rsidRPr="004773B3">
        <w:rPr>
          <w:rFonts w:ascii="Verdana" w:hAnsi="Verdana"/>
        </w:rPr>
        <w:t xml:space="preserve">информационного </w:t>
      </w:r>
      <w:r w:rsidRPr="004773B3">
        <w:rPr>
          <w:rFonts w:ascii="Verdana" w:hAnsi="Verdana"/>
        </w:rPr>
        <w:t xml:space="preserve">потока, </w:t>
      </w:r>
      <w:r w:rsidR="002C0370" w:rsidRPr="004773B3">
        <w:rPr>
          <w:rFonts w:ascii="Verdana" w:hAnsi="Verdana"/>
        </w:rPr>
        <w:t xml:space="preserve">проистекающего, </w:t>
      </w:r>
      <w:r w:rsidRPr="004773B3">
        <w:rPr>
          <w:rFonts w:ascii="Verdana" w:hAnsi="Verdana"/>
        </w:rPr>
        <w:t xml:space="preserve">прежде всего, </w:t>
      </w:r>
      <w:r w:rsidR="001D3430" w:rsidRPr="004773B3">
        <w:rPr>
          <w:rFonts w:ascii="Verdana" w:hAnsi="Verdana"/>
        </w:rPr>
        <w:t xml:space="preserve">непосредственно от </w:t>
      </w:r>
      <w:r w:rsidR="00F5665C" w:rsidRPr="004773B3">
        <w:rPr>
          <w:rFonts w:ascii="Verdana" w:hAnsi="Verdana"/>
        </w:rPr>
        <w:t>Творца</w:t>
      </w:r>
      <w:r w:rsidR="001D3430" w:rsidRPr="004773B3">
        <w:rPr>
          <w:rFonts w:ascii="Verdana" w:hAnsi="Verdana"/>
        </w:rPr>
        <w:t>, благода</w:t>
      </w:r>
      <w:r w:rsidR="004B6B32" w:rsidRPr="004773B3">
        <w:rPr>
          <w:rFonts w:ascii="Verdana" w:hAnsi="Verdana"/>
        </w:rPr>
        <w:t>ря</w:t>
      </w:r>
      <w:r w:rsidR="001D3430" w:rsidRPr="004773B3">
        <w:rPr>
          <w:rFonts w:ascii="Verdana" w:hAnsi="Verdana"/>
        </w:rPr>
        <w:t xml:space="preserve"> открытому каналу постоянного духовного взаимодействия</w:t>
      </w:r>
      <w:r w:rsidR="004B6B32" w:rsidRPr="004773B3">
        <w:rPr>
          <w:rFonts w:ascii="Verdana" w:hAnsi="Verdana"/>
        </w:rPr>
        <w:t xml:space="preserve"> между Отцом и Сыном</w:t>
      </w:r>
      <w:r w:rsidR="001D3430" w:rsidRPr="004773B3">
        <w:rPr>
          <w:rFonts w:ascii="Verdana" w:hAnsi="Verdana"/>
        </w:rPr>
        <w:t xml:space="preserve">, </w:t>
      </w:r>
      <w:r w:rsidRPr="004773B3">
        <w:rPr>
          <w:rFonts w:ascii="Verdana" w:hAnsi="Verdana"/>
        </w:rPr>
        <w:t>а</w:t>
      </w:r>
      <w:r w:rsidR="002C0370" w:rsidRPr="004773B3">
        <w:rPr>
          <w:rFonts w:ascii="Verdana" w:hAnsi="Verdana"/>
        </w:rPr>
        <w:t xml:space="preserve"> также</w:t>
      </w:r>
      <w:r w:rsidRPr="004773B3">
        <w:rPr>
          <w:rFonts w:ascii="Verdana" w:hAnsi="Verdana"/>
        </w:rPr>
        <w:t xml:space="preserve">, </w:t>
      </w:r>
      <w:r w:rsidR="002C0370" w:rsidRPr="004773B3">
        <w:rPr>
          <w:rFonts w:ascii="Verdana" w:hAnsi="Verdana"/>
        </w:rPr>
        <w:t>исходящего от</w:t>
      </w:r>
      <w:r w:rsidRPr="004773B3">
        <w:rPr>
          <w:rFonts w:ascii="Verdana" w:hAnsi="Verdana"/>
        </w:rPr>
        <w:t xml:space="preserve"> ближайшего окружения, - Пречистой Матери Марии, восприемника Иосифа</w:t>
      </w:r>
      <w:r w:rsidR="00F5665C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других</w:t>
      </w:r>
      <w:r w:rsidR="00F5665C" w:rsidRPr="004773B3">
        <w:rPr>
          <w:rFonts w:ascii="Verdana" w:hAnsi="Verdana"/>
        </w:rPr>
        <w:t xml:space="preserve"> членов Святого семейства</w:t>
      </w:r>
      <w:r w:rsidRPr="004773B3">
        <w:rPr>
          <w:rFonts w:ascii="Verdana" w:hAnsi="Verdana"/>
        </w:rPr>
        <w:t>,</w:t>
      </w:r>
      <w:r w:rsidR="002663D6" w:rsidRPr="004773B3">
        <w:rPr>
          <w:rFonts w:ascii="Verdana" w:hAnsi="Verdana"/>
        </w:rPr>
        <w:t xml:space="preserve"> -</w:t>
      </w:r>
      <w:r w:rsidRPr="004773B3">
        <w:rPr>
          <w:rFonts w:ascii="Verdana" w:hAnsi="Verdana"/>
        </w:rPr>
        <w:t xml:space="preserve"> становится </w:t>
      </w:r>
      <w:r w:rsidR="002663D6" w:rsidRPr="004773B3">
        <w:rPr>
          <w:rFonts w:ascii="Verdana" w:hAnsi="Verdana"/>
        </w:rPr>
        <w:t>одн</w:t>
      </w:r>
      <w:r w:rsidR="00F5665C" w:rsidRPr="004773B3">
        <w:rPr>
          <w:rFonts w:ascii="Verdana" w:hAnsi="Verdana"/>
        </w:rPr>
        <w:t>ой</w:t>
      </w:r>
      <w:r w:rsidR="002663D6" w:rsidRPr="004773B3">
        <w:rPr>
          <w:rFonts w:ascii="Verdana" w:hAnsi="Verdana"/>
        </w:rPr>
        <w:t xml:space="preserve"> из важнейших </w:t>
      </w:r>
      <w:r w:rsidR="00F5665C" w:rsidRPr="004773B3">
        <w:rPr>
          <w:rFonts w:ascii="Verdana" w:hAnsi="Verdana"/>
        </w:rPr>
        <w:t>функций</w:t>
      </w:r>
      <w:r w:rsidR="00CF616E" w:rsidRPr="004773B3">
        <w:rPr>
          <w:rFonts w:ascii="Verdana" w:hAnsi="Verdana"/>
        </w:rPr>
        <w:t>, обеспечивающих</w:t>
      </w:r>
      <w:r w:rsidR="002663D6" w:rsidRPr="004773B3">
        <w:rPr>
          <w:rFonts w:ascii="Verdana" w:hAnsi="Verdana"/>
        </w:rPr>
        <w:t xml:space="preserve"> позна</w:t>
      </w:r>
      <w:r w:rsidR="002209F0" w:rsidRPr="004773B3">
        <w:rPr>
          <w:rFonts w:ascii="Verdana" w:hAnsi="Verdana"/>
        </w:rPr>
        <w:t>вательно</w:t>
      </w:r>
      <w:r w:rsidR="00CF616E" w:rsidRPr="004773B3">
        <w:rPr>
          <w:rFonts w:ascii="Verdana" w:hAnsi="Verdana"/>
        </w:rPr>
        <w:t>е</w:t>
      </w:r>
      <w:r w:rsidR="002663D6" w:rsidRPr="004773B3">
        <w:rPr>
          <w:rFonts w:ascii="Verdana" w:hAnsi="Verdana"/>
        </w:rPr>
        <w:t xml:space="preserve"> </w:t>
      </w:r>
      <w:r w:rsidR="00CF616E" w:rsidRPr="004773B3">
        <w:rPr>
          <w:rFonts w:ascii="Verdana" w:hAnsi="Verdana"/>
        </w:rPr>
        <w:t>н</w:t>
      </w:r>
      <w:r w:rsidR="002663D6" w:rsidRPr="004773B3">
        <w:rPr>
          <w:rFonts w:ascii="Verdana" w:hAnsi="Verdana"/>
        </w:rPr>
        <w:t>аполнени</w:t>
      </w:r>
      <w:r w:rsidR="00CF616E" w:rsidRPr="004773B3">
        <w:rPr>
          <w:rFonts w:ascii="Verdana" w:hAnsi="Verdana"/>
        </w:rPr>
        <w:t>е</w:t>
      </w:r>
      <w:r w:rsidR="002663D6" w:rsidRPr="004773B3">
        <w:rPr>
          <w:rFonts w:ascii="Verdana" w:hAnsi="Verdana"/>
        </w:rPr>
        <w:t xml:space="preserve"> </w:t>
      </w:r>
      <w:r w:rsidR="00E17A78" w:rsidRPr="004773B3">
        <w:rPr>
          <w:rFonts w:ascii="Verdana" w:hAnsi="Verdana"/>
        </w:rPr>
        <w:t>души, получени</w:t>
      </w:r>
      <w:r w:rsidR="00CF616E" w:rsidRPr="004773B3">
        <w:rPr>
          <w:rFonts w:ascii="Verdana" w:hAnsi="Verdana"/>
        </w:rPr>
        <w:t>е</w:t>
      </w:r>
      <w:r w:rsidR="00E17A78" w:rsidRPr="004773B3">
        <w:rPr>
          <w:rFonts w:ascii="Verdana" w:hAnsi="Verdana"/>
        </w:rPr>
        <w:t xml:space="preserve"> и закреплени</w:t>
      </w:r>
      <w:r w:rsidR="00CF616E" w:rsidRPr="004773B3">
        <w:rPr>
          <w:rFonts w:ascii="Verdana" w:hAnsi="Verdana"/>
        </w:rPr>
        <w:t>е</w:t>
      </w:r>
      <w:r w:rsidR="00E17A78" w:rsidRPr="004773B3">
        <w:rPr>
          <w:rFonts w:ascii="Verdana" w:hAnsi="Verdana"/>
        </w:rPr>
        <w:t xml:space="preserve"> индивидуального опыта</w:t>
      </w:r>
      <w:r w:rsidR="002209F0" w:rsidRPr="004773B3">
        <w:rPr>
          <w:rFonts w:ascii="Verdana" w:hAnsi="Verdana"/>
        </w:rPr>
        <w:t>, определяющего</w:t>
      </w:r>
      <w:r w:rsidR="00CF616E" w:rsidRPr="004773B3">
        <w:rPr>
          <w:rFonts w:ascii="Verdana" w:hAnsi="Verdana"/>
        </w:rPr>
        <w:t xml:space="preserve"> и обусловливающего </w:t>
      </w:r>
      <w:r w:rsidR="002209F0" w:rsidRPr="004773B3">
        <w:rPr>
          <w:rFonts w:ascii="Verdana" w:hAnsi="Verdana"/>
        </w:rPr>
        <w:t>самосознание</w:t>
      </w:r>
      <w:r w:rsidR="00EC0592" w:rsidRPr="004773B3">
        <w:rPr>
          <w:rFonts w:ascii="Verdana" w:hAnsi="Verdana"/>
        </w:rPr>
        <w:t xml:space="preserve">, </w:t>
      </w:r>
      <w:r w:rsidR="00F5665C" w:rsidRPr="004773B3">
        <w:rPr>
          <w:rFonts w:ascii="Verdana" w:hAnsi="Verdana"/>
        </w:rPr>
        <w:t xml:space="preserve">личные </w:t>
      </w:r>
      <w:r w:rsidR="00E17A78" w:rsidRPr="004773B3">
        <w:rPr>
          <w:rFonts w:ascii="Verdana" w:hAnsi="Verdana"/>
        </w:rPr>
        <w:t xml:space="preserve">особенности чувственного, умственного и духовного отношения к миру, как </w:t>
      </w:r>
      <w:r w:rsidR="00F5665C" w:rsidRPr="004773B3">
        <w:rPr>
          <w:rFonts w:ascii="Verdana" w:hAnsi="Verdana"/>
        </w:rPr>
        <w:t xml:space="preserve">видимому, так и </w:t>
      </w:r>
      <w:r w:rsidR="00E17A78" w:rsidRPr="004773B3">
        <w:rPr>
          <w:rFonts w:ascii="Verdana" w:hAnsi="Verdana"/>
        </w:rPr>
        <w:t xml:space="preserve">невидимому. </w:t>
      </w:r>
      <w:r w:rsidR="002663D6" w:rsidRPr="004773B3">
        <w:rPr>
          <w:rFonts w:ascii="Verdana" w:hAnsi="Verdana"/>
        </w:rPr>
        <w:t xml:space="preserve"> </w:t>
      </w:r>
    </w:p>
    <w:p w14:paraId="146C58D8" w14:textId="77777777" w:rsidR="00DB4ABB" w:rsidRPr="004773B3" w:rsidRDefault="00DB4ABB" w:rsidP="00C444D7">
      <w:pPr>
        <w:spacing w:after="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Упоминания о подобных познавательных процессах, характерных для людей, мы можем найти, в частности, у святителя Игнатия (Брянчанинова), который замечает, что </w:t>
      </w:r>
      <w:r w:rsidR="004C49C5" w:rsidRPr="004773B3">
        <w:rPr>
          <w:rFonts w:ascii="Verdana" w:hAnsi="Verdana"/>
        </w:rPr>
        <w:t>«…</w:t>
      </w:r>
      <w:r w:rsidR="005B2427" w:rsidRPr="004773B3">
        <w:rPr>
          <w:rFonts w:ascii="Verdana" w:hAnsi="Verdana"/>
        </w:rPr>
        <w:t xml:space="preserve">для удовлетворительного познания необходимо изучение опытом. Когда же Божественною благодатью начнет очищаться дух человеческий, тогда он постепенно переходит от познания духов к </w:t>
      </w:r>
      <w:r w:rsidR="005B2427" w:rsidRPr="004773B3">
        <w:rPr>
          <w:rFonts w:ascii="Verdana" w:hAnsi="Verdana"/>
        </w:rPr>
        <w:lastRenderedPageBreak/>
        <w:t>духовному видению их. Это видение совершается умом и сердцем, даруется Духом Святым. Оно естественно уму и сердцу обновленным: так чувственное зрение естественно чувственному оку, которое видит не по причине научения, но по естественному свойству, а не видит только по случаю болезни, препятствующей естественному действию или прекращающей его»</w:t>
      </w:r>
      <w:r w:rsidRPr="004773B3">
        <w:rPr>
          <w:rFonts w:ascii="Verdana" w:hAnsi="Verdana"/>
        </w:rPr>
        <w:t>.</w:t>
      </w:r>
      <w:r w:rsidR="005B2427" w:rsidRPr="004773B3">
        <w:rPr>
          <w:rFonts w:ascii="Verdana" w:hAnsi="Verdana"/>
        </w:rPr>
        <w:t xml:space="preserve"> </w:t>
      </w:r>
    </w:p>
    <w:p w14:paraId="1B9906A6" w14:textId="77777777" w:rsidR="004C49C5" w:rsidRPr="004773B3" w:rsidRDefault="005B2427" w:rsidP="004C49C5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(</w:t>
      </w:r>
      <w:r w:rsidRPr="004773B3">
        <w:rPr>
          <w:rFonts w:ascii="Verdana" w:hAnsi="Verdana"/>
          <w:i/>
          <w:sz w:val="22"/>
          <w:szCs w:val="22"/>
        </w:rPr>
        <w:t>Святитель Игнатий Брянчанинов.</w:t>
      </w:r>
      <w:r w:rsidR="004C49C5" w:rsidRPr="004773B3">
        <w:rPr>
          <w:rFonts w:ascii="Verdana" w:hAnsi="Verdana"/>
          <w:i/>
          <w:sz w:val="22"/>
          <w:szCs w:val="22"/>
        </w:rPr>
        <w:t xml:space="preserve"> Слово о чувственном и о духовном видении духов,</w:t>
      </w:r>
      <w:r w:rsidRPr="004773B3">
        <w:rPr>
          <w:rFonts w:ascii="Verdana" w:hAnsi="Verdana"/>
          <w:i/>
          <w:sz w:val="22"/>
          <w:szCs w:val="22"/>
        </w:rPr>
        <w:t xml:space="preserve"> </w:t>
      </w:r>
      <w:r w:rsidR="004C49C5" w:rsidRPr="004773B3">
        <w:rPr>
          <w:rFonts w:ascii="Verdana" w:hAnsi="Verdana"/>
          <w:i/>
          <w:sz w:val="22"/>
          <w:szCs w:val="22"/>
        </w:rPr>
        <w:t>ПСС, т. III, Москва, «Паломник», 2006 по Р.Х.</w:t>
      </w:r>
      <w:r w:rsidR="004C49C5" w:rsidRPr="004773B3">
        <w:rPr>
          <w:rFonts w:ascii="Verdana" w:hAnsi="Verdana"/>
        </w:rPr>
        <w:t xml:space="preserve">) </w:t>
      </w:r>
    </w:p>
    <w:p w14:paraId="58A0E046" w14:textId="77777777" w:rsidR="00C444D7" w:rsidRPr="004773B3" w:rsidRDefault="00D42727" w:rsidP="004C49C5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Но </w:t>
      </w:r>
      <w:r w:rsidR="00F5665C" w:rsidRPr="004773B3">
        <w:rPr>
          <w:rFonts w:ascii="Verdana" w:hAnsi="Verdana"/>
        </w:rPr>
        <w:t xml:space="preserve">девственно </w:t>
      </w:r>
      <w:r w:rsidRPr="004773B3">
        <w:rPr>
          <w:rFonts w:ascii="Verdana" w:hAnsi="Verdana"/>
        </w:rPr>
        <w:t>чисто</w:t>
      </w:r>
      <w:r w:rsidR="00C444D7" w:rsidRPr="004773B3">
        <w:rPr>
          <w:rFonts w:ascii="Verdana" w:hAnsi="Verdana"/>
        </w:rPr>
        <w:t>му</w:t>
      </w:r>
      <w:r w:rsidRPr="004773B3">
        <w:rPr>
          <w:rFonts w:ascii="Verdana" w:hAnsi="Verdana"/>
        </w:rPr>
        <w:t xml:space="preserve"> Сыну Божьему не требуется очищать свои ум и сердце от грехов по причине </w:t>
      </w:r>
      <w:r w:rsidR="00623E6C" w:rsidRPr="004773B3">
        <w:rPr>
          <w:rFonts w:ascii="Verdana" w:hAnsi="Verdana"/>
        </w:rPr>
        <w:t xml:space="preserve">их </w:t>
      </w:r>
      <w:r w:rsidR="00EC0592" w:rsidRPr="004773B3">
        <w:rPr>
          <w:rFonts w:ascii="Verdana" w:hAnsi="Verdana"/>
        </w:rPr>
        <w:t>априорной</w:t>
      </w:r>
      <w:r w:rsidRPr="004773B3">
        <w:rPr>
          <w:rFonts w:ascii="Verdana" w:hAnsi="Verdana"/>
        </w:rPr>
        <w:t xml:space="preserve"> безгрешности, </w:t>
      </w:r>
      <w:r w:rsidR="00C444D7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 xml:space="preserve"> потому Его личный опыт </w:t>
      </w:r>
      <w:r w:rsidR="00C444D7" w:rsidRPr="004773B3">
        <w:rPr>
          <w:rFonts w:ascii="Verdana" w:hAnsi="Verdana"/>
        </w:rPr>
        <w:t xml:space="preserve">откладывается в </w:t>
      </w:r>
      <w:r w:rsidR="002C0370" w:rsidRPr="004773B3">
        <w:rPr>
          <w:rFonts w:ascii="Verdana" w:hAnsi="Verdana"/>
        </w:rPr>
        <w:t>д</w:t>
      </w:r>
      <w:r w:rsidR="00C444D7" w:rsidRPr="004773B3">
        <w:rPr>
          <w:rFonts w:ascii="Verdana" w:hAnsi="Verdana"/>
        </w:rPr>
        <w:t>уше достоверным, а</w:t>
      </w:r>
      <w:r w:rsidRPr="004773B3">
        <w:rPr>
          <w:rFonts w:ascii="Verdana" w:hAnsi="Verdana"/>
        </w:rPr>
        <w:t xml:space="preserve"> формирующ</w:t>
      </w:r>
      <w:r w:rsidR="00C444D7" w:rsidRPr="004773B3">
        <w:rPr>
          <w:rFonts w:ascii="Verdana" w:hAnsi="Verdana"/>
        </w:rPr>
        <w:t>аяся сфера</w:t>
      </w:r>
      <w:r w:rsidRPr="004773B3">
        <w:rPr>
          <w:rFonts w:ascii="Verdana" w:hAnsi="Verdana"/>
        </w:rPr>
        <w:t xml:space="preserve"> самосознани</w:t>
      </w:r>
      <w:r w:rsidR="00C444D7" w:rsidRPr="004773B3">
        <w:rPr>
          <w:rFonts w:ascii="Verdana" w:hAnsi="Verdana"/>
        </w:rPr>
        <w:t>я</w:t>
      </w:r>
      <w:r w:rsidR="00296EFA" w:rsidRPr="004773B3">
        <w:rPr>
          <w:rFonts w:ascii="Verdana" w:hAnsi="Verdana"/>
        </w:rPr>
        <w:t xml:space="preserve"> </w:t>
      </w:r>
      <w:r w:rsidR="00C444D7" w:rsidRPr="004773B3">
        <w:rPr>
          <w:rFonts w:ascii="Verdana" w:hAnsi="Verdana"/>
        </w:rPr>
        <w:t xml:space="preserve">остаётся </w:t>
      </w:r>
      <w:r w:rsidRPr="004773B3">
        <w:rPr>
          <w:rFonts w:ascii="Verdana" w:hAnsi="Verdana"/>
        </w:rPr>
        <w:t>незамутнённ</w:t>
      </w:r>
      <w:r w:rsidR="00C444D7" w:rsidRPr="004773B3">
        <w:rPr>
          <w:rFonts w:ascii="Verdana" w:hAnsi="Verdana"/>
        </w:rPr>
        <w:t>ой</w:t>
      </w:r>
      <w:r w:rsidR="00296EFA" w:rsidRPr="004773B3">
        <w:rPr>
          <w:rFonts w:ascii="Verdana" w:hAnsi="Verdana"/>
        </w:rPr>
        <w:t xml:space="preserve"> и </w:t>
      </w:r>
      <w:r w:rsidRPr="004773B3">
        <w:rPr>
          <w:rFonts w:ascii="Verdana" w:hAnsi="Verdana"/>
        </w:rPr>
        <w:t>ясн</w:t>
      </w:r>
      <w:r w:rsidR="00C444D7" w:rsidRPr="004773B3">
        <w:rPr>
          <w:rFonts w:ascii="Verdana" w:hAnsi="Verdana"/>
        </w:rPr>
        <w:t xml:space="preserve">ой, </w:t>
      </w:r>
      <w:r w:rsidR="00296EFA" w:rsidRPr="004773B3">
        <w:rPr>
          <w:rFonts w:ascii="Verdana" w:hAnsi="Verdana"/>
        </w:rPr>
        <w:t xml:space="preserve">сохраняя истинные смысл и сущность Замысла и Промысла Творца, </w:t>
      </w:r>
      <w:r w:rsidR="00C444D7" w:rsidRPr="004773B3">
        <w:rPr>
          <w:rFonts w:ascii="Verdana" w:hAnsi="Verdana"/>
        </w:rPr>
        <w:t>то есть</w:t>
      </w:r>
      <w:r w:rsidR="003A4BFA" w:rsidRPr="004773B3">
        <w:rPr>
          <w:rFonts w:ascii="Verdana" w:hAnsi="Verdana"/>
        </w:rPr>
        <w:t>,</w:t>
      </w:r>
      <w:r w:rsidR="00C444D7" w:rsidRPr="004773B3">
        <w:rPr>
          <w:rFonts w:ascii="Verdana" w:hAnsi="Verdana"/>
        </w:rPr>
        <w:t xml:space="preserve"> </w:t>
      </w:r>
      <w:r w:rsidR="00296EFA" w:rsidRPr="004773B3">
        <w:rPr>
          <w:rFonts w:ascii="Verdana" w:hAnsi="Verdana"/>
        </w:rPr>
        <w:t xml:space="preserve">полную </w:t>
      </w:r>
      <w:r w:rsidR="00C444D7" w:rsidRPr="004773B3">
        <w:rPr>
          <w:rFonts w:ascii="Verdana" w:hAnsi="Verdana"/>
        </w:rPr>
        <w:t>комплементарно</w:t>
      </w:r>
      <w:r w:rsidR="00296EFA" w:rsidRPr="004773B3">
        <w:rPr>
          <w:rFonts w:ascii="Verdana" w:hAnsi="Verdana"/>
        </w:rPr>
        <w:t>сть Един</w:t>
      </w:r>
      <w:r w:rsidR="00623E6C" w:rsidRPr="004773B3">
        <w:rPr>
          <w:rFonts w:ascii="Verdana" w:hAnsi="Verdana"/>
        </w:rPr>
        <w:t xml:space="preserve">ой Безначальной </w:t>
      </w:r>
      <w:r w:rsidR="00F5665C" w:rsidRPr="004773B3">
        <w:rPr>
          <w:rFonts w:ascii="Verdana" w:hAnsi="Verdana"/>
        </w:rPr>
        <w:t xml:space="preserve">Божественной </w:t>
      </w:r>
      <w:r w:rsidR="00C444D7" w:rsidRPr="004773B3">
        <w:rPr>
          <w:rFonts w:ascii="Verdana" w:hAnsi="Verdana"/>
        </w:rPr>
        <w:t>Воле</w:t>
      </w:r>
      <w:r w:rsidR="00296EFA" w:rsidRPr="004773B3">
        <w:rPr>
          <w:rFonts w:ascii="Verdana" w:hAnsi="Verdana"/>
        </w:rPr>
        <w:t>.</w:t>
      </w:r>
      <w:r w:rsidR="00623E6C" w:rsidRPr="004773B3">
        <w:rPr>
          <w:rFonts w:ascii="Verdana" w:hAnsi="Verdana"/>
        </w:rPr>
        <w:t xml:space="preserve"> </w:t>
      </w:r>
      <w:r w:rsidR="00761B1A" w:rsidRPr="004773B3">
        <w:rPr>
          <w:rFonts w:ascii="Verdana" w:hAnsi="Verdana"/>
        </w:rPr>
        <w:t xml:space="preserve">Тем не менее, </w:t>
      </w:r>
      <w:r w:rsidR="00DA322C" w:rsidRPr="004773B3">
        <w:rPr>
          <w:rFonts w:ascii="Verdana" w:hAnsi="Verdana"/>
        </w:rPr>
        <w:t xml:space="preserve">своевременное </w:t>
      </w:r>
      <w:r w:rsidR="00761B1A" w:rsidRPr="004773B3">
        <w:rPr>
          <w:rFonts w:ascii="Verdana" w:hAnsi="Verdana"/>
        </w:rPr>
        <w:t xml:space="preserve">созревание познавательной сферы, обогащённое полносущным действием благодати Духа Святого </w:t>
      </w:r>
      <w:r w:rsidR="002C0370" w:rsidRPr="004773B3">
        <w:rPr>
          <w:rFonts w:ascii="Verdana" w:hAnsi="Verdana"/>
        </w:rPr>
        <w:t>на все грани младенческой Души Иисуса при Его первоначальном рождественском осенении</w:t>
      </w:r>
      <w:r w:rsidR="00DA322C" w:rsidRPr="004773B3">
        <w:rPr>
          <w:rFonts w:ascii="Verdana" w:hAnsi="Verdana"/>
        </w:rPr>
        <w:t>, а также во время всех последующих</w:t>
      </w:r>
      <w:r w:rsidR="0037605A" w:rsidRPr="004773B3">
        <w:rPr>
          <w:rFonts w:ascii="Verdana" w:hAnsi="Verdana"/>
        </w:rPr>
        <w:t xml:space="preserve"> взаимодействи</w:t>
      </w:r>
      <w:r w:rsidR="003A4BFA" w:rsidRPr="004773B3">
        <w:rPr>
          <w:rFonts w:ascii="Verdana" w:hAnsi="Verdana"/>
        </w:rPr>
        <w:t>й</w:t>
      </w:r>
      <w:r w:rsidR="0037605A" w:rsidRPr="004773B3">
        <w:rPr>
          <w:rFonts w:ascii="Verdana" w:hAnsi="Verdana"/>
        </w:rPr>
        <w:t xml:space="preserve"> с Отцом</w:t>
      </w:r>
      <w:r w:rsidR="00761B1A" w:rsidRPr="004773B3">
        <w:rPr>
          <w:rFonts w:ascii="Verdana" w:hAnsi="Verdana"/>
        </w:rPr>
        <w:t xml:space="preserve">, </w:t>
      </w:r>
      <w:r w:rsidR="00DA322C" w:rsidRPr="004773B3">
        <w:rPr>
          <w:rFonts w:ascii="Verdana" w:hAnsi="Verdana"/>
        </w:rPr>
        <w:t>обусловившие глубину</w:t>
      </w:r>
      <w:r w:rsidR="00761B1A" w:rsidRPr="004773B3">
        <w:rPr>
          <w:rFonts w:ascii="Verdana" w:hAnsi="Verdana"/>
        </w:rPr>
        <w:t xml:space="preserve"> </w:t>
      </w:r>
      <w:r w:rsidR="0037605A" w:rsidRPr="004773B3">
        <w:rPr>
          <w:rFonts w:ascii="Verdana" w:hAnsi="Verdana"/>
        </w:rPr>
        <w:t xml:space="preserve">и полноту </w:t>
      </w:r>
      <w:r w:rsidR="00761B1A" w:rsidRPr="004773B3">
        <w:rPr>
          <w:rFonts w:ascii="Verdana" w:hAnsi="Verdana"/>
        </w:rPr>
        <w:t>понимани</w:t>
      </w:r>
      <w:r w:rsidR="00DA322C" w:rsidRPr="004773B3">
        <w:rPr>
          <w:rFonts w:ascii="Verdana" w:hAnsi="Verdana"/>
        </w:rPr>
        <w:t>я</w:t>
      </w:r>
      <w:r w:rsidR="00761B1A" w:rsidRPr="004773B3">
        <w:rPr>
          <w:rFonts w:ascii="Verdana" w:hAnsi="Verdana"/>
        </w:rPr>
        <w:t xml:space="preserve"> </w:t>
      </w:r>
      <w:r w:rsidR="003A4BFA" w:rsidRPr="004773B3">
        <w:rPr>
          <w:rFonts w:ascii="Verdana" w:hAnsi="Verdana"/>
        </w:rPr>
        <w:t>ребёнком</w:t>
      </w:r>
      <w:r w:rsidR="00DA322C" w:rsidRPr="004773B3">
        <w:rPr>
          <w:rFonts w:ascii="Verdana" w:hAnsi="Verdana"/>
        </w:rPr>
        <w:t xml:space="preserve"> сути и смысла </w:t>
      </w:r>
      <w:r w:rsidR="00761B1A" w:rsidRPr="004773B3">
        <w:rPr>
          <w:rFonts w:ascii="Verdana" w:hAnsi="Verdana"/>
        </w:rPr>
        <w:t>живоначального</w:t>
      </w:r>
      <w:r w:rsidR="00FB555B" w:rsidRPr="004773B3">
        <w:rPr>
          <w:rFonts w:ascii="Verdana" w:hAnsi="Verdana"/>
        </w:rPr>
        <w:t xml:space="preserve"> и животворного</w:t>
      </w:r>
      <w:r w:rsidR="00761B1A" w:rsidRPr="004773B3">
        <w:rPr>
          <w:rFonts w:ascii="Verdana" w:hAnsi="Verdana"/>
        </w:rPr>
        <w:t xml:space="preserve"> Замысла</w:t>
      </w:r>
      <w:r w:rsidR="00FB555B" w:rsidRPr="004773B3">
        <w:rPr>
          <w:rFonts w:ascii="Verdana" w:hAnsi="Verdana"/>
        </w:rPr>
        <w:t xml:space="preserve"> Творца</w:t>
      </w:r>
      <w:r w:rsidR="004B6B32" w:rsidRPr="004773B3">
        <w:rPr>
          <w:rFonts w:ascii="Verdana" w:hAnsi="Verdana"/>
        </w:rPr>
        <w:t xml:space="preserve">, </w:t>
      </w:r>
      <w:r w:rsidR="00FB555B" w:rsidRPr="004773B3">
        <w:rPr>
          <w:rFonts w:ascii="Verdana" w:hAnsi="Verdana"/>
        </w:rPr>
        <w:t xml:space="preserve">претворяемого в </w:t>
      </w:r>
      <w:r w:rsidR="004B6B32" w:rsidRPr="004773B3">
        <w:rPr>
          <w:rFonts w:ascii="Verdana" w:hAnsi="Verdana"/>
        </w:rPr>
        <w:t>жи</w:t>
      </w:r>
      <w:r w:rsidR="00FB555B" w:rsidRPr="004773B3">
        <w:rPr>
          <w:rFonts w:ascii="Verdana" w:hAnsi="Verdana"/>
        </w:rPr>
        <w:t>зне</w:t>
      </w:r>
      <w:r w:rsidR="004B6B32" w:rsidRPr="004773B3">
        <w:rPr>
          <w:rFonts w:ascii="Verdana" w:hAnsi="Verdana"/>
        </w:rPr>
        <w:t>твор</w:t>
      </w:r>
      <w:r w:rsidR="00FB555B" w:rsidRPr="004773B3">
        <w:rPr>
          <w:rFonts w:ascii="Verdana" w:hAnsi="Verdana"/>
        </w:rPr>
        <w:t>ительном</w:t>
      </w:r>
      <w:r w:rsidR="004B6B32" w:rsidRPr="004773B3">
        <w:rPr>
          <w:rFonts w:ascii="Verdana" w:hAnsi="Verdana"/>
        </w:rPr>
        <w:t xml:space="preserve"> и </w:t>
      </w:r>
      <w:r w:rsidR="00761B1A" w:rsidRPr="004773B3">
        <w:rPr>
          <w:rFonts w:ascii="Verdana" w:hAnsi="Verdana"/>
        </w:rPr>
        <w:t>жизнеспасительн</w:t>
      </w:r>
      <w:r w:rsidR="00FB555B" w:rsidRPr="004773B3">
        <w:rPr>
          <w:rFonts w:ascii="Verdana" w:hAnsi="Verdana"/>
        </w:rPr>
        <w:t>ом</w:t>
      </w:r>
      <w:r w:rsidR="00761B1A" w:rsidRPr="004773B3">
        <w:rPr>
          <w:rFonts w:ascii="Verdana" w:hAnsi="Verdana"/>
        </w:rPr>
        <w:t xml:space="preserve"> Промысл</w:t>
      </w:r>
      <w:r w:rsidR="00FB555B" w:rsidRPr="004773B3">
        <w:rPr>
          <w:rFonts w:ascii="Verdana" w:hAnsi="Verdana"/>
        </w:rPr>
        <w:t>е</w:t>
      </w:r>
      <w:r w:rsidR="00DA322C" w:rsidRPr="004773B3">
        <w:rPr>
          <w:rFonts w:ascii="Verdana" w:hAnsi="Verdana"/>
        </w:rPr>
        <w:t xml:space="preserve">, породили </w:t>
      </w:r>
      <w:r w:rsidR="004B6B32" w:rsidRPr="004773B3">
        <w:rPr>
          <w:rFonts w:ascii="Verdana" w:hAnsi="Verdana"/>
        </w:rPr>
        <w:t xml:space="preserve">у </w:t>
      </w:r>
      <w:r w:rsidR="003A4BFA" w:rsidRPr="004773B3">
        <w:rPr>
          <w:rFonts w:ascii="Verdana" w:hAnsi="Verdana"/>
        </w:rPr>
        <w:t>растущего</w:t>
      </w:r>
      <w:r w:rsidR="004B6B32" w:rsidRPr="004773B3">
        <w:rPr>
          <w:rFonts w:ascii="Verdana" w:hAnsi="Verdana"/>
        </w:rPr>
        <w:t xml:space="preserve"> </w:t>
      </w:r>
      <w:r w:rsidR="002C0370" w:rsidRPr="004773B3">
        <w:rPr>
          <w:rFonts w:ascii="Verdana" w:hAnsi="Verdana"/>
        </w:rPr>
        <w:t xml:space="preserve"> </w:t>
      </w:r>
      <w:r w:rsidR="004B6B32" w:rsidRPr="004773B3">
        <w:rPr>
          <w:rFonts w:ascii="Verdana" w:hAnsi="Verdana" w:cs="Arial"/>
          <w:color w:val="303030"/>
        </w:rPr>
        <w:t>Сына Человека</w:t>
      </w:r>
      <w:r w:rsidR="004B6B32" w:rsidRPr="004773B3">
        <w:rPr>
          <w:rFonts w:ascii="Verdana" w:hAnsi="Verdana"/>
        </w:rPr>
        <w:t xml:space="preserve"> </w:t>
      </w:r>
      <w:r w:rsidR="00DA322C" w:rsidRPr="004773B3">
        <w:rPr>
          <w:rFonts w:ascii="Verdana" w:hAnsi="Verdana"/>
        </w:rPr>
        <w:t xml:space="preserve">особый, </w:t>
      </w:r>
      <w:r w:rsidR="00FB555B" w:rsidRPr="004773B3">
        <w:rPr>
          <w:rFonts w:ascii="Verdana" w:hAnsi="Verdana"/>
        </w:rPr>
        <w:t xml:space="preserve">проникновенный, </w:t>
      </w:r>
      <w:r w:rsidR="00DA322C" w:rsidRPr="004773B3">
        <w:rPr>
          <w:rFonts w:ascii="Verdana" w:hAnsi="Verdana"/>
        </w:rPr>
        <w:t>чистый, ясный и живой взор</w:t>
      </w:r>
      <w:r w:rsidR="00DA322C" w:rsidRPr="004773B3">
        <w:rPr>
          <w:rFonts w:ascii="Verdana" w:hAnsi="Verdana" w:cs="Arial"/>
          <w:color w:val="303030"/>
        </w:rPr>
        <w:t xml:space="preserve">, </w:t>
      </w:r>
      <w:r w:rsidR="00FB555B" w:rsidRPr="004773B3">
        <w:rPr>
          <w:rFonts w:ascii="Verdana" w:hAnsi="Verdana" w:cs="Arial"/>
          <w:color w:val="303030"/>
        </w:rPr>
        <w:t>заметный</w:t>
      </w:r>
      <w:r w:rsidR="00DA322C" w:rsidRPr="004773B3">
        <w:rPr>
          <w:rFonts w:ascii="Verdana" w:hAnsi="Verdana" w:cs="Arial"/>
          <w:color w:val="303030"/>
        </w:rPr>
        <w:t xml:space="preserve"> в </w:t>
      </w:r>
      <w:r w:rsidR="004B6B32" w:rsidRPr="004773B3">
        <w:rPr>
          <w:rFonts w:ascii="Verdana" w:hAnsi="Verdana" w:cs="Arial"/>
          <w:color w:val="303030"/>
        </w:rPr>
        <w:t xml:space="preserve">любых </w:t>
      </w:r>
      <w:r w:rsidR="00DA322C" w:rsidRPr="004773B3">
        <w:rPr>
          <w:rFonts w:ascii="Verdana" w:hAnsi="Verdana" w:cs="Arial"/>
          <w:color w:val="303030"/>
        </w:rPr>
        <w:t>ситуациях межличностн</w:t>
      </w:r>
      <w:r w:rsidR="004B6B32" w:rsidRPr="004773B3">
        <w:rPr>
          <w:rFonts w:ascii="Verdana" w:hAnsi="Verdana" w:cs="Arial"/>
          <w:color w:val="303030"/>
        </w:rPr>
        <w:t xml:space="preserve">ого общения со всеми </w:t>
      </w:r>
      <w:r w:rsidR="00DA322C" w:rsidRPr="004773B3">
        <w:rPr>
          <w:rFonts w:ascii="Verdana" w:hAnsi="Verdana" w:cs="Arial"/>
          <w:color w:val="303030"/>
        </w:rPr>
        <w:t>людьми.</w:t>
      </w:r>
      <w:r w:rsidR="00DA322C" w:rsidRPr="004773B3">
        <w:rPr>
          <w:rFonts w:ascii="Verdana" w:hAnsi="Verdana"/>
        </w:rPr>
        <w:t xml:space="preserve"> </w:t>
      </w:r>
      <w:r w:rsidR="00EF00D9" w:rsidRPr="004773B3">
        <w:rPr>
          <w:rFonts w:ascii="Verdana" w:hAnsi="Verdana"/>
        </w:rPr>
        <w:t>В нашей логико-семантической структуре</w:t>
      </w:r>
      <w:r w:rsidR="00F5665C" w:rsidRPr="004773B3">
        <w:rPr>
          <w:rFonts w:ascii="Verdana" w:hAnsi="Verdana"/>
        </w:rPr>
        <w:t>,</w:t>
      </w:r>
      <w:r w:rsidR="00EF00D9" w:rsidRPr="004773B3">
        <w:rPr>
          <w:rFonts w:ascii="Verdana" w:hAnsi="Verdana"/>
        </w:rPr>
        <w:t xml:space="preserve"> подобный глубокий, чистый и живой взгляд, как бы пронзающий душу человека, получил словесное обозначение ВЗОРАЖИВИЕ, </w:t>
      </w:r>
      <w:r w:rsidR="00FB555B" w:rsidRPr="004773B3">
        <w:rPr>
          <w:rFonts w:ascii="Verdana" w:hAnsi="Verdana"/>
        </w:rPr>
        <w:t>понимаемое как</w:t>
      </w:r>
      <w:r w:rsidR="00EF00D9" w:rsidRPr="004773B3">
        <w:rPr>
          <w:rFonts w:ascii="Verdana" w:hAnsi="Verdana"/>
        </w:rPr>
        <w:t xml:space="preserve"> </w:t>
      </w:r>
      <w:r w:rsidR="00FB555B" w:rsidRPr="004773B3">
        <w:rPr>
          <w:rFonts w:ascii="Verdana" w:hAnsi="Verdana"/>
        </w:rPr>
        <w:t xml:space="preserve">сущностное </w:t>
      </w:r>
      <w:r w:rsidR="00EF00D9" w:rsidRPr="004773B3">
        <w:rPr>
          <w:rFonts w:ascii="Verdana" w:hAnsi="Verdana"/>
        </w:rPr>
        <w:t>свойство ЖИВ</w:t>
      </w:r>
      <w:r w:rsidR="003A4BFA" w:rsidRPr="004773B3">
        <w:rPr>
          <w:rFonts w:ascii="Verdana" w:hAnsi="Verdana"/>
        </w:rPr>
        <w:t>ОСТИ</w:t>
      </w:r>
      <w:r w:rsidR="00EF00D9" w:rsidRPr="004773B3">
        <w:rPr>
          <w:rFonts w:ascii="Verdana" w:hAnsi="Verdana"/>
        </w:rPr>
        <w:t xml:space="preserve"> ВЗОРА. </w:t>
      </w:r>
    </w:p>
    <w:p w14:paraId="2EC8D2B2" w14:textId="77777777" w:rsidR="0058654F" w:rsidRPr="004773B3" w:rsidRDefault="00EF00D9" w:rsidP="000B23B2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Чтобы у </w:t>
      </w:r>
      <w:r w:rsidR="00A53376" w:rsidRPr="004773B3">
        <w:rPr>
          <w:rFonts w:ascii="Verdana" w:hAnsi="Verdana"/>
        </w:rPr>
        <w:t xml:space="preserve">нашего </w:t>
      </w:r>
      <w:r w:rsidRPr="004773B3">
        <w:rPr>
          <w:rFonts w:ascii="Verdana" w:hAnsi="Verdana"/>
        </w:rPr>
        <w:t xml:space="preserve">читателя </w:t>
      </w:r>
      <w:r w:rsidR="008A262B" w:rsidRPr="004773B3">
        <w:rPr>
          <w:rFonts w:ascii="Verdana" w:hAnsi="Verdana"/>
        </w:rPr>
        <w:t>мог появиться</w:t>
      </w:r>
      <w:r w:rsidRPr="004773B3">
        <w:rPr>
          <w:rFonts w:ascii="Verdana" w:hAnsi="Verdana"/>
        </w:rPr>
        <w:t xml:space="preserve"> </w:t>
      </w:r>
      <w:r w:rsidR="004149D1" w:rsidRPr="004773B3">
        <w:rPr>
          <w:rFonts w:ascii="Verdana" w:hAnsi="Verdana"/>
        </w:rPr>
        <w:t xml:space="preserve">более </w:t>
      </w:r>
      <w:r w:rsidRPr="004773B3">
        <w:rPr>
          <w:rFonts w:ascii="Verdana" w:hAnsi="Verdana"/>
        </w:rPr>
        <w:t>яркий образ представления о</w:t>
      </w:r>
      <w:r w:rsidR="004149D1" w:rsidRPr="004773B3">
        <w:rPr>
          <w:rFonts w:ascii="Verdana" w:hAnsi="Verdana"/>
        </w:rPr>
        <w:t>б</w:t>
      </w:r>
      <w:r w:rsidRPr="004773B3">
        <w:rPr>
          <w:rFonts w:ascii="Verdana" w:hAnsi="Verdana"/>
        </w:rPr>
        <w:t xml:space="preserve"> </w:t>
      </w:r>
      <w:r w:rsidR="004149D1" w:rsidRPr="004773B3">
        <w:rPr>
          <w:rFonts w:ascii="Verdana" w:hAnsi="Verdana"/>
        </w:rPr>
        <w:t>описываемо</w:t>
      </w:r>
      <w:r w:rsidR="008A262B" w:rsidRPr="004773B3">
        <w:rPr>
          <w:rFonts w:ascii="Verdana" w:hAnsi="Verdana"/>
        </w:rPr>
        <w:t>й</w:t>
      </w:r>
      <w:r w:rsidRPr="004773B3">
        <w:rPr>
          <w:rFonts w:ascii="Verdana" w:hAnsi="Verdana"/>
        </w:rPr>
        <w:t xml:space="preserve"> </w:t>
      </w:r>
      <w:r w:rsidR="008A262B" w:rsidRPr="004773B3">
        <w:rPr>
          <w:rFonts w:ascii="Verdana" w:hAnsi="Verdana"/>
        </w:rPr>
        <w:t xml:space="preserve">сути </w:t>
      </w:r>
      <w:r w:rsidRPr="004773B3">
        <w:rPr>
          <w:rFonts w:ascii="Verdana" w:hAnsi="Verdana"/>
        </w:rPr>
        <w:t xml:space="preserve">понятии, мне показалось уместным процитировать несколько строк из стихотворения </w:t>
      </w:r>
      <w:r w:rsidR="008A262B" w:rsidRPr="004773B3">
        <w:rPr>
          <w:rFonts w:ascii="Verdana" w:hAnsi="Verdana"/>
        </w:rPr>
        <w:t>Гавриила Романовича Державина, вполне созвучных</w:t>
      </w:r>
      <w:r w:rsidRPr="004773B3">
        <w:rPr>
          <w:rFonts w:ascii="Verdana" w:hAnsi="Verdana"/>
        </w:rPr>
        <w:t xml:space="preserve"> тому, что </w:t>
      </w:r>
      <w:r w:rsidR="00594313" w:rsidRPr="004773B3">
        <w:rPr>
          <w:rFonts w:ascii="Verdana" w:hAnsi="Verdana"/>
        </w:rPr>
        <w:t>составляет предмет нашего рассмотрения</w:t>
      </w:r>
      <w:r w:rsidRPr="004773B3">
        <w:rPr>
          <w:rFonts w:ascii="Verdana" w:hAnsi="Verdana"/>
        </w:rPr>
        <w:t>:</w:t>
      </w:r>
    </w:p>
    <w:p w14:paraId="6947B467" w14:textId="77777777" w:rsidR="008A262B" w:rsidRPr="004773B3" w:rsidRDefault="008A262B" w:rsidP="008A262B">
      <w:pPr>
        <w:spacing w:after="120"/>
        <w:ind w:left="2835"/>
        <w:rPr>
          <w:rFonts w:ascii="Verdana" w:hAnsi="Verdana"/>
        </w:rPr>
      </w:pPr>
      <w:r w:rsidRPr="004773B3">
        <w:rPr>
          <w:rFonts w:ascii="Verdana" w:hAnsi="Verdana"/>
        </w:rPr>
        <w:t>В те дни и времена чудесны</w:t>
      </w:r>
      <w:r w:rsidRPr="004773B3">
        <w:rPr>
          <w:rFonts w:ascii="Verdana" w:hAnsi="Verdana"/>
        </w:rPr>
        <w:br/>
        <w:t>Твой взор и на меня всеместный</w:t>
      </w:r>
      <w:r w:rsidRPr="004773B3">
        <w:rPr>
          <w:rFonts w:ascii="Verdana" w:hAnsi="Verdana"/>
        </w:rPr>
        <w:br/>
        <w:t>Простри, о над царями царь!</w:t>
      </w:r>
      <w:r w:rsidRPr="004773B3">
        <w:rPr>
          <w:rFonts w:ascii="Verdana" w:hAnsi="Verdana"/>
        </w:rPr>
        <w:br/>
        <w:t>Простри и удостой усмешкой</w:t>
      </w:r>
      <w:r w:rsidRPr="004773B3">
        <w:rPr>
          <w:rFonts w:ascii="Verdana" w:hAnsi="Verdana"/>
        </w:rPr>
        <w:br/>
        <w:t>Презренную тобою тварь;</w:t>
      </w:r>
    </w:p>
    <w:p w14:paraId="7EE0C707" w14:textId="77777777" w:rsidR="008A262B" w:rsidRPr="004773B3" w:rsidRDefault="008A262B" w:rsidP="006E2456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Иначе говоря, в тот год, </w:t>
      </w:r>
      <w:r w:rsidR="0047054D" w:rsidRPr="004773B3">
        <w:rPr>
          <w:rFonts w:ascii="Verdana" w:hAnsi="Verdana"/>
        </w:rPr>
        <w:t>Д</w:t>
      </w:r>
      <w:r w:rsidRPr="004773B3">
        <w:rPr>
          <w:rFonts w:ascii="Verdana" w:hAnsi="Verdana"/>
        </w:rPr>
        <w:t>уш</w:t>
      </w:r>
      <w:r w:rsidR="0047054D" w:rsidRPr="004773B3">
        <w:rPr>
          <w:rFonts w:ascii="Verdana" w:hAnsi="Verdana"/>
        </w:rPr>
        <w:t>а, как</w:t>
      </w:r>
      <w:r w:rsidRPr="004773B3">
        <w:rPr>
          <w:rFonts w:ascii="Verdana" w:hAnsi="Verdana"/>
        </w:rPr>
        <w:t xml:space="preserve"> </w:t>
      </w:r>
      <w:r w:rsidR="008D230B" w:rsidRPr="004773B3">
        <w:rPr>
          <w:rFonts w:ascii="Verdana" w:hAnsi="Verdana"/>
        </w:rPr>
        <w:t>у</w:t>
      </w:r>
      <w:r w:rsidRPr="004773B3">
        <w:rPr>
          <w:rFonts w:ascii="Verdana" w:hAnsi="Verdana"/>
        </w:rPr>
        <w:t>местилище ума и сердца</w:t>
      </w:r>
      <w:r w:rsidR="006E2456" w:rsidRPr="004773B3">
        <w:rPr>
          <w:rFonts w:ascii="Verdana" w:hAnsi="Verdana"/>
        </w:rPr>
        <w:t xml:space="preserve"> Сына Божьего</w:t>
      </w:r>
      <w:r w:rsidRPr="004773B3">
        <w:rPr>
          <w:rFonts w:ascii="Verdana" w:hAnsi="Verdana"/>
        </w:rPr>
        <w:t xml:space="preserve">, </w:t>
      </w:r>
      <w:r w:rsidR="001B4E27" w:rsidRPr="004773B3">
        <w:rPr>
          <w:rFonts w:ascii="Verdana" w:hAnsi="Verdana"/>
        </w:rPr>
        <w:t>обогатил</w:t>
      </w:r>
      <w:r w:rsidR="008D230B" w:rsidRPr="004773B3">
        <w:rPr>
          <w:rFonts w:ascii="Verdana" w:hAnsi="Verdana"/>
        </w:rPr>
        <w:t>а</w:t>
      </w:r>
      <w:r w:rsidR="001B4E27" w:rsidRPr="004773B3">
        <w:rPr>
          <w:rFonts w:ascii="Verdana" w:hAnsi="Verdana"/>
        </w:rPr>
        <w:t>сь</w:t>
      </w:r>
      <w:r w:rsidRPr="004773B3">
        <w:rPr>
          <w:rFonts w:ascii="Verdana" w:hAnsi="Verdana"/>
        </w:rPr>
        <w:t xml:space="preserve"> созре</w:t>
      </w:r>
      <w:r w:rsidR="001B4E27" w:rsidRPr="004773B3">
        <w:rPr>
          <w:rFonts w:ascii="Verdana" w:hAnsi="Verdana"/>
        </w:rPr>
        <w:t>вшими и</w:t>
      </w:r>
      <w:r w:rsidR="006E2456" w:rsidRPr="004773B3">
        <w:rPr>
          <w:rFonts w:ascii="Verdana" w:hAnsi="Verdana"/>
        </w:rPr>
        <w:t xml:space="preserve"> ук</w:t>
      </w:r>
      <w:r w:rsidR="00926EE4" w:rsidRPr="004773B3">
        <w:rPr>
          <w:rFonts w:ascii="Verdana" w:hAnsi="Verdana"/>
        </w:rPr>
        <w:t>орени</w:t>
      </w:r>
      <w:r w:rsidR="001B4E27" w:rsidRPr="004773B3">
        <w:rPr>
          <w:rFonts w:ascii="Verdana" w:hAnsi="Verdana"/>
        </w:rPr>
        <w:t>вшимися</w:t>
      </w:r>
      <w:r w:rsidRPr="004773B3">
        <w:rPr>
          <w:rFonts w:ascii="Verdana" w:hAnsi="Verdana"/>
        </w:rPr>
        <w:t xml:space="preserve"> </w:t>
      </w:r>
      <w:r w:rsidR="006E2456" w:rsidRPr="004773B3">
        <w:rPr>
          <w:rFonts w:ascii="Verdana" w:hAnsi="Verdana"/>
        </w:rPr>
        <w:t>глубинны</w:t>
      </w:r>
      <w:r w:rsidR="001B4E27" w:rsidRPr="004773B3">
        <w:rPr>
          <w:rFonts w:ascii="Verdana" w:hAnsi="Verdana"/>
        </w:rPr>
        <w:t>ми</w:t>
      </w:r>
      <w:r w:rsidR="006E2456" w:rsidRPr="004773B3">
        <w:rPr>
          <w:rFonts w:ascii="Verdana" w:hAnsi="Verdana"/>
        </w:rPr>
        <w:t xml:space="preserve"> </w:t>
      </w:r>
      <w:r w:rsidR="008D230B" w:rsidRPr="004773B3">
        <w:rPr>
          <w:rFonts w:ascii="Verdana" w:hAnsi="Verdana"/>
        </w:rPr>
        <w:t xml:space="preserve">свойственными </w:t>
      </w:r>
      <w:r w:rsidR="006E2456" w:rsidRPr="004773B3">
        <w:rPr>
          <w:rFonts w:ascii="Verdana" w:hAnsi="Verdana"/>
        </w:rPr>
        <w:t>способност</w:t>
      </w:r>
      <w:r w:rsidR="001B4E27" w:rsidRPr="004773B3">
        <w:rPr>
          <w:rFonts w:ascii="Verdana" w:hAnsi="Verdana"/>
        </w:rPr>
        <w:t>ями, обеспечив</w:t>
      </w:r>
      <w:r w:rsidR="00926EE4" w:rsidRPr="004773B3">
        <w:rPr>
          <w:rFonts w:ascii="Verdana" w:hAnsi="Verdana"/>
        </w:rPr>
        <w:t>ающими</w:t>
      </w:r>
      <w:r w:rsidR="001B4E27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всепроникновенно</w:t>
      </w:r>
      <w:r w:rsidR="001B4E27" w:rsidRPr="004773B3">
        <w:rPr>
          <w:rFonts w:ascii="Verdana" w:hAnsi="Verdana"/>
        </w:rPr>
        <w:t>е</w:t>
      </w:r>
      <w:r w:rsidRPr="004773B3">
        <w:rPr>
          <w:rFonts w:ascii="Verdana" w:hAnsi="Verdana"/>
        </w:rPr>
        <w:t xml:space="preserve"> и всеобъемлюще</w:t>
      </w:r>
      <w:r w:rsidR="001B4E27" w:rsidRPr="004773B3">
        <w:rPr>
          <w:rFonts w:ascii="Verdana" w:hAnsi="Verdana"/>
        </w:rPr>
        <w:t>е</w:t>
      </w:r>
      <w:r w:rsidR="006E2456" w:rsidRPr="004773B3">
        <w:rPr>
          <w:rFonts w:ascii="Verdana" w:hAnsi="Verdana"/>
        </w:rPr>
        <w:t xml:space="preserve"> понимани</w:t>
      </w:r>
      <w:r w:rsidR="001B4E27" w:rsidRPr="004773B3">
        <w:rPr>
          <w:rFonts w:ascii="Verdana" w:hAnsi="Verdana"/>
        </w:rPr>
        <w:t>е истинного</w:t>
      </w:r>
      <w:r w:rsidR="006E2456" w:rsidRPr="004773B3">
        <w:rPr>
          <w:rFonts w:ascii="Verdana" w:hAnsi="Verdana"/>
        </w:rPr>
        <w:t xml:space="preserve"> </w:t>
      </w:r>
      <w:r w:rsidR="00801CF3" w:rsidRPr="004773B3">
        <w:rPr>
          <w:rFonts w:ascii="Verdana" w:hAnsi="Verdana"/>
        </w:rPr>
        <w:t xml:space="preserve">устроения </w:t>
      </w:r>
      <w:r w:rsidR="006E2456" w:rsidRPr="004773B3">
        <w:rPr>
          <w:rFonts w:ascii="Verdana" w:hAnsi="Verdana"/>
        </w:rPr>
        <w:t>духовного пространства живой Вселенной, проявляющ</w:t>
      </w:r>
      <w:r w:rsidR="00007AAA" w:rsidRPr="004773B3">
        <w:rPr>
          <w:rFonts w:ascii="Verdana" w:hAnsi="Verdana"/>
        </w:rPr>
        <w:t>ееся</w:t>
      </w:r>
      <w:r w:rsidR="006E2456" w:rsidRPr="004773B3">
        <w:rPr>
          <w:rFonts w:ascii="Verdana" w:hAnsi="Verdana"/>
        </w:rPr>
        <w:t xml:space="preserve"> в</w:t>
      </w:r>
      <w:r w:rsidR="00926EE4" w:rsidRPr="004773B3">
        <w:rPr>
          <w:rFonts w:ascii="Verdana" w:hAnsi="Verdana"/>
        </w:rPr>
        <w:t xml:space="preserve"> особенностях</w:t>
      </w:r>
      <w:r w:rsidR="006E2456" w:rsidRPr="004773B3">
        <w:rPr>
          <w:rFonts w:ascii="Verdana" w:hAnsi="Verdana"/>
        </w:rPr>
        <w:t xml:space="preserve"> взгляд</w:t>
      </w:r>
      <w:r w:rsidR="00926EE4" w:rsidRPr="004773B3">
        <w:rPr>
          <w:rFonts w:ascii="Verdana" w:hAnsi="Verdana"/>
        </w:rPr>
        <w:t>а</w:t>
      </w:r>
      <w:r w:rsidR="006E2456" w:rsidRPr="004773B3">
        <w:rPr>
          <w:rFonts w:ascii="Verdana" w:hAnsi="Verdana"/>
        </w:rPr>
        <w:t>, взор</w:t>
      </w:r>
      <w:r w:rsidR="00926EE4" w:rsidRPr="004773B3">
        <w:rPr>
          <w:rFonts w:ascii="Verdana" w:hAnsi="Verdana"/>
        </w:rPr>
        <w:t>а</w:t>
      </w:r>
      <w:r w:rsidR="006E2456" w:rsidRPr="004773B3">
        <w:rPr>
          <w:rFonts w:ascii="Verdana" w:hAnsi="Verdana"/>
        </w:rPr>
        <w:t xml:space="preserve">, в глазах, </w:t>
      </w:r>
      <w:r w:rsidR="001B4E27" w:rsidRPr="004773B3">
        <w:rPr>
          <w:rFonts w:ascii="Verdana" w:hAnsi="Verdana"/>
        </w:rPr>
        <w:lastRenderedPageBreak/>
        <w:t xml:space="preserve">и </w:t>
      </w:r>
      <w:r w:rsidR="00801CF3" w:rsidRPr="004773B3">
        <w:rPr>
          <w:rFonts w:ascii="Verdana" w:hAnsi="Verdana"/>
        </w:rPr>
        <w:t xml:space="preserve">всесущностно </w:t>
      </w:r>
      <w:r w:rsidR="006E2456" w:rsidRPr="004773B3">
        <w:rPr>
          <w:rFonts w:ascii="Verdana" w:hAnsi="Verdana"/>
        </w:rPr>
        <w:t>отражающ</w:t>
      </w:r>
      <w:r w:rsidR="00007AAA" w:rsidRPr="004773B3">
        <w:rPr>
          <w:rFonts w:ascii="Verdana" w:hAnsi="Verdana"/>
        </w:rPr>
        <w:t>ее</w:t>
      </w:r>
      <w:r w:rsidR="006E2456" w:rsidRPr="004773B3">
        <w:rPr>
          <w:rFonts w:ascii="Verdana" w:hAnsi="Verdana"/>
        </w:rPr>
        <w:t xml:space="preserve"> возрастное состояние </w:t>
      </w:r>
      <w:r w:rsidR="008D230B" w:rsidRPr="004773B3">
        <w:rPr>
          <w:rFonts w:ascii="Verdana" w:hAnsi="Verdana"/>
        </w:rPr>
        <w:t xml:space="preserve">Иисусовой </w:t>
      </w:r>
      <w:r w:rsidR="006E2456" w:rsidRPr="004773B3">
        <w:rPr>
          <w:rFonts w:ascii="Verdana" w:hAnsi="Verdana"/>
        </w:rPr>
        <w:t>Души</w:t>
      </w:r>
      <w:r w:rsidR="00801CF3" w:rsidRPr="004773B3">
        <w:rPr>
          <w:rFonts w:ascii="Verdana" w:hAnsi="Verdana"/>
        </w:rPr>
        <w:t>, уже вполне детально прозревающ</w:t>
      </w:r>
      <w:r w:rsidR="001B4E27" w:rsidRPr="004773B3">
        <w:rPr>
          <w:rFonts w:ascii="Verdana" w:hAnsi="Verdana"/>
        </w:rPr>
        <w:t>е</w:t>
      </w:r>
      <w:r w:rsidR="008D230B" w:rsidRPr="004773B3">
        <w:rPr>
          <w:rFonts w:ascii="Verdana" w:hAnsi="Verdana"/>
        </w:rPr>
        <w:t>й</w:t>
      </w:r>
      <w:r w:rsidR="00801CF3" w:rsidRPr="004773B3">
        <w:rPr>
          <w:rFonts w:ascii="Verdana" w:hAnsi="Verdana"/>
        </w:rPr>
        <w:t xml:space="preserve"> люб</w:t>
      </w:r>
      <w:r w:rsidR="001B4E27" w:rsidRPr="004773B3">
        <w:rPr>
          <w:rFonts w:ascii="Verdana" w:hAnsi="Verdana"/>
        </w:rPr>
        <w:t>ы</w:t>
      </w:r>
      <w:r w:rsidR="00801CF3" w:rsidRPr="004773B3">
        <w:rPr>
          <w:rFonts w:ascii="Verdana" w:hAnsi="Verdana"/>
        </w:rPr>
        <w:t>е, в том числе, безтелесн</w:t>
      </w:r>
      <w:r w:rsidR="001B4E27" w:rsidRPr="004773B3">
        <w:rPr>
          <w:rFonts w:ascii="Verdana" w:hAnsi="Verdana"/>
        </w:rPr>
        <w:t>ы</w:t>
      </w:r>
      <w:r w:rsidR="00801CF3" w:rsidRPr="004773B3">
        <w:rPr>
          <w:rFonts w:ascii="Verdana" w:hAnsi="Verdana"/>
        </w:rPr>
        <w:t>е</w:t>
      </w:r>
      <w:r w:rsidR="00007AAA" w:rsidRPr="004773B3">
        <w:rPr>
          <w:rFonts w:ascii="Verdana" w:hAnsi="Verdana"/>
        </w:rPr>
        <w:t>,</w:t>
      </w:r>
      <w:r w:rsidR="00801CF3" w:rsidRPr="004773B3">
        <w:rPr>
          <w:rFonts w:ascii="Verdana" w:hAnsi="Verdana"/>
        </w:rPr>
        <w:t xml:space="preserve"> ангельск</w:t>
      </w:r>
      <w:r w:rsidR="001B4E27" w:rsidRPr="004773B3">
        <w:rPr>
          <w:rFonts w:ascii="Verdana" w:hAnsi="Verdana"/>
        </w:rPr>
        <w:t>и</w:t>
      </w:r>
      <w:r w:rsidR="00801CF3" w:rsidRPr="004773B3">
        <w:rPr>
          <w:rFonts w:ascii="Verdana" w:hAnsi="Verdana"/>
        </w:rPr>
        <w:t>е существ</w:t>
      </w:r>
      <w:r w:rsidR="001B4E27" w:rsidRPr="004773B3">
        <w:rPr>
          <w:rFonts w:ascii="Verdana" w:hAnsi="Verdana"/>
        </w:rPr>
        <w:t>а</w:t>
      </w:r>
      <w:r w:rsidR="008D230B" w:rsidRPr="004773B3">
        <w:rPr>
          <w:rFonts w:ascii="Verdana" w:hAnsi="Verdana"/>
        </w:rPr>
        <w:t xml:space="preserve"> и</w:t>
      </w:r>
      <w:r w:rsidR="00801CF3" w:rsidRPr="004773B3">
        <w:rPr>
          <w:rFonts w:ascii="Verdana" w:hAnsi="Verdana"/>
        </w:rPr>
        <w:t xml:space="preserve"> </w:t>
      </w:r>
      <w:r w:rsidR="008D230B" w:rsidRPr="004773B3">
        <w:rPr>
          <w:rFonts w:ascii="Verdana" w:hAnsi="Verdana"/>
        </w:rPr>
        <w:t xml:space="preserve">силы, </w:t>
      </w:r>
      <w:r w:rsidR="00801CF3" w:rsidRPr="004773B3">
        <w:rPr>
          <w:rFonts w:ascii="Verdana" w:hAnsi="Verdana"/>
        </w:rPr>
        <w:t>всякую иную живущую тварь, в соотнесении с сутью и смыслом Воли, Замысла и Промысла Творца</w:t>
      </w:r>
      <w:r w:rsidR="006E2456" w:rsidRPr="004773B3">
        <w:rPr>
          <w:rFonts w:ascii="Verdana" w:hAnsi="Verdana"/>
        </w:rPr>
        <w:t>.</w:t>
      </w:r>
      <w:r w:rsidRPr="004773B3">
        <w:rPr>
          <w:rFonts w:ascii="Verdana" w:hAnsi="Verdana"/>
        </w:rPr>
        <w:t xml:space="preserve">  </w:t>
      </w:r>
      <w:r w:rsidR="00926EE4" w:rsidRPr="004773B3">
        <w:rPr>
          <w:rFonts w:ascii="Verdana" w:hAnsi="Verdana"/>
        </w:rPr>
        <w:t xml:space="preserve"> </w:t>
      </w:r>
    </w:p>
    <w:p w14:paraId="1040622A" w14:textId="77777777" w:rsidR="00B40662" w:rsidRPr="004773B3" w:rsidRDefault="004924C8" w:rsidP="004551DD">
      <w:pPr>
        <w:spacing w:after="240"/>
        <w:jc w:val="both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0CEB0" wp14:editId="1FC5EB10">
                <wp:simplePos x="0" y="0"/>
                <wp:positionH relativeFrom="column">
                  <wp:posOffset>5008880</wp:posOffset>
                </wp:positionH>
                <wp:positionV relativeFrom="paragraph">
                  <wp:posOffset>1786629</wp:posOffset>
                </wp:positionV>
                <wp:extent cx="1115060" cy="264160"/>
                <wp:effectExtent l="0" t="0" r="0" b="254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53823" w14:textId="77777777" w:rsidR="00890661" w:rsidRPr="001C46A2" w:rsidRDefault="00890661" w:rsidP="000B54BC">
                            <w:pPr>
                              <w:pStyle w:val="bquote"/>
                              <w:spacing w:before="0" w:beforeAutospacing="0" w:after="120" w:afterAutospacing="0" w:line="27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C46A2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Таблица 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32" type="#_x0000_t202" style="position:absolute;left:0;text-align:left;margin-left:394.4pt;margin-top:140.7pt;width:87.8pt;height:20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" filled="f" stroked="f" strokeweight=".5pt">
                <v:textbox>
                  <w:txbxContent>
                    <w:p w:rsidR="00890661" w:rsidRPr="001C46A2" w:rsidRDefault="00890661" w:rsidP="000B54BC">
                      <w:pPr>
                        <w:pStyle w:val="bquote"/>
                        <w:spacing w:before="0" w:beforeAutospacing="0" w:after="120" w:afterAutospacing="0" w:line="27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1C46A2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Таблица 1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E2456" w:rsidRPr="004773B3">
        <w:rPr>
          <w:rFonts w:ascii="Verdana" w:hAnsi="Verdana"/>
        </w:rPr>
        <w:t>В</w:t>
      </w:r>
      <w:r w:rsidR="004149D1" w:rsidRPr="004773B3">
        <w:rPr>
          <w:rFonts w:ascii="Verdana" w:hAnsi="Verdana"/>
        </w:rPr>
        <w:t>озвращаясь</w:t>
      </w:r>
      <w:r w:rsidR="00926EE4" w:rsidRPr="004773B3">
        <w:rPr>
          <w:rFonts w:ascii="Verdana" w:hAnsi="Verdana"/>
        </w:rPr>
        <w:t>, теперь,</w:t>
      </w:r>
      <w:r w:rsidR="006E2456" w:rsidRPr="004773B3">
        <w:rPr>
          <w:rFonts w:ascii="Verdana" w:hAnsi="Verdana"/>
        </w:rPr>
        <w:t xml:space="preserve"> </w:t>
      </w:r>
      <w:r w:rsidR="004149D1" w:rsidRPr="004773B3">
        <w:rPr>
          <w:rFonts w:ascii="Verdana" w:hAnsi="Verdana"/>
        </w:rPr>
        <w:t xml:space="preserve">к </w:t>
      </w:r>
      <w:r w:rsidR="005E0826" w:rsidRPr="004773B3">
        <w:rPr>
          <w:rFonts w:ascii="Verdana" w:hAnsi="Verdana"/>
        </w:rPr>
        <w:t>привычному, более скучному, но и более строгому</w:t>
      </w:r>
      <w:r w:rsidR="004149D1" w:rsidRPr="004773B3">
        <w:rPr>
          <w:rFonts w:ascii="Verdana" w:hAnsi="Verdana"/>
        </w:rPr>
        <w:t xml:space="preserve"> </w:t>
      </w:r>
      <w:r w:rsidR="008D230B" w:rsidRPr="004773B3">
        <w:rPr>
          <w:rFonts w:ascii="Verdana" w:hAnsi="Verdana"/>
        </w:rPr>
        <w:t>аналитическому</w:t>
      </w:r>
      <w:r w:rsidR="004149D1" w:rsidRPr="004773B3">
        <w:rPr>
          <w:rFonts w:ascii="Verdana" w:hAnsi="Verdana"/>
        </w:rPr>
        <w:t xml:space="preserve"> повествовани</w:t>
      </w:r>
      <w:r w:rsidR="008D230B" w:rsidRPr="004773B3">
        <w:rPr>
          <w:rFonts w:ascii="Verdana" w:hAnsi="Verdana"/>
        </w:rPr>
        <w:t>ю</w:t>
      </w:r>
      <w:r w:rsidR="004149D1" w:rsidRPr="004773B3">
        <w:rPr>
          <w:rFonts w:ascii="Verdana" w:hAnsi="Verdana"/>
        </w:rPr>
        <w:t xml:space="preserve">, </w:t>
      </w:r>
      <w:r w:rsidR="0047054D" w:rsidRPr="004773B3">
        <w:rPr>
          <w:rFonts w:ascii="Verdana" w:hAnsi="Verdana"/>
        </w:rPr>
        <w:t>зафиксируем</w:t>
      </w:r>
      <w:r w:rsidR="008E470A" w:rsidRPr="004773B3">
        <w:rPr>
          <w:rFonts w:ascii="Verdana" w:hAnsi="Verdana"/>
        </w:rPr>
        <w:t xml:space="preserve">, </w:t>
      </w:r>
      <w:r w:rsidR="005E0826" w:rsidRPr="004773B3">
        <w:rPr>
          <w:rFonts w:ascii="Verdana" w:hAnsi="Verdana"/>
        </w:rPr>
        <w:t>что</w:t>
      </w:r>
      <w:r w:rsidR="008E470A" w:rsidRPr="004773B3">
        <w:rPr>
          <w:rFonts w:ascii="Verdana" w:hAnsi="Verdana"/>
        </w:rPr>
        <w:t xml:space="preserve"> </w:t>
      </w:r>
      <w:r w:rsidR="005E0826" w:rsidRPr="004773B3">
        <w:rPr>
          <w:rFonts w:ascii="Verdana" w:hAnsi="Verdana"/>
        </w:rPr>
        <w:t xml:space="preserve">в </w:t>
      </w:r>
      <w:r w:rsidR="008D230B" w:rsidRPr="004773B3">
        <w:rPr>
          <w:rFonts w:ascii="Verdana" w:hAnsi="Verdana"/>
        </w:rPr>
        <w:t>5-й</w:t>
      </w:r>
      <w:r w:rsidR="005E0826" w:rsidRPr="004773B3">
        <w:rPr>
          <w:rFonts w:ascii="Verdana" w:hAnsi="Verdana"/>
        </w:rPr>
        <w:t xml:space="preserve"> год новозаветного календаря, </w:t>
      </w:r>
      <w:r w:rsidR="00D43F04" w:rsidRPr="004773B3">
        <w:rPr>
          <w:rFonts w:ascii="Verdana" w:hAnsi="Verdana"/>
        </w:rPr>
        <w:t xml:space="preserve">наряду с </w:t>
      </w:r>
      <w:r w:rsidR="004149D1" w:rsidRPr="004773B3">
        <w:rPr>
          <w:rFonts w:ascii="Verdana" w:hAnsi="Verdana"/>
        </w:rPr>
        <w:t>характерным для</w:t>
      </w:r>
      <w:r w:rsidR="00D43F04" w:rsidRPr="004773B3">
        <w:rPr>
          <w:rFonts w:ascii="Verdana" w:hAnsi="Verdana"/>
        </w:rPr>
        <w:t xml:space="preserve"> Сын</w:t>
      </w:r>
      <w:r w:rsidR="004149D1" w:rsidRPr="004773B3">
        <w:rPr>
          <w:rFonts w:ascii="Verdana" w:hAnsi="Verdana"/>
        </w:rPr>
        <w:t>а</w:t>
      </w:r>
      <w:r w:rsidR="00D43F04" w:rsidRPr="004773B3">
        <w:rPr>
          <w:rFonts w:ascii="Verdana" w:hAnsi="Verdana"/>
        </w:rPr>
        <w:t xml:space="preserve"> </w:t>
      </w:r>
      <w:r w:rsidR="00926EE4" w:rsidRPr="004773B3">
        <w:rPr>
          <w:rFonts w:ascii="Verdana" w:hAnsi="Verdana"/>
        </w:rPr>
        <w:t>Божьего,</w:t>
      </w:r>
      <w:r w:rsidR="00D43F04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необычайно</w:t>
      </w:r>
      <w:r w:rsidR="00D43F04" w:rsidRPr="004773B3">
        <w:rPr>
          <w:rFonts w:ascii="Verdana" w:hAnsi="Verdana"/>
        </w:rPr>
        <w:t xml:space="preserve"> живым</w:t>
      </w:r>
      <w:r w:rsidR="00484136" w:rsidRPr="004773B3">
        <w:rPr>
          <w:rFonts w:ascii="Verdana" w:hAnsi="Verdana"/>
        </w:rPr>
        <w:t>,</w:t>
      </w:r>
      <w:r w:rsidR="008E470A" w:rsidRPr="004773B3">
        <w:rPr>
          <w:rFonts w:ascii="Verdana" w:hAnsi="Verdana"/>
        </w:rPr>
        <w:t xml:space="preserve"> ясным,</w:t>
      </w:r>
      <w:r w:rsidR="00D43F04" w:rsidRPr="004773B3">
        <w:rPr>
          <w:rFonts w:ascii="Verdana" w:hAnsi="Verdana"/>
        </w:rPr>
        <w:t xml:space="preserve"> </w:t>
      </w:r>
      <w:r w:rsidR="00161EF7" w:rsidRPr="004773B3">
        <w:rPr>
          <w:rFonts w:ascii="Verdana" w:hAnsi="Verdana"/>
        </w:rPr>
        <w:t>проникновенным</w:t>
      </w:r>
      <w:r w:rsidR="00801CF3" w:rsidRPr="004773B3">
        <w:rPr>
          <w:rFonts w:ascii="Verdana" w:hAnsi="Verdana"/>
        </w:rPr>
        <w:t xml:space="preserve"> и</w:t>
      </w:r>
      <w:r w:rsidR="00161EF7" w:rsidRPr="004773B3">
        <w:rPr>
          <w:rFonts w:ascii="Verdana" w:hAnsi="Verdana"/>
        </w:rPr>
        <w:t xml:space="preserve"> </w:t>
      </w:r>
      <w:r w:rsidR="008E470A" w:rsidRPr="004773B3">
        <w:rPr>
          <w:rFonts w:ascii="Verdana" w:hAnsi="Verdana"/>
        </w:rPr>
        <w:t xml:space="preserve">чистым </w:t>
      </w:r>
      <w:r w:rsidR="00D43F04" w:rsidRPr="004773B3">
        <w:rPr>
          <w:rFonts w:ascii="Verdana" w:hAnsi="Verdana"/>
        </w:rPr>
        <w:t>взором</w:t>
      </w:r>
      <w:r w:rsidRPr="004773B3">
        <w:rPr>
          <w:rFonts w:ascii="Verdana" w:hAnsi="Verdana"/>
        </w:rPr>
        <w:t xml:space="preserve">, </w:t>
      </w:r>
      <w:r w:rsidR="003141F7" w:rsidRPr="004773B3">
        <w:rPr>
          <w:rFonts w:ascii="Verdana" w:hAnsi="Verdana"/>
        </w:rPr>
        <w:t xml:space="preserve">в </w:t>
      </w:r>
      <w:r w:rsidR="00DD4BC1" w:rsidRPr="004773B3">
        <w:rPr>
          <w:rFonts w:ascii="Verdana" w:hAnsi="Verdana"/>
        </w:rPr>
        <w:t xml:space="preserve">четырёхлетнем </w:t>
      </w:r>
      <w:r w:rsidR="003141F7" w:rsidRPr="004773B3">
        <w:rPr>
          <w:rFonts w:ascii="Verdana" w:hAnsi="Verdana"/>
        </w:rPr>
        <w:t>возрасте</w:t>
      </w:r>
      <w:r w:rsidR="00BF524C" w:rsidRPr="004773B3">
        <w:rPr>
          <w:rFonts w:ascii="Verdana" w:hAnsi="Verdana"/>
        </w:rPr>
        <w:t xml:space="preserve"> у Него</w:t>
      </w:r>
      <w:r w:rsidR="003C0747" w:rsidRPr="004773B3">
        <w:rPr>
          <w:rFonts w:ascii="Verdana" w:hAnsi="Verdana"/>
        </w:rPr>
        <w:t xml:space="preserve"> </w:t>
      </w:r>
      <w:r w:rsidR="00BB584A" w:rsidRPr="004773B3">
        <w:rPr>
          <w:rFonts w:ascii="Verdana" w:hAnsi="Verdana"/>
        </w:rPr>
        <w:t xml:space="preserve">уже </w:t>
      </w:r>
      <w:r w:rsidR="00DD4BC1" w:rsidRPr="004773B3">
        <w:rPr>
          <w:rFonts w:ascii="Verdana" w:hAnsi="Verdana"/>
        </w:rPr>
        <w:t>сформировалась</w:t>
      </w:r>
      <w:r w:rsidRPr="004773B3">
        <w:rPr>
          <w:rFonts w:ascii="Verdana" w:hAnsi="Verdana"/>
        </w:rPr>
        <w:t xml:space="preserve"> глубинная способность духовного виденья, </w:t>
      </w:r>
      <w:r w:rsidR="00934F00" w:rsidRPr="004773B3">
        <w:rPr>
          <w:rFonts w:ascii="Verdana" w:hAnsi="Verdana"/>
        </w:rPr>
        <w:t xml:space="preserve">выраженная </w:t>
      </w:r>
      <w:r w:rsidRPr="004773B3">
        <w:rPr>
          <w:rFonts w:ascii="Verdana" w:hAnsi="Verdana"/>
        </w:rPr>
        <w:t xml:space="preserve"> слов</w:t>
      </w:r>
      <w:r w:rsidR="00934F00" w:rsidRPr="004773B3">
        <w:rPr>
          <w:rFonts w:ascii="Verdana" w:hAnsi="Verdana"/>
        </w:rPr>
        <w:t>ом</w:t>
      </w:r>
      <w:r w:rsidRPr="004773B3">
        <w:rPr>
          <w:rFonts w:ascii="Verdana" w:hAnsi="Verdana"/>
        </w:rPr>
        <w:t xml:space="preserve"> ДУШЕВЗОРЬЕ</w:t>
      </w:r>
      <w:r w:rsidR="008E470A" w:rsidRPr="004773B3">
        <w:rPr>
          <w:rFonts w:ascii="Verdana" w:hAnsi="Verdana"/>
        </w:rPr>
        <w:t>,</w:t>
      </w:r>
      <w:r w:rsidR="00934F00" w:rsidRPr="004773B3">
        <w:rPr>
          <w:rFonts w:ascii="Verdana" w:hAnsi="Verdana"/>
        </w:rPr>
        <w:t xml:space="preserve"> понимаемым, как особ</w:t>
      </w:r>
      <w:r w:rsidR="004551DD" w:rsidRPr="004773B3">
        <w:rPr>
          <w:rFonts w:ascii="Verdana" w:hAnsi="Verdana"/>
        </w:rPr>
        <w:t>ая</w:t>
      </w:r>
      <w:r w:rsidR="00934F00" w:rsidRPr="004773B3">
        <w:rPr>
          <w:rFonts w:ascii="Verdana" w:hAnsi="Verdana"/>
        </w:rPr>
        <w:t xml:space="preserve"> </w:t>
      </w:r>
      <w:r w:rsidR="004551DD" w:rsidRPr="004773B3">
        <w:rPr>
          <w:rFonts w:ascii="Verdana" w:hAnsi="Verdana"/>
        </w:rPr>
        <w:t>проницательность</w:t>
      </w:r>
      <w:r w:rsidR="00934F00" w:rsidRPr="004773B3">
        <w:rPr>
          <w:rFonts w:ascii="Verdana" w:hAnsi="Verdana"/>
        </w:rPr>
        <w:t xml:space="preserve"> ВЗОРА, опосредованн</w:t>
      </w:r>
      <w:r w:rsidR="004551DD" w:rsidRPr="004773B3">
        <w:rPr>
          <w:rFonts w:ascii="Verdana" w:hAnsi="Verdana"/>
        </w:rPr>
        <w:t>ая</w:t>
      </w:r>
      <w:r w:rsidR="00934F00" w:rsidRPr="004773B3">
        <w:rPr>
          <w:rFonts w:ascii="Verdana" w:hAnsi="Verdana"/>
        </w:rPr>
        <w:t xml:space="preserve"> состоянием ДУШИ</w:t>
      </w:r>
      <w:r w:rsidR="004551DD" w:rsidRPr="004773B3">
        <w:rPr>
          <w:rFonts w:ascii="Verdana" w:hAnsi="Verdana"/>
        </w:rPr>
        <w:t xml:space="preserve"> Иисуса</w:t>
      </w:r>
      <w:r w:rsidR="00934F00" w:rsidRPr="004773B3">
        <w:rPr>
          <w:rFonts w:ascii="Verdana" w:hAnsi="Verdana"/>
        </w:rPr>
        <w:t>,</w:t>
      </w:r>
      <w:r w:rsidR="004551DD" w:rsidRPr="004773B3">
        <w:rPr>
          <w:rFonts w:ascii="Verdana" w:hAnsi="Verdana"/>
        </w:rPr>
        <w:t xml:space="preserve"> соединённой с всепросвещающим </w:t>
      </w:r>
      <w:r w:rsidR="007A45AE" w:rsidRPr="004773B3">
        <w:rPr>
          <w:rFonts w:ascii="Verdana" w:hAnsi="Verdana"/>
        </w:rPr>
        <w:t xml:space="preserve"> и вечным </w:t>
      </w:r>
      <w:r w:rsidR="004551DD" w:rsidRPr="004773B3">
        <w:rPr>
          <w:rFonts w:ascii="Verdana" w:hAnsi="Verdana"/>
        </w:rPr>
        <w:t xml:space="preserve">источником живительного Божественного Блага, что отображено </w:t>
      </w:r>
      <w:r w:rsidR="00801CF3" w:rsidRPr="004773B3">
        <w:rPr>
          <w:rFonts w:ascii="Verdana" w:hAnsi="Verdana"/>
        </w:rPr>
        <w:t>в</w:t>
      </w:r>
      <w:r w:rsidR="008E470A" w:rsidRPr="004773B3">
        <w:rPr>
          <w:rFonts w:ascii="Verdana" w:hAnsi="Verdana"/>
        </w:rPr>
        <w:t xml:space="preserve"> </w:t>
      </w:r>
      <w:r w:rsidR="004551DD" w:rsidRPr="004773B3">
        <w:rPr>
          <w:rFonts w:ascii="Verdana" w:hAnsi="Verdana"/>
        </w:rPr>
        <w:t xml:space="preserve">череде базовых опорных понятий </w:t>
      </w:r>
      <w:r w:rsidR="006818D9" w:rsidRPr="004773B3">
        <w:rPr>
          <w:rFonts w:ascii="Verdana" w:hAnsi="Verdana"/>
        </w:rPr>
        <w:t>данной</w:t>
      </w:r>
      <w:r w:rsidR="004551DD" w:rsidRPr="004773B3">
        <w:rPr>
          <w:rFonts w:ascii="Verdana" w:hAnsi="Verdana"/>
        </w:rPr>
        <w:t xml:space="preserve"> логико-семантической структуры</w:t>
      </w:r>
      <w:r w:rsidR="008E470A" w:rsidRPr="004773B3">
        <w:rPr>
          <w:rFonts w:ascii="Verdana" w:hAnsi="Verdana"/>
        </w:rPr>
        <w:t>.</w:t>
      </w:r>
    </w:p>
    <w:tbl>
      <w:tblPr>
        <w:tblW w:w="9356" w:type="dxa"/>
        <w:jc w:val="center"/>
        <w:tblInd w:w="250" w:type="dxa"/>
        <w:tblBorders>
          <w:top w:val="threeDEngrave" w:sz="24" w:space="0" w:color="700000"/>
          <w:left w:val="threeDEngrave" w:sz="24" w:space="0" w:color="700000"/>
          <w:bottom w:val="threeDEmboss" w:sz="24" w:space="0" w:color="700000"/>
          <w:right w:val="threeDEmboss" w:sz="24" w:space="0" w:color="7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4536"/>
        <w:gridCol w:w="425"/>
        <w:gridCol w:w="425"/>
        <w:gridCol w:w="1985"/>
        <w:gridCol w:w="567"/>
      </w:tblGrid>
      <w:tr w:rsidR="000B54BC" w:rsidRPr="004773B3" w14:paraId="59658A4C" w14:textId="77777777" w:rsidTr="007036A2">
        <w:trPr>
          <w:trHeight w:val="375"/>
          <w:jc w:val="center"/>
        </w:trPr>
        <w:tc>
          <w:tcPr>
            <w:tcW w:w="6379" w:type="dxa"/>
            <w:gridSpan w:val="5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1029A3C" w14:textId="77777777" w:rsidR="000B54BC" w:rsidRPr="004773B3" w:rsidRDefault="000B54BC" w:rsidP="007036A2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943634"/>
                <w:sz w:val="18"/>
                <w:szCs w:val="18"/>
              </w:rPr>
            </w:pPr>
            <w:r w:rsidRPr="004773B3">
              <w:rPr>
                <w:rFonts w:ascii="Verdana" w:hAnsi="Verdana" w:cs="Calibri"/>
                <w:b/>
                <w:caps/>
                <w:color w:val="700000"/>
                <w:sz w:val="18"/>
                <w:szCs w:val="18"/>
              </w:rPr>
              <w:t>Летоисчисление  от  сотворения  мира</w:t>
            </w:r>
          </w:p>
        </w:tc>
        <w:tc>
          <w:tcPr>
            <w:tcW w:w="2977" w:type="dxa"/>
            <w:gridSpan w:val="3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BE3B362" w14:textId="77777777" w:rsidR="000B54BC" w:rsidRPr="004773B3" w:rsidRDefault="000B54BC" w:rsidP="007036A2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381514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8"/>
                <w:szCs w:val="18"/>
              </w:rPr>
              <w:t>ХРИСТИАНСКОЕ  ЛЕТОИСЧИСЛЕНИЕ</w:t>
            </w:r>
          </w:p>
        </w:tc>
      </w:tr>
      <w:tr w:rsidR="000B54BC" w:rsidRPr="004773B3" w14:paraId="6707033F" w14:textId="77777777" w:rsidTr="007036A2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7775B54" w14:textId="77777777" w:rsidR="000B54BC" w:rsidRPr="004773B3" w:rsidRDefault="000B54BC" w:rsidP="007036A2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4.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8F77790" w14:textId="77777777" w:rsidR="000B54BC" w:rsidRPr="004773B3" w:rsidRDefault="000B54BC" w:rsidP="007036A2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5512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38B2A52E" w14:textId="77777777" w:rsidR="000B54BC" w:rsidRPr="004773B3" w:rsidRDefault="000B54BC" w:rsidP="007036A2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ДДАБ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3877B5B2" w14:textId="77777777" w:rsidR="000B54BC" w:rsidRPr="004773B3" w:rsidRDefault="000B54BC" w:rsidP="007036A2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 +  ДУШЕБЛЮДЕНЬЕ +  АЗБУКА  +  БЛАГО</w:t>
            </w:r>
            <w:r w:rsidR="00602292"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ВЕ</w:t>
            </w: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ЖДИЕ</w:t>
            </w:r>
          </w:p>
          <w:p w14:paraId="63823B4A" w14:textId="77777777" w:rsidR="000B54BC" w:rsidRPr="004773B3" w:rsidRDefault="000B54BC" w:rsidP="007036A2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 xml:space="preserve">113  +  167 +  46  +  74  =  400 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629669E" w14:textId="77777777" w:rsidR="000B54BC" w:rsidRPr="004773B3" w:rsidRDefault="000B54BC" w:rsidP="007036A2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4</w:t>
            </w:r>
          </w:p>
          <w:p w14:paraId="4D5281FB" w14:textId="77777777" w:rsidR="000B54BC" w:rsidRPr="004773B3" w:rsidRDefault="000B54BC" w:rsidP="007036A2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г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71515811" w14:textId="77777777" w:rsidR="000B54BC" w:rsidRPr="004773B3" w:rsidRDefault="000B54BC" w:rsidP="007036A2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4</w:t>
            </w:r>
          </w:p>
          <w:p w14:paraId="58AC74DE" w14:textId="77777777" w:rsidR="000B54BC" w:rsidRPr="004773B3" w:rsidRDefault="000B54BC" w:rsidP="007036A2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г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6B0C49AE" w14:textId="77777777" w:rsidR="000B54BC" w:rsidRPr="004773B3" w:rsidRDefault="000B54BC" w:rsidP="007036A2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глагологлазье  </w:t>
            </w:r>
          </w:p>
          <w:p w14:paraId="51737AAA" w14:textId="77777777" w:rsidR="000B54BC" w:rsidRPr="004773B3" w:rsidRDefault="000B54BC" w:rsidP="007036A2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635BFAC" w14:textId="77777777" w:rsidR="000B54BC" w:rsidRPr="004773B3" w:rsidRDefault="000B54BC" w:rsidP="007036A2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460</w:t>
            </w:r>
          </w:p>
        </w:tc>
      </w:tr>
      <w:tr w:rsidR="000B54BC" w:rsidRPr="004773B3" w14:paraId="57EB6B51" w14:textId="77777777" w:rsidTr="007036A2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131478F5" w14:textId="77777777" w:rsidR="000B54BC" w:rsidRPr="004773B3" w:rsidRDefault="000B54BC" w:rsidP="007036A2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13710627" w14:textId="77777777" w:rsidR="000B54BC" w:rsidRPr="004773B3" w:rsidRDefault="000B54BC" w:rsidP="007036A2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5513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7205D404" w14:textId="77777777" w:rsidR="000B54BC" w:rsidRPr="004773B3" w:rsidRDefault="000B54BC" w:rsidP="007036A2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ДДАВ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64A39317" w14:textId="77777777" w:rsidR="000B54BC" w:rsidRPr="004773B3" w:rsidRDefault="000B54BC" w:rsidP="007036A2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 xml:space="preserve">ДУХОВОЛИЕ +  ДУШЕБЛЮДЕНЬЕ +  АЗБУКА  +  </w:t>
            </w:r>
            <w:r w:rsidR="00602292"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ВЗОРАЖИВИЕ</w:t>
            </w:r>
          </w:p>
          <w:p w14:paraId="724EBA16" w14:textId="77777777" w:rsidR="000B54BC" w:rsidRPr="004773B3" w:rsidRDefault="000B54BC" w:rsidP="007036A2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113  +  167 +  46 +  84  =  410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5145CAF0" w14:textId="77777777" w:rsidR="000B54BC" w:rsidRPr="004773B3" w:rsidRDefault="000B54BC" w:rsidP="007036A2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5</w:t>
            </w:r>
          </w:p>
          <w:p w14:paraId="7D873738" w14:textId="77777777" w:rsidR="000B54BC" w:rsidRPr="004773B3" w:rsidRDefault="000B54BC" w:rsidP="007036A2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475E5DF9" w14:textId="77777777" w:rsidR="000B54BC" w:rsidRPr="004773B3" w:rsidRDefault="000B54BC" w:rsidP="007036A2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5</w:t>
            </w:r>
          </w:p>
          <w:p w14:paraId="0A47F267" w14:textId="77777777" w:rsidR="000B54BC" w:rsidRPr="004773B3" w:rsidRDefault="000B54BC" w:rsidP="007036A2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052AFDD6" w14:textId="77777777" w:rsidR="000B54BC" w:rsidRPr="004773B3" w:rsidRDefault="000B54BC" w:rsidP="007036A2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душевзорье</w:t>
            </w:r>
          </w:p>
          <w:p w14:paraId="5D58B8DB" w14:textId="77777777" w:rsidR="000B54BC" w:rsidRPr="004773B3" w:rsidRDefault="000B54BC" w:rsidP="007036A2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2FB899A7" w14:textId="77777777" w:rsidR="000B54BC" w:rsidRPr="004773B3" w:rsidRDefault="000B54BC" w:rsidP="007036A2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600</w:t>
            </w:r>
          </w:p>
        </w:tc>
      </w:tr>
    </w:tbl>
    <w:p w14:paraId="7D80DF7C" w14:textId="77777777" w:rsidR="005C4A51" w:rsidRPr="004773B3" w:rsidRDefault="00926234" w:rsidP="004551DD">
      <w:pPr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Более подробно о</w:t>
      </w:r>
      <w:r w:rsidR="005C4A51" w:rsidRPr="004773B3">
        <w:rPr>
          <w:rFonts w:ascii="Verdana" w:hAnsi="Verdana"/>
        </w:rPr>
        <w:t xml:space="preserve"> сущности</w:t>
      </w:r>
      <w:r w:rsidRPr="004773B3">
        <w:rPr>
          <w:rFonts w:ascii="Verdana" w:hAnsi="Verdana"/>
        </w:rPr>
        <w:t xml:space="preserve"> и смысле</w:t>
      </w:r>
      <w:r w:rsidR="005C4A51" w:rsidRPr="004773B3">
        <w:rPr>
          <w:rFonts w:ascii="Verdana" w:hAnsi="Verdana"/>
        </w:rPr>
        <w:t xml:space="preserve"> понятия ДУШЕВЗОРЬЕ, </w:t>
      </w:r>
      <w:r w:rsidR="00DD4BC1" w:rsidRPr="004773B3">
        <w:rPr>
          <w:rFonts w:ascii="Verdana" w:hAnsi="Verdana"/>
        </w:rPr>
        <w:t>как правило,</w:t>
      </w:r>
      <w:r w:rsidR="000329CB" w:rsidRPr="004773B3">
        <w:rPr>
          <w:rFonts w:ascii="Verdana" w:hAnsi="Verdana"/>
        </w:rPr>
        <w:t xml:space="preserve"> упоминаемого </w:t>
      </w:r>
      <w:r w:rsidRPr="004773B3">
        <w:rPr>
          <w:rFonts w:ascii="Verdana" w:hAnsi="Verdana"/>
        </w:rPr>
        <w:t xml:space="preserve">в богословской литературе </w:t>
      </w:r>
      <w:r w:rsidR="005C4A51" w:rsidRPr="004773B3">
        <w:rPr>
          <w:rFonts w:ascii="Verdana" w:hAnsi="Verdana"/>
        </w:rPr>
        <w:t>в термин</w:t>
      </w:r>
      <w:r w:rsidR="000329CB" w:rsidRPr="004773B3">
        <w:rPr>
          <w:rFonts w:ascii="Verdana" w:hAnsi="Verdana"/>
        </w:rPr>
        <w:t>е</w:t>
      </w:r>
      <w:r w:rsidR="005C4A51" w:rsidRPr="004773B3">
        <w:rPr>
          <w:rFonts w:ascii="Verdana" w:hAnsi="Verdana"/>
        </w:rPr>
        <w:t xml:space="preserve"> ДУХОВНО</w:t>
      </w:r>
      <w:r w:rsidRPr="004773B3">
        <w:rPr>
          <w:rFonts w:ascii="Verdana" w:hAnsi="Verdana"/>
        </w:rPr>
        <w:t>Е</w:t>
      </w:r>
      <w:r w:rsidR="005C4A51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ВИДЕНЬЕ</w:t>
      </w:r>
      <w:r w:rsidR="005C4A51" w:rsidRPr="004773B3">
        <w:rPr>
          <w:rFonts w:ascii="Verdana" w:hAnsi="Verdana"/>
        </w:rPr>
        <w:t>,  можно прочитать в трактатах святителя Игнатия (Брянчанинова), одн</w:t>
      </w:r>
      <w:r w:rsidR="0047054D" w:rsidRPr="004773B3">
        <w:rPr>
          <w:rFonts w:ascii="Verdana" w:hAnsi="Verdana"/>
        </w:rPr>
        <w:t>о</w:t>
      </w:r>
      <w:r w:rsidR="005C4A51" w:rsidRPr="004773B3">
        <w:rPr>
          <w:rFonts w:ascii="Verdana" w:hAnsi="Verdana"/>
        </w:rPr>
        <w:t xml:space="preserve"> из </w:t>
      </w:r>
      <w:r w:rsidR="0047054D" w:rsidRPr="004773B3">
        <w:rPr>
          <w:rFonts w:ascii="Verdana" w:hAnsi="Verdana"/>
        </w:rPr>
        <w:t>суждений</w:t>
      </w:r>
      <w:r w:rsidR="005C4A51" w:rsidRPr="004773B3">
        <w:rPr>
          <w:rFonts w:ascii="Verdana" w:hAnsi="Verdana"/>
        </w:rPr>
        <w:t xml:space="preserve"> которого уже послужил</w:t>
      </w:r>
      <w:r w:rsidR="0047054D" w:rsidRPr="004773B3">
        <w:rPr>
          <w:rFonts w:ascii="Verdana" w:hAnsi="Verdana"/>
        </w:rPr>
        <w:t>о</w:t>
      </w:r>
      <w:r w:rsidR="005C4A51" w:rsidRPr="004773B3">
        <w:rPr>
          <w:rFonts w:ascii="Verdana" w:hAnsi="Verdana"/>
        </w:rPr>
        <w:t xml:space="preserve"> аргументом в наш</w:t>
      </w:r>
      <w:r w:rsidR="00404F0B" w:rsidRPr="004773B3">
        <w:rPr>
          <w:rFonts w:ascii="Verdana" w:hAnsi="Verdana"/>
        </w:rPr>
        <w:t>их</w:t>
      </w:r>
      <w:r w:rsidR="005C4A51" w:rsidRPr="004773B3">
        <w:rPr>
          <w:rFonts w:ascii="Verdana" w:hAnsi="Verdana"/>
        </w:rPr>
        <w:t xml:space="preserve"> </w:t>
      </w:r>
      <w:r w:rsidR="00404F0B" w:rsidRPr="004773B3">
        <w:rPr>
          <w:rFonts w:ascii="Verdana" w:hAnsi="Verdana"/>
        </w:rPr>
        <w:t>рассуждениях</w:t>
      </w:r>
      <w:r w:rsidR="005C4A51" w:rsidRPr="004773B3">
        <w:rPr>
          <w:rFonts w:ascii="Verdana" w:hAnsi="Verdana"/>
        </w:rPr>
        <w:t>.</w:t>
      </w:r>
    </w:p>
    <w:p w14:paraId="540A88D0" w14:textId="77777777" w:rsidR="00D13CAA" w:rsidRPr="004773B3" w:rsidRDefault="00D13CAA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Начался шестой год действия Нового Завета</w:t>
      </w:r>
      <w:r w:rsidR="00DD4BC1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и Сыну Божьему исполнилось пять лет от Рождества. </w:t>
      </w:r>
      <w:r w:rsidR="00A53376" w:rsidRPr="004773B3">
        <w:rPr>
          <w:rFonts w:ascii="Verdana" w:hAnsi="Verdana"/>
        </w:rPr>
        <w:t>Замечу</w:t>
      </w:r>
      <w:r w:rsidRPr="004773B3">
        <w:rPr>
          <w:rFonts w:ascii="Verdana" w:hAnsi="Verdana"/>
        </w:rPr>
        <w:t xml:space="preserve">, </w:t>
      </w:r>
      <w:r w:rsidR="00DD4BC1" w:rsidRPr="004773B3">
        <w:rPr>
          <w:rFonts w:ascii="Verdana" w:hAnsi="Verdana"/>
        </w:rPr>
        <w:t xml:space="preserve">кстати, </w:t>
      </w:r>
      <w:r w:rsidRPr="004773B3">
        <w:rPr>
          <w:rFonts w:ascii="Verdana" w:hAnsi="Verdana"/>
        </w:rPr>
        <w:t>что первые, более</w:t>
      </w:r>
      <w:r w:rsidR="00A13236" w:rsidRPr="004773B3">
        <w:rPr>
          <w:rFonts w:ascii="Verdana" w:hAnsi="Verdana"/>
        </w:rPr>
        <w:t>-</w:t>
      </w:r>
      <w:r w:rsidRPr="004773B3">
        <w:rPr>
          <w:rFonts w:ascii="Verdana" w:hAnsi="Verdana"/>
        </w:rPr>
        <w:t xml:space="preserve">менее </w:t>
      </w:r>
      <w:r w:rsidR="008C5DB1" w:rsidRPr="004773B3">
        <w:rPr>
          <w:rFonts w:ascii="Verdana" w:hAnsi="Verdana"/>
        </w:rPr>
        <w:t>конкретные</w:t>
      </w:r>
      <w:r w:rsidRPr="004773B3">
        <w:rPr>
          <w:rFonts w:ascii="Verdana" w:hAnsi="Verdana"/>
        </w:rPr>
        <w:t xml:space="preserve">, сведения о реальной жизни Иисуса </w:t>
      </w:r>
      <w:r w:rsidR="00F17EE0" w:rsidRPr="004773B3">
        <w:rPr>
          <w:rFonts w:ascii="Verdana" w:hAnsi="Verdana"/>
        </w:rPr>
        <w:t>сред</w:t>
      </w:r>
      <w:r w:rsidR="00ED5A63" w:rsidRPr="004773B3">
        <w:rPr>
          <w:rFonts w:ascii="Verdana" w:hAnsi="Verdana"/>
        </w:rPr>
        <w:t>и</w:t>
      </w:r>
      <w:r w:rsidR="00F17EE0" w:rsidRPr="004773B3">
        <w:rPr>
          <w:rFonts w:ascii="Verdana" w:hAnsi="Verdana"/>
        </w:rPr>
        <w:t xml:space="preserve"> </w:t>
      </w:r>
      <w:r w:rsidR="0075378A" w:rsidRPr="004773B3">
        <w:rPr>
          <w:rFonts w:ascii="Verdana" w:hAnsi="Verdana"/>
        </w:rPr>
        <w:t>иуде</w:t>
      </w:r>
      <w:r w:rsidR="00ED5A63" w:rsidRPr="004773B3">
        <w:rPr>
          <w:rFonts w:ascii="Verdana" w:hAnsi="Verdana"/>
        </w:rPr>
        <w:t>ев и язычников,</w:t>
      </w:r>
      <w:r w:rsidRPr="004773B3">
        <w:rPr>
          <w:rFonts w:ascii="Verdana" w:hAnsi="Verdana"/>
        </w:rPr>
        <w:t xml:space="preserve"> появились именно в этот год и, прежде всего, из </w:t>
      </w:r>
      <w:r w:rsidR="00DD4BC1" w:rsidRPr="004773B3">
        <w:rPr>
          <w:rFonts w:ascii="Verdana" w:hAnsi="Verdana"/>
        </w:rPr>
        <w:t>Евангелия</w:t>
      </w:r>
      <w:r w:rsidRPr="004773B3">
        <w:rPr>
          <w:rFonts w:ascii="Verdana" w:hAnsi="Verdana"/>
        </w:rPr>
        <w:t xml:space="preserve"> детства от </w:t>
      </w:r>
      <w:r w:rsidR="00A53376" w:rsidRPr="004773B3">
        <w:rPr>
          <w:rFonts w:ascii="Verdana" w:hAnsi="Verdana"/>
        </w:rPr>
        <w:t xml:space="preserve">апостола </w:t>
      </w:r>
      <w:r w:rsidRPr="004773B3">
        <w:rPr>
          <w:rFonts w:ascii="Verdana" w:hAnsi="Verdana"/>
        </w:rPr>
        <w:t>Фомы:</w:t>
      </w:r>
      <w:r w:rsidR="00BC2775" w:rsidRPr="004773B3">
        <w:rPr>
          <w:rFonts w:ascii="Verdana" w:hAnsi="Verdana"/>
        </w:rPr>
        <w:t xml:space="preserve"> </w:t>
      </w:r>
    </w:p>
    <w:p w14:paraId="332F7BA4" w14:textId="77777777" w:rsidR="00D13CAA" w:rsidRPr="004773B3" w:rsidRDefault="00D13CAA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«1. Я, Фома израильтянин, рассказываю, чтобы вы узнали, братья среди язычников, все события детства Господа нашего Иисуса Христа и Его великие деяния, которые Он совершил после того как родился в нашей стране. Начало таково. </w:t>
      </w:r>
    </w:p>
    <w:p w14:paraId="3FA70185" w14:textId="77777777" w:rsidR="00D13CAA" w:rsidRPr="004773B3" w:rsidRDefault="00D13CAA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II. Когда мальчику Иисусу было пять лет, Он играл у брода через ручей, и собрал в лужицы протекавшую воду, и сделал ее чистой и управлял ею одним своим словом. И размягчил глину, и вылепил двенадцать воробьев. И была суббота, когда Он сделал это. И было много детей, которые играли с Ним. Но когда некий иудей увидел, что Иисус делает, играя в субботу, он пошел тотчас к Его отцу Иосифу и сказал: Смотри, твой ребенок у брода, и он взял глину и сделал птиц, и осквернил день субботний. </w:t>
      </w:r>
    </w:p>
    <w:p w14:paraId="04F214FA" w14:textId="77777777" w:rsidR="00D13CAA" w:rsidRPr="004773B3" w:rsidRDefault="00D13CAA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lastRenderedPageBreak/>
        <w:t>И когда Иосиф пришел на то место и увидел, то он вскричал: для чего делаешь в субботу то, что не должно?! Но Иисус ударил в ладоши и закричал воробьям: Летите! и воробьи взлетели, щебеча.</w:t>
      </w:r>
    </w:p>
    <w:p w14:paraId="561B5D23" w14:textId="77777777" w:rsidR="00D13CAA" w:rsidRPr="004773B3" w:rsidRDefault="00D13CAA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 иудеи дивились, увидев это, и ушли, и рассказали старейшинам, что они видели, как Иисус свершил сказанное»</w:t>
      </w:r>
      <w:r w:rsidR="00A13236" w:rsidRPr="004773B3">
        <w:rPr>
          <w:rFonts w:ascii="Verdana" w:hAnsi="Verdana"/>
        </w:rPr>
        <w:t xml:space="preserve"> </w:t>
      </w:r>
      <w:r w:rsidR="00A13236" w:rsidRPr="004773B3">
        <w:rPr>
          <w:rFonts w:ascii="Verdana" w:hAnsi="Verdana"/>
          <w:i/>
          <w:sz w:val="22"/>
          <w:szCs w:val="22"/>
        </w:rPr>
        <w:t>(Евангелие детства от Фомы из библиотеки Наг-Хаммади)</w:t>
      </w:r>
      <w:r w:rsidRPr="004773B3">
        <w:rPr>
          <w:rFonts w:ascii="Verdana" w:hAnsi="Verdana"/>
        </w:rPr>
        <w:t>.</w:t>
      </w:r>
    </w:p>
    <w:p w14:paraId="72D0E8E5" w14:textId="77777777" w:rsidR="00036239" w:rsidRPr="004773B3" w:rsidRDefault="00A62128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В нашей табличной структуре, числовое значение </w:t>
      </w:r>
      <w:r w:rsidR="003C34B7" w:rsidRPr="004773B3">
        <w:rPr>
          <w:rFonts w:ascii="Verdana" w:hAnsi="Verdana"/>
        </w:rPr>
        <w:t xml:space="preserve">5514-го </w:t>
      </w:r>
      <w:r w:rsidRPr="004773B3">
        <w:rPr>
          <w:rFonts w:ascii="Verdana" w:hAnsi="Verdana"/>
        </w:rPr>
        <w:t>года</w:t>
      </w:r>
      <w:r w:rsidR="00BC2775" w:rsidRPr="004773B3">
        <w:rPr>
          <w:rFonts w:ascii="Verdana" w:hAnsi="Verdana"/>
        </w:rPr>
        <w:t xml:space="preserve"> византийского календаря</w:t>
      </w:r>
      <w:r w:rsidRPr="004773B3">
        <w:rPr>
          <w:rFonts w:ascii="Verdana" w:hAnsi="Verdana"/>
        </w:rPr>
        <w:t>, а в с</w:t>
      </w:r>
      <w:r w:rsidR="00BC2775" w:rsidRPr="004773B3">
        <w:rPr>
          <w:rFonts w:ascii="Verdana" w:hAnsi="Verdana"/>
        </w:rPr>
        <w:t>вязи</w:t>
      </w:r>
      <w:r w:rsidRPr="004773B3">
        <w:rPr>
          <w:rFonts w:ascii="Verdana" w:hAnsi="Verdana"/>
        </w:rPr>
        <w:t xml:space="preserve"> с этим, и его промыслительн</w:t>
      </w:r>
      <w:r w:rsidR="004F2EB9" w:rsidRPr="004773B3">
        <w:rPr>
          <w:rFonts w:ascii="Verdana" w:hAnsi="Verdana"/>
        </w:rPr>
        <w:t>ая</w:t>
      </w:r>
      <w:r w:rsidRPr="004773B3">
        <w:rPr>
          <w:rFonts w:ascii="Verdana" w:hAnsi="Verdana"/>
        </w:rPr>
        <w:t xml:space="preserve"> пред</w:t>
      </w:r>
      <w:r w:rsidR="004F764A" w:rsidRPr="004773B3">
        <w:rPr>
          <w:rFonts w:ascii="Verdana" w:hAnsi="Verdana"/>
        </w:rPr>
        <w:t>уготовл</w:t>
      </w:r>
      <w:r w:rsidRPr="004773B3">
        <w:rPr>
          <w:rFonts w:ascii="Verdana" w:hAnsi="Verdana"/>
        </w:rPr>
        <w:t>ен</w:t>
      </w:r>
      <w:r w:rsidR="004F2EB9" w:rsidRPr="004773B3">
        <w:rPr>
          <w:rFonts w:ascii="Verdana" w:hAnsi="Verdana"/>
        </w:rPr>
        <w:t>ность</w:t>
      </w:r>
      <w:r w:rsidRPr="004773B3">
        <w:rPr>
          <w:rFonts w:ascii="Verdana" w:hAnsi="Verdana"/>
        </w:rPr>
        <w:t>, выра</w:t>
      </w:r>
      <w:r w:rsidR="00780045" w:rsidRPr="004773B3">
        <w:rPr>
          <w:rFonts w:ascii="Verdana" w:hAnsi="Verdana"/>
        </w:rPr>
        <w:t>женная</w:t>
      </w:r>
      <w:r w:rsidR="004F2EB9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опорн</w:t>
      </w:r>
      <w:r w:rsidR="00BC2775" w:rsidRPr="004773B3">
        <w:rPr>
          <w:rFonts w:ascii="Verdana" w:hAnsi="Verdana"/>
        </w:rPr>
        <w:t>ы</w:t>
      </w:r>
      <w:r w:rsidRPr="004773B3">
        <w:rPr>
          <w:rFonts w:ascii="Verdana" w:hAnsi="Verdana"/>
        </w:rPr>
        <w:t>м поняти</w:t>
      </w:r>
      <w:r w:rsidR="00BC2775" w:rsidRPr="004773B3">
        <w:rPr>
          <w:rFonts w:ascii="Verdana" w:hAnsi="Verdana"/>
        </w:rPr>
        <w:t>ем</w:t>
      </w:r>
      <w:r w:rsidRPr="004773B3">
        <w:rPr>
          <w:rFonts w:ascii="Verdana" w:hAnsi="Verdana"/>
        </w:rPr>
        <w:t xml:space="preserve"> ГОВОРЕНИЕ, </w:t>
      </w:r>
      <w:r w:rsidR="00EF61A5" w:rsidRPr="004773B3">
        <w:rPr>
          <w:rFonts w:ascii="Verdana" w:hAnsi="Verdana"/>
        </w:rPr>
        <w:t>ясно показывает</w:t>
      </w:r>
      <w:r w:rsidRPr="004773B3">
        <w:rPr>
          <w:rFonts w:ascii="Verdana" w:hAnsi="Verdana"/>
        </w:rPr>
        <w:t xml:space="preserve">, что главной сутью данного годичного периода </w:t>
      </w:r>
      <w:r w:rsidR="00EF61A5" w:rsidRPr="004773B3">
        <w:rPr>
          <w:rFonts w:ascii="Verdana" w:hAnsi="Verdana"/>
        </w:rPr>
        <w:t>в возрастном развитии Иисуса</w:t>
      </w:r>
      <w:r w:rsidR="00BC2775" w:rsidRPr="004773B3">
        <w:rPr>
          <w:rFonts w:ascii="Verdana" w:hAnsi="Verdana"/>
        </w:rPr>
        <w:t>,</w:t>
      </w:r>
      <w:r w:rsidR="00EF61A5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ста</w:t>
      </w:r>
      <w:r w:rsidR="00EF61A5" w:rsidRPr="004773B3">
        <w:rPr>
          <w:rFonts w:ascii="Verdana" w:hAnsi="Verdana"/>
        </w:rPr>
        <w:t>ло</w:t>
      </w:r>
      <w:r w:rsidRPr="004773B3">
        <w:rPr>
          <w:rFonts w:ascii="Verdana" w:hAnsi="Verdana"/>
        </w:rPr>
        <w:t xml:space="preserve"> </w:t>
      </w:r>
      <w:r w:rsidR="00EF61A5" w:rsidRPr="004773B3">
        <w:rPr>
          <w:rFonts w:ascii="Verdana" w:hAnsi="Verdana"/>
        </w:rPr>
        <w:t xml:space="preserve">завершение </w:t>
      </w:r>
      <w:r w:rsidR="0006707B" w:rsidRPr="004773B3">
        <w:rPr>
          <w:rFonts w:ascii="Verdana" w:hAnsi="Verdana"/>
        </w:rPr>
        <w:t xml:space="preserve">созревания </w:t>
      </w:r>
      <w:r w:rsidR="00B328B2" w:rsidRPr="004773B3">
        <w:rPr>
          <w:rFonts w:ascii="Verdana" w:hAnsi="Verdana"/>
        </w:rPr>
        <w:t>артикуляционных</w:t>
      </w:r>
      <w:r w:rsidR="007673D8" w:rsidRPr="004773B3">
        <w:rPr>
          <w:rFonts w:ascii="Verdana" w:hAnsi="Verdana"/>
        </w:rPr>
        <w:t xml:space="preserve"> и умственных </w:t>
      </w:r>
      <w:r w:rsidR="00BC2775" w:rsidRPr="004773B3">
        <w:rPr>
          <w:rFonts w:ascii="Verdana" w:hAnsi="Verdana"/>
        </w:rPr>
        <w:t>псих</w:t>
      </w:r>
      <w:r w:rsidR="00780045" w:rsidRPr="004773B3">
        <w:rPr>
          <w:rFonts w:ascii="Verdana" w:hAnsi="Verdana"/>
        </w:rPr>
        <w:t xml:space="preserve">ологических </w:t>
      </w:r>
      <w:r w:rsidR="00B328B2" w:rsidRPr="004773B3">
        <w:rPr>
          <w:rFonts w:ascii="Verdana" w:hAnsi="Verdana"/>
        </w:rPr>
        <w:t xml:space="preserve">речевых </w:t>
      </w:r>
      <w:r w:rsidR="0006707B" w:rsidRPr="004773B3">
        <w:rPr>
          <w:rFonts w:ascii="Verdana" w:hAnsi="Verdana"/>
        </w:rPr>
        <w:t>функций</w:t>
      </w:r>
      <w:r w:rsidR="00BC2775" w:rsidRPr="004773B3">
        <w:rPr>
          <w:rFonts w:ascii="Verdana" w:hAnsi="Verdana"/>
        </w:rPr>
        <w:t xml:space="preserve">, </w:t>
      </w:r>
      <w:r w:rsidR="00B328B2" w:rsidRPr="004773B3">
        <w:rPr>
          <w:rFonts w:ascii="Verdana" w:hAnsi="Verdana"/>
        </w:rPr>
        <w:t xml:space="preserve">а также, </w:t>
      </w:r>
      <w:r w:rsidR="0006707B" w:rsidRPr="004773B3">
        <w:rPr>
          <w:rFonts w:ascii="Verdana" w:hAnsi="Verdana"/>
        </w:rPr>
        <w:t xml:space="preserve">овладение </w:t>
      </w:r>
      <w:r w:rsidR="00EF61A5" w:rsidRPr="004773B3">
        <w:rPr>
          <w:rFonts w:ascii="Verdana" w:hAnsi="Verdana"/>
        </w:rPr>
        <w:t>способност</w:t>
      </w:r>
      <w:r w:rsidR="0006707B" w:rsidRPr="004773B3">
        <w:rPr>
          <w:rFonts w:ascii="Verdana" w:hAnsi="Verdana"/>
        </w:rPr>
        <w:t>ями</w:t>
      </w:r>
      <w:r w:rsidR="00780045" w:rsidRPr="004773B3">
        <w:rPr>
          <w:rFonts w:ascii="Verdana" w:hAnsi="Verdana"/>
        </w:rPr>
        <w:t>, обеспечивающи</w:t>
      </w:r>
      <w:r w:rsidR="0006707B" w:rsidRPr="004773B3">
        <w:rPr>
          <w:rFonts w:ascii="Verdana" w:hAnsi="Verdana"/>
        </w:rPr>
        <w:t>ми</w:t>
      </w:r>
      <w:r w:rsidR="00C800C8" w:rsidRPr="004773B3">
        <w:rPr>
          <w:rFonts w:ascii="Verdana" w:hAnsi="Verdana"/>
        </w:rPr>
        <w:t xml:space="preserve"> </w:t>
      </w:r>
      <w:r w:rsidR="00FA536F" w:rsidRPr="004773B3">
        <w:rPr>
          <w:rFonts w:ascii="Verdana" w:hAnsi="Verdana"/>
        </w:rPr>
        <w:t>выражени</w:t>
      </w:r>
      <w:r w:rsidR="00C800C8" w:rsidRPr="004773B3">
        <w:rPr>
          <w:rFonts w:ascii="Verdana" w:hAnsi="Verdana"/>
        </w:rPr>
        <w:t>е</w:t>
      </w:r>
      <w:r w:rsidR="000237A7" w:rsidRPr="004773B3">
        <w:rPr>
          <w:rFonts w:ascii="Verdana" w:hAnsi="Verdana"/>
        </w:rPr>
        <w:t xml:space="preserve"> мыслей </w:t>
      </w:r>
      <w:r w:rsidR="00FA536F" w:rsidRPr="004773B3">
        <w:rPr>
          <w:rFonts w:ascii="Verdana" w:hAnsi="Verdana"/>
        </w:rPr>
        <w:t xml:space="preserve">и </w:t>
      </w:r>
      <w:r w:rsidR="00780045" w:rsidRPr="004773B3">
        <w:rPr>
          <w:rFonts w:ascii="Verdana" w:hAnsi="Verdana"/>
        </w:rPr>
        <w:t>межличностно</w:t>
      </w:r>
      <w:r w:rsidR="00C800C8" w:rsidRPr="004773B3">
        <w:rPr>
          <w:rFonts w:ascii="Verdana" w:hAnsi="Verdana"/>
        </w:rPr>
        <w:t>е</w:t>
      </w:r>
      <w:r w:rsidR="00780045" w:rsidRPr="004773B3">
        <w:rPr>
          <w:rFonts w:ascii="Verdana" w:hAnsi="Verdana"/>
        </w:rPr>
        <w:t xml:space="preserve"> </w:t>
      </w:r>
      <w:r w:rsidR="00FA536F" w:rsidRPr="004773B3">
        <w:rPr>
          <w:rFonts w:ascii="Verdana" w:hAnsi="Verdana"/>
        </w:rPr>
        <w:t>общени</w:t>
      </w:r>
      <w:r w:rsidR="00C800C8" w:rsidRPr="004773B3">
        <w:rPr>
          <w:rFonts w:ascii="Verdana" w:hAnsi="Verdana"/>
        </w:rPr>
        <w:t>е в</w:t>
      </w:r>
      <w:r w:rsidR="00C708B4" w:rsidRPr="004773B3">
        <w:rPr>
          <w:rFonts w:ascii="Verdana" w:hAnsi="Verdana"/>
        </w:rPr>
        <w:t xml:space="preserve"> </w:t>
      </w:r>
      <w:r w:rsidR="009201EF" w:rsidRPr="004773B3">
        <w:rPr>
          <w:rFonts w:ascii="Verdana" w:hAnsi="Verdana"/>
        </w:rPr>
        <w:t>развитой</w:t>
      </w:r>
      <w:r w:rsidR="00C800C8" w:rsidRPr="004773B3">
        <w:rPr>
          <w:rFonts w:ascii="Verdana" w:hAnsi="Verdana"/>
        </w:rPr>
        <w:t xml:space="preserve"> </w:t>
      </w:r>
      <w:r w:rsidR="00526B08" w:rsidRPr="004773B3">
        <w:rPr>
          <w:rFonts w:ascii="Verdana" w:hAnsi="Verdana"/>
        </w:rPr>
        <w:t>фразовой</w:t>
      </w:r>
      <w:r w:rsidR="00C708B4" w:rsidRPr="004773B3">
        <w:rPr>
          <w:rFonts w:ascii="Verdana" w:hAnsi="Verdana"/>
        </w:rPr>
        <w:t xml:space="preserve"> форме</w:t>
      </w:r>
      <w:r w:rsidR="00EF61A5" w:rsidRPr="004773B3">
        <w:rPr>
          <w:rFonts w:ascii="Verdana" w:hAnsi="Verdana"/>
        </w:rPr>
        <w:t xml:space="preserve">. </w:t>
      </w:r>
    </w:p>
    <w:p w14:paraId="53838995" w14:textId="77777777" w:rsidR="00D13CAA" w:rsidRPr="004773B3" w:rsidRDefault="00036239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Но,</w:t>
      </w:r>
      <w:r w:rsidR="00F877F3" w:rsidRPr="004773B3">
        <w:rPr>
          <w:rFonts w:ascii="Verdana" w:hAnsi="Verdana"/>
        </w:rPr>
        <w:t xml:space="preserve"> для</w:t>
      </w:r>
      <w:r w:rsidR="00FA08B9" w:rsidRPr="004773B3">
        <w:rPr>
          <w:rFonts w:ascii="Verdana" w:hAnsi="Verdana"/>
        </w:rPr>
        <w:t xml:space="preserve"> </w:t>
      </w:r>
      <w:r w:rsidR="001902CC" w:rsidRPr="004773B3">
        <w:rPr>
          <w:rFonts w:ascii="Verdana" w:hAnsi="Verdana"/>
        </w:rPr>
        <w:t>Иисуса Христа</w:t>
      </w:r>
      <w:r w:rsidR="00FA08B9" w:rsidRPr="004773B3">
        <w:rPr>
          <w:rFonts w:ascii="Verdana" w:hAnsi="Verdana"/>
        </w:rPr>
        <w:t xml:space="preserve">, </w:t>
      </w:r>
      <w:r w:rsidR="003065EF" w:rsidRPr="004773B3">
        <w:rPr>
          <w:rFonts w:ascii="Verdana" w:hAnsi="Verdana"/>
        </w:rPr>
        <w:t>ГОВОРЕНИЕ</w:t>
      </w:r>
      <w:r w:rsidR="00FA08B9" w:rsidRPr="004773B3">
        <w:rPr>
          <w:rFonts w:ascii="Verdana" w:hAnsi="Verdana"/>
        </w:rPr>
        <w:t xml:space="preserve"> означает не только устное произнесение слов и фраз во взаимо</w:t>
      </w:r>
      <w:r w:rsidR="00012030" w:rsidRPr="004773B3">
        <w:rPr>
          <w:rFonts w:ascii="Verdana" w:hAnsi="Verdana"/>
        </w:rPr>
        <w:t>действиях</w:t>
      </w:r>
      <w:r w:rsidR="00FA08B9" w:rsidRPr="004773B3">
        <w:rPr>
          <w:rFonts w:ascii="Verdana" w:hAnsi="Verdana"/>
        </w:rPr>
        <w:t xml:space="preserve"> с собеседниками, как мы обычно </w:t>
      </w:r>
      <w:r w:rsidR="00F84BB1" w:rsidRPr="004773B3">
        <w:rPr>
          <w:rFonts w:ascii="Verdana" w:hAnsi="Verdana"/>
        </w:rPr>
        <w:t xml:space="preserve">привыкли думать, </w:t>
      </w:r>
      <w:r w:rsidRPr="004773B3">
        <w:rPr>
          <w:rFonts w:ascii="Verdana" w:hAnsi="Verdana"/>
        </w:rPr>
        <w:t xml:space="preserve">не видя, </w:t>
      </w:r>
      <w:r w:rsidR="005D3570" w:rsidRPr="004773B3">
        <w:rPr>
          <w:rFonts w:ascii="Verdana" w:hAnsi="Verdana"/>
        </w:rPr>
        <w:t xml:space="preserve">зачастую, </w:t>
      </w:r>
      <w:r w:rsidR="00F84BB1" w:rsidRPr="004773B3">
        <w:rPr>
          <w:rFonts w:ascii="Verdana" w:hAnsi="Verdana"/>
        </w:rPr>
        <w:t xml:space="preserve">в </w:t>
      </w:r>
      <w:r w:rsidR="003C34B7" w:rsidRPr="004773B3">
        <w:rPr>
          <w:rFonts w:ascii="Verdana" w:hAnsi="Verdana"/>
        </w:rPr>
        <w:t xml:space="preserve">сути </w:t>
      </w:r>
      <w:r w:rsidR="00F84BB1" w:rsidRPr="004773B3">
        <w:rPr>
          <w:rFonts w:ascii="Verdana" w:hAnsi="Verdana"/>
        </w:rPr>
        <w:t>говорени</w:t>
      </w:r>
      <w:r w:rsidR="003C34B7" w:rsidRPr="004773B3">
        <w:rPr>
          <w:rFonts w:ascii="Verdana" w:hAnsi="Verdana"/>
        </w:rPr>
        <w:t>я</w:t>
      </w:r>
      <w:r w:rsidR="00F84BB1" w:rsidRPr="004773B3">
        <w:rPr>
          <w:rFonts w:ascii="Verdana" w:hAnsi="Verdana"/>
        </w:rPr>
        <w:t xml:space="preserve"> ничего </w:t>
      </w:r>
      <w:r w:rsidRPr="004773B3">
        <w:rPr>
          <w:rFonts w:ascii="Verdana" w:hAnsi="Verdana"/>
        </w:rPr>
        <w:t>иного</w:t>
      </w:r>
      <w:r w:rsidR="00FA08B9" w:rsidRPr="004773B3">
        <w:rPr>
          <w:rFonts w:ascii="Verdana" w:hAnsi="Verdana"/>
        </w:rPr>
        <w:t>. Говорение</w:t>
      </w:r>
      <w:r w:rsidR="003065EF" w:rsidRPr="004773B3">
        <w:rPr>
          <w:rFonts w:ascii="Verdana" w:hAnsi="Verdana"/>
        </w:rPr>
        <w:t xml:space="preserve"> </w:t>
      </w:r>
      <w:r w:rsidR="00FA08B9" w:rsidRPr="004773B3">
        <w:rPr>
          <w:rFonts w:ascii="Verdana" w:hAnsi="Verdana"/>
        </w:rPr>
        <w:t>Сына Божьего является действенным и действительным совершени</w:t>
      </w:r>
      <w:r w:rsidR="00F84BB1" w:rsidRPr="004773B3">
        <w:rPr>
          <w:rFonts w:ascii="Verdana" w:hAnsi="Verdana"/>
        </w:rPr>
        <w:t>е</w:t>
      </w:r>
      <w:r w:rsidR="00FA08B9" w:rsidRPr="004773B3">
        <w:rPr>
          <w:rFonts w:ascii="Verdana" w:hAnsi="Verdana"/>
        </w:rPr>
        <w:t xml:space="preserve">м </w:t>
      </w:r>
      <w:r w:rsidR="00F84BB1" w:rsidRPr="004773B3">
        <w:rPr>
          <w:rFonts w:ascii="Verdana" w:hAnsi="Verdana"/>
        </w:rPr>
        <w:t>конкретного деяния, определённого</w:t>
      </w:r>
      <w:r w:rsidR="005D3570" w:rsidRPr="004773B3">
        <w:rPr>
          <w:rFonts w:ascii="Verdana" w:hAnsi="Verdana"/>
        </w:rPr>
        <w:t>,</w:t>
      </w:r>
      <w:r w:rsidR="00F84BB1" w:rsidRPr="004773B3">
        <w:rPr>
          <w:rFonts w:ascii="Verdana" w:hAnsi="Verdana"/>
        </w:rPr>
        <w:t xml:space="preserve"> оформленного </w:t>
      </w:r>
      <w:r w:rsidR="005D3570" w:rsidRPr="004773B3">
        <w:rPr>
          <w:rFonts w:ascii="Verdana" w:hAnsi="Verdana"/>
        </w:rPr>
        <w:t xml:space="preserve">и высказанного </w:t>
      </w:r>
      <w:r w:rsidR="00F84BB1" w:rsidRPr="004773B3">
        <w:rPr>
          <w:rFonts w:ascii="Verdana" w:hAnsi="Verdana"/>
        </w:rPr>
        <w:t>Его Слов</w:t>
      </w:r>
      <w:r w:rsidR="00F36065" w:rsidRPr="004773B3">
        <w:rPr>
          <w:rFonts w:ascii="Verdana" w:hAnsi="Verdana"/>
        </w:rPr>
        <w:t>ом</w:t>
      </w:r>
      <w:r w:rsidR="00F84BB1" w:rsidRPr="004773B3">
        <w:rPr>
          <w:rFonts w:ascii="Verdana" w:hAnsi="Verdana"/>
        </w:rPr>
        <w:t xml:space="preserve">. </w:t>
      </w:r>
      <w:r w:rsidR="001902CC" w:rsidRPr="004773B3">
        <w:rPr>
          <w:rFonts w:ascii="Verdana" w:hAnsi="Verdana"/>
        </w:rPr>
        <w:t>И потому</w:t>
      </w:r>
      <w:r w:rsidR="00F84BB1" w:rsidRPr="004773B3">
        <w:rPr>
          <w:rFonts w:ascii="Verdana" w:hAnsi="Verdana"/>
        </w:rPr>
        <w:t xml:space="preserve"> </w:t>
      </w:r>
      <w:r w:rsidR="001902CC" w:rsidRPr="004773B3">
        <w:rPr>
          <w:rFonts w:ascii="Verdana" w:hAnsi="Verdana"/>
        </w:rPr>
        <w:t>в конце процитированного фрагмента из</w:t>
      </w:r>
      <w:r w:rsidR="00F84BB1" w:rsidRPr="004773B3">
        <w:rPr>
          <w:rFonts w:ascii="Verdana" w:hAnsi="Verdana"/>
        </w:rPr>
        <w:t xml:space="preserve"> текст</w:t>
      </w:r>
      <w:r w:rsidR="001902CC" w:rsidRPr="004773B3">
        <w:rPr>
          <w:rFonts w:ascii="Verdana" w:hAnsi="Verdana"/>
        </w:rPr>
        <w:t>а</w:t>
      </w:r>
      <w:r w:rsidR="00F84BB1" w:rsidRPr="004773B3">
        <w:rPr>
          <w:rFonts w:ascii="Verdana" w:hAnsi="Verdana"/>
        </w:rPr>
        <w:t xml:space="preserve"> Евангелия от Фомы, явно и ясно подчеркивается, что иудеи своими глазами видели, как «Иисус совершил сказанное»</w:t>
      </w:r>
      <w:r w:rsidR="00F36065" w:rsidRPr="004773B3">
        <w:rPr>
          <w:rFonts w:ascii="Verdana" w:hAnsi="Verdana"/>
        </w:rPr>
        <w:t xml:space="preserve">. </w:t>
      </w:r>
      <w:r w:rsidR="001902CC" w:rsidRPr="004773B3">
        <w:rPr>
          <w:rFonts w:ascii="Verdana" w:hAnsi="Verdana"/>
        </w:rPr>
        <w:t xml:space="preserve">Весьма важными представляются, также, </w:t>
      </w:r>
      <w:r w:rsidR="008A3572" w:rsidRPr="004773B3">
        <w:rPr>
          <w:rFonts w:ascii="Verdana" w:hAnsi="Verdana"/>
        </w:rPr>
        <w:t xml:space="preserve">записанные </w:t>
      </w:r>
      <w:r w:rsidR="00C668DE" w:rsidRPr="004773B3">
        <w:rPr>
          <w:rFonts w:ascii="Verdana" w:hAnsi="Verdana"/>
        </w:rPr>
        <w:t xml:space="preserve">апостолом </w:t>
      </w:r>
      <w:r w:rsidR="008A3572" w:rsidRPr="004773B3">
        <w:rPr>
          <w:rFonts w:ascii="Verdana" w:hAnsi="Verdana"/>
        </w:rPr>
        <w:t xml:space="preserve">Фомой </w:t>
      </w:r>
      <w:r w:rsidR="00F36065" w:rsidRPr="004773B3">
        <w:rPr>
          <w:rFonts w:ascii="Verdana" w:hAnsi="Verdana"/>
        </w:rPr>
        <w:t>слова,</w:t>
      </w:r>
      <w:r w:rsidR="001902CC" w:rsidRPr="004773B3">
        <w:rPr>
          <w:rFonts w:ascii="Verdana" w:hAnsi="Verdana"/>
        </w:rPr>
        <w:t xml:space="preserve"> </w:t>
      </w:r>
      <w:r w:rsidR="00F36065" w:rsidRPr="004773B3">
        <w:rPr>
          <w:rFonts w:ascii="Verdana" w:hAnsi="Verdana"/>
        </w:rPr>
        <w:t xml:space="preserve">что </w:t>
      </w:r>
      <w:r w:rsidR="00C668DE" w:rsidRPr="004773B3">
        <w:rPr>
          <w:rFonts w:ascii="Verdana" w:hAnsi="Verdana"/>
        </w:rPr>
        <w:t xml:space="preserve">иудеи, </w:t>
      </w:r>
      <w:r w:rsidR="001902CC" w:rsidRPr="004773B3">
        <w:rPr>
          <w:rFonts w:ascii="Verdana" w:hAnsi="Verdana"/>
        </w:rPr>
        <w:t>присутствовавшие при явном чуде</w:t>
      </w:r>
      <w:r w:rsidR="008A3572" w:rsidRPr="004773B3">
        <w:rPr>
          <w:rFonts w:ascii="Verdana" w:hAnsi="Verdana"/>
        </w:rPr>
        <w:t xml:space="preserve">, </w:t>
      </w:r>
      <w:r w:rsidR="00F36065" w:rsidRPr="004773B3">
        <w:rPr>
          <w:rFonts w:ascii="Verdana" w:hAnsi="Verdana"/>
        </w:rPr>
        <w:t xml:space="preserve">известили </w:t>
      </w:r>
      <w:r w:rsidR="008A3572" w:rsidRPr="004773B3">
        <w:rPr>
          <w:rFonts w:ascii="Verdana" w:hAnsi="Verdana"/>
        </w:rPr>
        <w:t>о произошедшем своих старейшин</w:t>
      </w:r>
      <w:r w:rsidR="003065EF" w:rsidRPr="004773B3">
        <w:rPr>
          <w:rFonts w:ascii="Verdana" w:hAnsi="Verdana"/>
        </w:rPr>
        <w:t>,</w:t>
      </w:r>
      <w:r w:rsidR="008A3572" w:rsidRPr="004773B3">
        <w:rPr>
          <w:rFonts w:ascii="Verdana" w:hAnsi="Verdana"/>
        </w:rPr>
        <w:t xml:space="preserve"> так, как</w:t>
      </w:r>
      <w:r w:rsidR="00F36065" w:rsidRPr="004773B3">
        <w:rPr>
          <w:rFonts w:ascii="Verdana" w:hAnsi="Verdana"/>
        </w:rPr>
        <w:t xml:space="preserve"> </w:t>
      </w:r>
      <w:r w:rsidR="003065EF" w:rsidRPr="004773B3">
        <w:rPr>
          <w:rFonts w:ascii="Verdana" w:hAnsi="Verdana"/>
        </w:rPr>
        <w:t xml:space="preserve">делалось </w:t>
      </w:r>
      <w:r w:rsidR="00B92B50" w:rsidRPr="004773B3">
        <w:rPr>
          <w:rFonts w:ascii="Verdana" w:hAnsi="Verdana"/>
        </w:rPr>
        <w:t xml:space="preserve">в те далёкие времена </w:t>
      </w:r>
      <w:r w:rsidR="00F36065" w:rsidRPr="004773B3">
        <w:rPr>
          <w:rFonts w:ascii="Verdana" w:hAnsi="Verdana"/>
        </w:rPr>
        <w:t xml:space="preserve">в подобных </w:t>
      </w:r>
      <w:r w:rsidR="008A3572" w:rsidRPr="004773B3">
        <w:rPr>
          <w:rFonts w:ascii="Verdana" w:hAnsi="Verdana"/>
        </w:rPr>
        <w:t xml:space="preserve">случаях </w:t>
      </w:r>
      <w:r w:rsidR="00F36065" w:rsidRPr="004773B3">
        <w:rPr>
          <w:rFonts w:ascii="Verdana" w:hAnsi="Verdana"/>
        </w:rPr>
        <w:t xml:space="preserve">для фактического закрепления </w:t>
      </w:r>
      <w:r w:rsidR="008A3572" w:rsidRPr="004773B3">
        <w:rPr>
          <w:rFonts w:ascii="Verdana" w:hAnsi="Verdana"/>
        </w:rPr>
        <w:t xml:space="preserve">необычайного </w:t>
      </w:r>
      <w:r w:rsidR="00F36065" w:rsidRPr="004773B3">
        <w:rPr>
          <w:rFonts w:ascii="Verdana" w:hAnsi="Verdana"/>
        </w:rPr>
        <w:t>события в истории</w:t>
      </w:r>
      <w:r w:rsidR="000E38D5" w:rsidRPr="004773B3">
        <w:rPr>
          <w:rFonts w:ascii="Verdana" w:hAnsi="Verdana"/>
        </w:rPr>
        <w:t xml:space="preserve">. </w:t>
      </w:r>
      <w:r w:rsidR="0076450C" w:rsidRPr="004773B3">
        <w:rPr>
          <w:rFonts w:ascii="Verdana" w:hAnsi="Verdana"/>
        </w:rPr>
        <w:t xml:space="preserve">И произошло </w:t>
      </w:r>
      <w:r w:rsidR="001C516E" w:rsidRPr="004773B3">
        <w:rPr>
          <w:rFonts w:ascii="Verdana" w:hAnsi="Verdana"/>
        </w:rPr>
        <w:t xml:space="preserve">такое </w:t>
      </w:r>
      <w:r w:rsidR="000E38D5" w:rsidRPr="004773B3">
        <w:rPr>
          <w:rFonts w:ascii="Verdana" w:hAnsi="Verdana"/>
        </w:rPr>
        <w:t xml:space="preserve">историческое </w:t>
      </w:r>
      <w:r w:rsidR="00175BF0" w:rsidRPr="004773B3">
        <w:rPr>
          <w:rFonts w:ascii="Verdana" w:hAnsi="Verdana"/>
        </w:rPr>
        <w:t>с</w:t>
      </w:r>
      <w:r w:rsidR="0076450C" w:rsidRPr="004773B3">
        <w:rPr>
          <w:rFonts w:ascii="Verdana" w:hAnsi="Verdana"/>
        </w:rPr>
        <w:t>обытие</w:t>
      </w:r>
      <w:r w:rsidR="001902CC" w:rsidRPr="004773B3">
        <w:rPr>
          <w:rFonts w:ascii="Verdana" w:hAnsi="Verdana"/>
        </w:rPr>
        <w:t xml:space="preserve"> в то время, когда Иисусу было</w:t>
      </w:r>
      <w:r w:rsidR="000E38D5" w:rsidRPr="004773B3">
        <w:rPr>
          <w:rFonts w:ascii="Verdana" w:hAnsi="Verdana"/>
        </w:rPr>
        <w:t xml:space="preserve"> всего лишь </w:t>
      </w:r>
      <w:r w:rsidR="0076450C" w:rsidRPr="004773B3">
        <w:rPr>
          <w:rFonts w:ascii="Verdana" w:hAnsi="Verdana"/>
        </w:rPr>
        <w:t>пят</w:t>
      </w:r>
      <w:r w:rsidR="000E38D5" w:rsidRPr="004773B3">
        <w:rPr>
          <w:rFonts w:ascii="Verdana" w:hAnsi="Verdana"/>
        </w:rPr>
        <w:t>ь</w:t>
      </w:r>
      <w:r w:rsidR="0076450C" w:rsidRPr="004773B3">
        <w:rPr>
          <w:rFonts w:ascii="Verdana" w:hAnsi="Verdana"/>
        </w:rPr>
        <w:t xml:space="preserve"> лет от</w:t>
      </w:r>
      <w:r w:rsidR="001902CC" w:rsidRPr="004773B3">
        <w:rPr>
          <w:rFonts w:ascii="Verdana" w:hAnsi="Verdana"/>
        </w:rPr>
        <w:t>роду</w:t>
      </w:r>
      <w:r w:rsidR="0076450C" w:rsidRPr="004773B3">
        <w:rPr>
          <w:rFonts w:ascii="Verdana" w:hAnsi="Verdana"/>
        </w:rPr>
        <w:t>.</w:t>
      </w:r>
      <w:r w:rsidR="00A13236" w:rsidRPr="004773B3">
        <w:rPr>
          <w:rFonts w:ascii="Verdana" w:hAnsi="Verdana"/>
        </w:rPr>
        <w:t xml:space="preserve"> </w:t>
      </w:r>
    </w:p>
    <w:p w14:paraId="784204A6" w14:textId="77777777" w:rsidR="00036239" w:rsidRPr="004773B3" w:rsidRDefault="00C8454C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Подтверждения того, что каждое слово пятилетнего Иисуса претворялось в деяние,  в апокриф</w:t>
      </w:r>
      <w:r w:rsidR="00354B98" w:rsidRPr="004773B3">
        <w:rPr>
          <w:rFonts w:ascii="Verdana" w:hAnsi="Verdana"/>
        </w:rPr>
        <w:t>ическом евангелии</w:t>
      </w:r>
      <w:r w:rsidRPr="004773B3">
        <w:rPr>
          <w:rFonts w:ascii="Verdana" w:hAnsi="Verdana"/>
        </w:rPr>
        <w:t xml:space="preserve"> от Фомы повторяются неоднократно, причем не просто повторяются, а выделяются, и </w:t>
      </w:r>
      <w:r w:rsidR="00C668DE" w:rsidRPr="004773B3">
        <w:rPr>
          <w:rFonts w:ascii="Verdana" w:hAnsi="Verdana"/>
        </w:rPr>
        <w:t xml:space="preserve">особо </w:t>
      </w:r>
      <w:r w:rsidRPr="004773B3">
        <w:rPr>
          <w:rFonts w:ascii="Verdana" w:hAnsi="Verdana"/>
        </w:rPr>
        <w:t>подчёркиваются:</w:t>
      </w:r>
    </w:p>
    <w:p w14:paraId="17B9473F" w14:textId="77777777" w:rsidR="00C8454C" w:rsidRPr="004773B3" w:rsidRDefault="00C8454C" w:rsidP="00C8454C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«IV. </w:t>
      </w:r>
      <w:r w:rsidRPr="004773B3">
        <w:rPr>
          <w:rFonts w:ascii="Verdana" w:hAnsi="Verdana"/>
        </w:rPr>
        <w:tab/>
        <w:t xml:space="preserve">После этого Он (Иисус) снова шел через поселение, и мальчик подбежал и толкнул Его в плечо. Иисус рассердился и сказал ему: ты никуда не пойдешь дальше, и ребенок тотчас упал и умер. А те, кто видел произошедшее, говорили: кто породил такого ребенка, что каждое слово Его вершится в деяние. </w:t>
      </w:r>
      <w:r w:rsidR="00515C7E" w:rsidRPr="004773B3">
        <w:rPr>
          <w:rFonts w:ascii="Verdana" w:hAnsi="Verdana"/>
        </w:rPr>
        <w:t xml:space="preserve"> </w:t>
      </w:r>
    </w:p>
    <w:p w14:paraId="39EF07F1" w14:textId="77777777" w:rsidR="00C8454C" w:rsidRPr="004773B3" w:rsidRDefault="00C8454C" w:rsidP="00C8454C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 родители умершего ребенка пришли к Иосифу и корили его, говоря: Раз у тебя такой сын, ты не можешь жить с нами или научи Его благословлять, а не проклинать, ибо дети наши гибнут.</w:t>
      </w:r>
    </w:p>
    <w:p w14:paraId="22106A0A" w14:textId="77777777" w:rsidR="00C8454C" w:rsidRPr="004773B3" w:rsidRDefault="00C8454C" w:rsidP="00C8454C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lastRenderedPageBreak/>
        <w:t xml:space="preserve">V. И Иосиф позвал мальчика и бранил Его, говоря, зачем Ты делаешь то, из-за чего люди страдают, и  возненавидят  нас, и будут преследовать нас? </w:t>
      </w:r>
    </w:p>
    <w:p w14:paraId="6AC0D207" w14:textId="77777777" w:rsidR="00C8454C" w:rsidRPr="004773B3" w:rsidRDefault="00C8454C" w:rsidP="00C8454C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 Иисус сказал: Я знаю, ты говоришь не свои слова, но ради тебя Я буду молчать, но они должны понести наказание. И тотчас, обвинявшие Его, ослепли. А видевшие то были сильно испуганы и смущены и говорили о Нем: каждое слово, которое Он произносит, доброе или злое, есть деяние и становится чудом».</w:t>
      </w:r>
    </w:p>
    <w:p w14:paraId="024652EE" w14:textId="77777777" w:rsidR="00E348FB" w:rsidRPr="004773B3" w:rsidRDefault="005C7543" w:rsidP="00DF6A64">
      <w:pPr>
        <w:spacing w:after="240"/>
        <w:jc w:val="both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79657" wp14:editId="17AF2CB3">
                <wp:simplePos x="0" y="0"/>
                <wp:positionH relativeFrom="column">
                  <wp:posOffset>4996815</wp:posOffset>
                </wp:positionH>
                <wp:positionV relativeFrom="paragraph">
                  <wp:posOffset>894866</wp:posOffset>
                </wp:positionV>
                <wp:extent cx="1115060" cy="264160"/>
                <wp:effectExtent l="0" t="0" r="0" b="254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AFC11" w14:textId="77777777" w:rsidR="00890661" w:rsidRPr="001C46A2" w:rsidRDefault="00890661" w:rsidP="005C7543">
                            <w:pPr>
                              <w:pStyle w:val="bquote"/>
                              <w:spacing w:before="0" w:beforeAutospacing="0" w:after="120" w:afterAutospacing="0" w:line="27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C46A2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Таблица 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33" type="#_x0000_t202" style="position:absolute;left:0;text-align:left;margin-left:393.45pt;margin-top:70.45pt;width:87.8pt;height:20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" filled="f" stroked="f" strokeweight=".5pt">
                <v:textbox>
                  <w:txbxContent>
                    <w:p w:rsidR="00890661" w:rsidRPr="001C46A2" w:rsidRDefault="00890661" w:rsidP="005C7543">
                      <w:pPr>
                        <w:pStyle w:val="bquote"/>
                        <w:spacing w:before="0" w:beforeAutospacing="0" w:after="120" w:afterAutospacing="0" w:line="27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1C46A2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Таблица 1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A2936" w:rsidRPr="004773B3">
        <w:rPr>
          <w:rFonts w:ascii="Verdana" w:hAnsi="Verdana"/>
        </w:rPr>
        <w:t xml:space="preserve">Прежде чем продолжить </w:t>
      </w:r>
      <w:r w:rsidR="009A309C" w:rsidRPr="004773B3">
        <w:rPr>
          <w:rFonts w:ascii="Verdana" w:hAnsi="Verdana"/>
        </w:rPr>
        <w:t>аналитическое рассмотрение</w:t>
      </w:r>
      <w:r w:rsidR="003A2936" w:rsidRPr="004773B3">
        <w:rPr>
          <w:rFonts w:ascii="Verdana" w:hAnsi="Verdana"/>
        </w:rPr>
        <w:t xml:space="preserve"> очень интересных фрагментов из свидетельств апостола Фомы, обращу особое внимание на некоторую особенность, связанную с накопленным суммарным числовым значением, закрепившимся за каждым годом новозаветного календаря, показанном в последнем столбце рассматриваемой таблицы. </w:t>
      </w:r>
    </w:p>
    <w:tbl>
      <w:tblPr>
        <w:tblW w:w="9356" w:type="dxa"/>
        <w:jc w:val="center"/>
        <w:tblInd w:w="250" w:type="dxa"/>
        <w:tblBorders>
          <w:top w:val="threeDEngrave" w:sz="24" w:space="0" w:color="700000"/>
          <w:left w:val="threeDEngrave" w:sz="24" w:space="0" w:color="700000"/>
          <w:bottom w:val="threeDEmboss" w:sz="24" w:space="0" w:color="700000"/>
          <w:right w:val="threeDEmboss" w:sz="24" w:space="0" w:color="7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4536"/>
        <w:gridCol w:w="425"/>
        <w:gridCol w:w="425"/>
        <w:gridCol w:w="1985"/>
        <w:gridCol w:w="567"/>
      </w:tblGrid>
      <w:tr w:rsidR="005C7543" w:rsidRPr="004773B3" w14:paraId="208B41FF" w14:textId="77777777" w:rsidTr="00BC2775">
        <w:trPr>
          <w:trHeight w:val="375"/>
          <w:jc w:val="center"/>
        </w:trPr>
        <w:tc>
          <w:tcPr>
            <w:tcW w:w="6379" w:type="dxa"/>
            <w:gridSpan w:val="5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EE815A7" w14:textId="77777777" w:rsidR="005C7543" w:rsidRPr="004773B3" w:rsidRDefault="005C7543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943634"/>
                <w:sz w:val="18"/>
                <w:szCs w:val="18"/>
              </w:rPr>
            </w:pPr>
            <w:r w:rsidRPr="004773B3">
              <w:rPr>
                <w:rFonts w:ascii="Verdana" w:hAnsi="Verdana" w:cs="Calibri"/>
                <w:b/>
                <w:caps/>
                <w:color w:val="700000"/>
                <w:sz w:val="18"/>
                <w:szCs w:val="18"/>
              </w:rPr>
              <w:t>Летоисчисление  от  сотворения  мира</w:t>
            </w:r>
          </w:p>
        </w:tc>
        <w:tc>
          <w:tcPr>
            <w:tcW w:w="2977" w:type="dxa"/>
            <w:gridSpan w:val="3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893936C" w14:textId="77777777" w:rsidR="005C7543" w:rsidRPr="004773B3" w:rsidRDefault="005C7543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381514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8"/>
                <w:szCs w:val="18"/>
              </w:rPr>
              <w:t>ХРИСТИАНСКОЕ  ЛЕТОИСЧИСЛЕНИЕ</w:t>
            </w:r>
          </w:p>
        </w:tc>
      </w:tr>
      <w:tr w:rsidR="005C7543" w:rsidRPr="004773B3" w14:paraId="0D4356AA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96F8A1D" w14:textId="77777777" w:rsidR="005C7543" w:rsidRPr="004773B3" w:rsidRDefault="005C7543" w:rsidP="00BC2775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67123008" w14:textId="77777777" w:rsidR="005C7543" w:rsidRPr="004773B3" w:rsidRDefault="005C7543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5513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3FC99745" w14:textId="77777777" w:rsidR="005C7543" w:rsidRPr="004773B3" w:rsidRDefault="005C7543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ДДАВ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33BD0F47" w14:textId="77777777" w:rsidR="005C7543" w:rsidRPr="004773B3" w:rsidRDefault="005C7543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 +  ДУШЕБЛЮДЕНЬЕ +  АЗБУКА  +  ВЗОРАЖИВИЕ</w:t>
            </w:r>
          </w:p>
          <w:p w14:paraId="76FFEF21" w14:textId="77777777" w:rsidR="005C7543" w:rsidRPr="004773B3" w:rsidRDefault="005C7543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113  +  167 +  46 +  84  =  410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385CB1C" w14:textId="77777777" w:rsidR="005C7543" w:rsidRPr="004773B3" w:rsidRDefault="005C7543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5</w:t>
            </w:r>
          </w:p>
          <w:p w14:paraId="4ECDD068" w14:textId="77777777" w:rsidR="005C7543" w:rsidRPr="004773B3" w:rsidRDefault="005C7543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48C0FA73" w14:textId="77777777" w:rsidR="005C7543" w:rsidRPr="004773B3" w:rsidRDefault="005C7543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5</w:t>
            </w:r>
          </w:p>
          <w:p w14:paraId="2E54F15C" w14:textId="77777777" w:rsidR="005C7543" w:rsidRPr="004773B3" w:rsidRDefault="005C7543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BBC1943" w14:textId="77777777" w:rsidR="005C7543" w:rsidRPr="004773B3" w:rsidRDefault="005C7543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душевзорье</w:t>
            </w:r>
          </w:p>
          <w:p w14:paraId="4A21D3B7" w14:textId="77777777" w:rsidR="005C7543" w:rsidRPr="004773B3" w:rsidRDefault="005C7543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EC3EC0D" w14:textId="77777777" w:rsidR="005C7543" w:rsidRPr="004773B3" w:rsidRDefault="005C7543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600</w:t>
            </w:r>
          </w:p>
        </w:tc>
      </w:tr>
      <w:tr w:rsidR="005C7543" w:rsidRPr="004773B3" w14:paraId="069BEB02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6B60641D" w14:textId="77777777" w:rsidR="005C7543" w:rsidRPr="004773B3" w:rsidRDefault="005C7543" w:rsidP="00BC2775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6.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6BED9AC1" w14:textId="77777777" w:rsidR="005C7543" w:rsidRPr="004773B3" w:rsidRDefault="005C7543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5514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1556BF73" w14:textId="77777777" w:rsidR="005C7543" w:rsidRPr="004773B3" w:rsidRDefault="005C7543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ДДАГ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BFB5075" w14:textId="77777777" w:rsidR="005C7543" w:rsidRPr="004773B3" w:rsidRDefault="005C7543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 +  ДУШЕБЛЮДЕНЬЕ +  АЗБУКА  +  ГОВОРЕНИЕ</w:t>
            </w:r>
          </w:p>
          <w:p w14:paraId="334A5C64" w14:textId="77777777" w:rsidR="005C7543" w:rsidRPr="004773B3" w:rsidRDefault="005C7543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113  +  167 +  46 +  94  =  420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46C73188" w14:textId="77777777" w:rsidR="005C7543" w:rsidRPr="004773B3" w:rsidRDefault="005C7543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6</w:t>
            </w:r>
          </w:p>
          <w:p w14:paraId="62C41A00" w14:textId="77777777" w:rsidR="005C7543" w:rsidRPr="004773B3" w:rsidRDefault="005C7543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е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18266BE9" w14:textId="77777777" w:rsidR="005C7543" w:rsidRPr="004773B3" w:rsidRDefault="005C7543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6</w:t>
            </w:r>
          </w:p>
          <w:p w14:paraId="1506916E" w14:textId="77777777" w:rsidR="005C7543" w:rsidRPr="004773B3" w:rsidRDefault="005C7543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е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805DCE3" w14:textId="77777777" w:rsidR="005C7543" w:rsidRPr="004773B3" w:rsidRDefault="005C7543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единозареканье</w:t>
            </w:r>
          </w:p>
          <w:p w14:paraId="53F7C595" w14:textId="77777777" w:rsidR="005C7543" w:rsidRPr="004773B3" w:rsidRDefault="005C7543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6363CC27" w14:textId="77777777" w:rsidR="005C7543" w:rsidRPr="004773B3" w:rsidRDefault="005C7543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750</w:t>
            </w:r>
          </w:p>
        </w:tc>
      </w:tr>
    </w:tbl>
    <w:p w14:paraId="2693625A" w14:textId="77777777" w:rsidR="00E348FB" w:rsidRPr="004773B3" w:rsidRDefault="003A2936" w:rsidP="005C7543">
      <w:pPr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Мы видим, что в пятый год </w:t>
      </w:r>
      <w:r w:rsidR="00DB16BC" w:rsidRPr="004773B3">
        <w:rPr>
          <w:rFonts w:ascii="Verdana" w:hAnsi="Verdana"/>
        </w:rPr>
        <w:t>претворения</w:t>
      </w:r>
      <w:r w:rsidRPr="004773B3">
        <w:rPr>
          <w:rFonts w:ascii="Verdana" w:hAnsi="Verdana"/>
        </w:rPr>
        <w:t xml:space="preserve"> новозаветной акции,  общая сумма всех понятий составил</w:t>
      </w:r>
      <w:r w:rsidR="00D17C1C" w:rsidRPr="004773B3">
        <w:rPr>
          <w:rFonts w:ascii="Verdana" w:hAnsi="Verdana"/>
        </w:rPr>
        <w:t>а</w:t>
      </w:r>
      <w:r w:rsidRPr="004773B3">
        <w:rPr>
          <w:rFonts w:ascii="Verdana" w:hAnsi="Verdana"/>
        </w:rPr>
        <w:t xml:space="preserve"> круглое число 600. Нумерологическое значение этого числа равно шести, а </w:t>
      </w:r>
      <w:r w:rsidR="00DB16BC" w:rsidRPr="004773B3">
        <w:rPr>
          <w:rFonts w:ascii="Verdana" w:hAnsi="Verdana"/>
        </w:rPr>
        <w:t xml:space="preserve">его основное </w:t>
      </w:r>
      <w:r w:rsidRPr="004773B3">
        <w:rPr>
          <w:rFonts w:ascii="Verdana" w:hAnsi="Verdana"/>
        </w:rPr>
        <w:t xml:space="preserve">смысловое значение, как мы уже знаем, свидетельствует о полноте завершения </w:t>
      </w:r>
      <w:r w:rsidR="00FA5E30" w:rsidRPr="004773B3">
        <w:rPr>
          <w:rFonts w:ascii="Verdana" w:hAnsi="Verdana"/>
        </w:rPr>
        <w:t>деяния</w:t>
      </w:r>
      <w:r w:rsidRPr="004773B3">
        <w:rPr>
          <w:rFonts w:ascii="Verdana" w:hAnsi="Verdana"/>
        </w:rPr>
        <w:t xml:space="preserve"> во времени.  </w:t>
      </w:r>
      <w:r w:rsidR="001F7C00" w:rsidRPr="004773B3">
        <w:rPr>
          <w:rFonts w:ascii="Verdana" w:hAnsi="Verdana"/>
        </w:rPr>
        <w:t>Другими словами</w:t>
      </w:r>
      <w:r w:rsidRPr="004773B3">
        <w:rPr>
          <w:rFonts w:ascii="Verdana" w:hAnsi="Verdana"/>
        </w:rPr>
        <w:t xml:space="preserve">, </w:t>
      </w:r>
      <w:r w:rsidR="00444C4D" w:rsidRPr="004773B3">
        <w:rPr>
          <w:rFonts w:ascii="Verdana" w:hAnsi="Verdana"/>
        </w:rPr>
        <w:t xml:space="preserve">у Сына Человеческого, </w:t>
      </w:r>
      <w:r w:rsidRPr="004773B3">
        <w:rPr>
          <w:rFonts w:ascii="Verdana" w:hAnsi="Verdana"/>
        </w:rPr>
        <w:t xml:space="preserve">к </w:t>
      </w:r>
      <w:r w:rsidR="00D17C1C" w:rsidRPr="004773B3">
        <w:rPr>
          <w:rFonts w:ascii="Verdana" w:hAnsi="Verdana"/>
        </w:rPr>
        <w:t>окончанию</w:t>
      </w:r>
      <w:r w:rsidRPr="004773B3">
        <w:rPr>
          <w:rFonts w:ascii="Verdana" w:hAnsi="Verdana"/>
        </w:rPr>
        <w:t xml:space="preserve"> 5513 года должн</w:t>
      </w:r>
      <w:r w:rsidR="001F7C00" w:rsidRPr="004773B3">
        <w:rPr>
          <w:rFonts w:ascii="Verdana" w:hAnsi="Verdana"/>
        </w:rPr>
        <w:t>ы</w:t>
      </w:r>
      <w:r w:rsidRPr="004773B3">
        <w:rPr>
          <w:rFonts w:ascii="Verdana" w:hAnsi="Verdana"/>
        </w:rPr>
        <w:t xml:space="preserve"> был</w:t>
      </w:r>
      <w:r w:rsidR="001F7C00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 xml:space="preserve"> полностью сформироваться</w:t>
      </w:r>
      <w:r w:rsidR="00F769CA" w:rsidRPr="004773B3">
        <w:rPr>
          <w:rFonts w:ascii="Verdana" w:hAnsi="Verdana"/>
        </w:rPr>
        <w:t xml:space="preserve"> </w:t>
      </w:r>
      <w:r w:rsidR="00DB16BC" w:rsidRPr="004773B3">
        <w:rPr>
          <w:rFonts w:ascii="Verdana" w:hAnsi="Verdana"/>
        </w:rPr>
        <w:t>базовые</w:t>
      </w:r>
      <w:r w:rsidR="00444C4D" w:rsidRPr="004773B3">
        <w:rPr>
          <w:rFonts w:ascii="Verdana" w:hAnsi="Verdana"/>
        </w:rPr>
        <w:t xml:space="preserve">, </w:t>
      </w:r>
      <w:r w:rsidR="001F7C00" w:rsidRPr="004773B3">
        <w:rPr>
          <w:rFonts w:ascii="Verdana" w:hAnsi="Verdana"/>
        </w:rPr>
        <w:t xml:space="preserve">присущие первообразному </w:t>
      </w:r>
      <w:r w:rsidR="00444C4D" w:rsidRPr="004773B3">
        <w:rPr>
          <w:rFonts w:ascii="Verdana" w:hAnsi="Verdana"/>
        </w:rPr>
        <w:t>Человеку</w:t>
      </w:r>
      <w:r w:rsidR="001F7C00" w:rsidRPr="004773B3">
        <w:rPr>
          <w:rFonts w:ascii="Verdana" w:hAnsi="Verdana"/>
        </w:rPr>
        <w:t xml:space="preserve">, </w:t>
      </w:r>
      <w:r w:rsidR="00444C4D" w:rsidRPr="004773B3">
        <w:rPr>
          <w:rFonts w:ascii="Verdana" w:hAnsi="Verdana"/>
        </w:rPr>
        <w:t xml:space="preserve">когнитивные способности, </w:t>
      </w:r>
      <w:r w:rsidR="001F7C00" w:rsidRPr="004773B3">
        <w:rPr>
          <w:rFonts w:ascii="Verdana" w:hAnsi="Verdana"/>
        </w:rPr>
        <w:t xml:space="preserve">обеспечивающие </w:t>
      </w:r>
      <w:r w:rsidR="00D17C1C" w:rsidRPr="004773B3">
        <w:rPr>
          <w:rFonts w:ascii="Verdana" w:hAnsi="Verdana"/>
        </w:rPr>
        <w:t xml:space="preserve">достоверность и </w:t>
      </w:r>
      <w:r w:rsidR="001F7C00" w:rsidRPr="004773B3">
        <w:rPr>
          <w:rFonts w:ascii="Verdana" w:hAnsi="Verdana"/>
        </w:rPr>
        <w:t>полноту познания видимого и невидимого миров в соотнесении с Замыслом и Промыслом</w:t>
      </w:r>
      <w:r w:rsidR="00F769CA" w:rsidRPr="004773B3">
        <w:rPr>
          <w:rFonts w:ascii="Verdana" w:hAnsi="Verdana"/>
        </w:rPr>
        <w:t xml:space="preserve"> Бога.</w:t>
      </w:r>
      <w:r w:rsidR="001F7C00" w:rsidRPr="004773B3">
        <w:rPr>
          <w:rFonts w:ascii="Verdana" w:hAnsi="Verdana"/>
        </w:rPr>
        <w:t xml:space="preserve"> </w:t>
      </w:r>
    </w:p>
    <w:p w14:paraId="7F30DA21" w14:textId="77777777" w:rsidR="00E348FB" w:rsidRPr="004773B3" w:rsidRDefault="008825BE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В</w:t>
      </w:r>
      <w:r w:rsidR="00DF6A64" w:rsidRPr="004773B3">
        <w:rPr>
          <w:rFonts w:ascii="Verdana" w:hAnsi="Verdana"/>
        </w:rPr>
        <w:t>полне</w:t>
      </w:r>
      <w:r w:rsidR="00E348FB" w:rsidRPr="004773B3">
        <w:rPr>
          <w:rFonts w:ascii="Verdana" w:hAnsi="Verdana"/>
        </w:rPr>
        <w:t xml:space="preserve"> правомерно</w:t>
      </w:r>
      <w:r w:rsidR="00DF6A64" w:rsidRPr="004773B3">
        <w:rPr>
          <w:rFonts w:ascii="Verdana" w:hAnsi="Verdana"/>
        </w:rPr>
        <w:t xml:space="preserve"> </w:t>
      </w:r>
      <w:r w:rsidR="00E348FB" w:rsidRPr="004773B3">
        <w:rPr>
          <w:rFonts w:ascii="Verdana" w:hAnsi="Verdana"/>
        </w:rPr>
        <w:t>предпол</w:t>
      </w:r>
      <w:r w:rsidR="009201EF" w:rsidRPr="004773B3">
        <w:rPr>
          <w:rFonts w:ascii="Verdana" w:hAnsi="Verdana"/>
        </w:rPr>
        <w:t>ожи</w:t>
      </w:r>
      <w:r w:rsidR="00E348FB" w:rsidRPr="004773B3">
        <w:rPr>
          <w:rFonts w:ascii="Verdana" w:hAnsi="Verdana"/>
        </w:rPr>
        <w:t>ть, что за пять лет детства</w:t>
      </w:r>
      <w:r w:rsidR="00FA019E" w:rsidRPr="004773B3">
        <w:rPr>
          <w:rFonts w:ascii="Verdana" w:hAnsi="Verdana"/>
        </w:rPr>
        <w:t>,</w:t>
      </w:r>
      <w:r w:rsidR="00E348FB" w:rsidRPr="004773B3">
        <w:rPr>
          <w:rFonts w:ascii="Verdana" w:hAnsi="Verdana"/>
        </w:rPr>
        <w:t xml:space="preserve"> у Иисуса уже </w:t>
      </w:r>
      <w:r w:rsidR="00AB222E" w:rsidRPr="004773B3">
        <w:rPr>
          <w:rFonts w:ascii="Verdana" w:hAnsi="Verdana"/>
        </w:rPr>
        <w:t>оформились</w:t>
      </w:r>
      <w:r w:rsidR="00E348FB" w:rsidRPr="004773B3">
        <w:rPr>
          <w:rFonts w:ascii="Verdana" w:hAnsi="Verdana"/>
        </w:rPr>
        <w:t xml:space="preserve"> мировоззренческие убеждения, основанные на понимании истинных начал вечности и нерушимости жизни, и </w:t>
      </w:r>
      <w:r w:rsidR="00AB222E" w:rsidRPr="004773B3">
        <w:rPr>
          <w:rFonts w:ascii="Verdana" w:hAnsi="Verdana"/>
        </w:rPr>
        <w:t>О</w:t>
      </w:r>
      <w:r w:rsidR="00E348FB" w:rsidRPr="004773B3">
        <w:rPr>
          <w:rFonts w:ascii="Verdana" w:hAnsi="Verdana"/>
        </w:rPr>
        <w:t>н уже знал, понимал и умел управлять многими глубинными процессами и явлениями</w:t>
      </w:r>
      <w:r w:rsidR="00FA5E30" w:rsidRPr="004773B3">
        <w:rPr>
          <w:rFonts w:ascii="Verdana" w:hAnsi="Verdana"/>
        </w:rPr>
        <w:t>,</w:t>
      </w:r>
      <w:r w:rsidR="00E348FB" w:rsidRPr="004773B3">
        <w:rPr>
          <w:rFonts w:ascii="Verdana" w:hAnsi="Verdana"/>
        </w:rPr>
        <w:t xml:space="preserve"> </w:t>
      </w:r>
      <w:r w:rsidR="00F11334" w:rsidRPr="004773B3">
        <w:rPr>
          <w:rFonts w:ascii="Verdana" w:hAnsi="Verdana"/>
        </w:rPr>
        <w:t>стихиями</w:t>
      </w:r>
      <w:r w:rsidR="00C4336B" w:rsidRPr="004773B3">
        <w:rPr>
          <w:rFonts w:ascii="Verdana" w:hAnsi="Verdana"/>
        </w:rPr>
        <w:t>,</w:t>
      </w:r>
      <w:r w:rsidR="00F11334" w:rsidRPr="004773B3">
        <w:rPr>
          <w:rFonts w:ascii="Verdana" w:hAnsi="Verdana"/>
        </w:rPr>
        <w:t xml:space="preserve"> </w:t>
      </w:r>
      <w:r w:rsidR="00C54D2F" w:rsidRPr="004773B3">
        <w:rPr>
          <w:rFonts w:ascii="Verdana" w:hAnsi="Verdana"/>
        </w:rPr>
        <w:t>взаимодействиями веществ</w:t>
      </w:r>
      <w:r w:rsidR="004F18D8" w:rsidRPr="004773B3">
        <w:rPr>
          <w:rFonts w:ascii="Verdana" w:hAnsi="Verdana"/>
        </w:rPr>
        <w:t xml:space="preserve"> и</w:t>
      </w:r>
      <w:r w:rsidR="00FA5E30" w:rsidRPr="004773B3">
        <w:rPr>
          <w:rFonts w:ascii="Verdana" w:hAnsi="Verdana"/>
        </w:rPr>
        <w:t xml:space="preserve">, </w:t>
      </w:r>
      <w:r w:rsidR="004F18D8" w:rsidRPr="004773B3">
        <w:rPr>
          <w:rFonts w:ascii="Verdana" w:hAnsi="Verdana"/>
        </w:rPr>
        <w:t>даже</w:t>
      </w:r>
      <w:r w:rsidR="00E348FB" w:rsidRPr="004773B3">
        <w:rPr>
          <w:rFonts w:ascii="Verdana" w:hAnsi="Verdana"/>
        </w:rPr>
        <w:t xml:space="preserve">, </w:t>
      </w:r>
      <w:r w:rsidR="00924F06" w:rsidRPr="004773B3">
        <w:rPr>
          <w:rFonts w:ascii="Verdana" w:hAnsi="Verdana"/>
        </w:rPr>
        <w:t>реальн</w:t>
      </w:r>
      <w:r w:rsidR="00C54D2F" w:rsidRPr="004773B3">
        <w:rPr>
          <w:rFonts w:ascii="Verdana" w:hAnsi="Verdana"/>
        </w:rPr>
        <w:t>ым</w:t>
      </w:r>
      <w:r w:rsidR="00924F06" w:rsidRPr="004773B3">
        <w:rPr>
          <w:rFonts w:ascii="Verdana" w:hAnsi="Verdana"/>
        </w:rPr>
        <w:t xml:space="preserve"> состоянием </w:t>
      </w:r>
      <w:r w:rsidR="00E348FB" w:rsidRPr="004773B3">
        <w:rPr>
          <w:rFonts w:ascii="Verdana" w:hAnsi="Verdana"/>
        </w:rPr>
        <w:t>живы</w:t>
      </w:r>
      <w:r w:rsidR="00924F06" w:rsidRPr="004773B3">
        <w:rPr>
          <w:rFonts w:ascii="Verdana" w:hAnsi="Verdana"/>
        </w:rPr>
        <w:t>х</w:t>
      </w:r>
      <w:r w:rsidR="00E348FB" w:rsidRPr="004773B3">
        <w:rPr>
          <w:rFonts w:ascii="Verdana" w:hAnsi="Verdana"/>
        </w:rPr>
        <w:t xml:space="preserve"> душ.</w:t>
      </w:r>
    </w:p>
    <w:p w14:paraId="102D101D" w14:textId="77777777" w:rsidR="00C8454C" w:rsidRPr="004773B3" w:rsidRDefault="00E348FB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Именно на такой </w:t>
      </w:r>
      <w:r w:rsidR="00FA5E30" w:rsidRPr="004773B3">
        <w:rPr>
          <w:rFonts w:ascii="Verdana" w:hAnsi="Verdana"/>
        </w:rPr>
        <w:t xml:space="preserve">мыследеятельной </w:t>
      </w:r>
      <w:r w:rsidR="00FA019E" w:rsidRPr="004773B3">
        <w:rPr>
          <w:rFonts w:ascii="Verdana" w:hAnsi="Verdana"/>
        </w:rPr>
        <w:t>базе</w:t>
      </w:r>
      <w:r w:rsidR="00F769CA" w:rsidRPr="004773B3">
        <w:rPr>
          <w:rFonts w:ascii="Verdana" w:hAnsi="Verdana"/>
        </w:rPr>
        <w:t>,</w:t>
      </w:r>
      <w:r w:rsidR="00924F06" w:rsidRPr="004773B3">
        <w:rPr>
          <w:rFonts w:ascii="Verdana" w:hAnsi="Verdana"/>
        </w:rPr>
        <w:t xml:space="preserve"> в шестой год своей жизни</w:t>
      </w:r>
      <w:r w:rsidR="00F769CA" w:rsidRPr="004773B3">
        <w:rPr>
          <w:rFonts w:ascii="Verdana" w:hAnsi="Verdana"/>
        </w:rPr>
        <w:t xml:space="preserve">, </w:t>
      </w:r>
      <w:r w:rsidR="00924F06" w:rsidRPr="004773B3">
        <w:rPr>
          <w:rFonts w:ascii="Verdana" w:hAnsi="Verdana"/>
        </w:rPr>
        <w:t xml:space="preserve">Сын </w:t>
      </w:r>
      <w:r w:rsidR="00F769CA" w:rsidRPr="004773B3">
        <w:rPr>
          <w:rFonts w:ascii="Verdana" w:hAnsi="Verdana"/>
        </w:rPr>
        <w:t>Божий</w:t>
      </w:r>
      <w:r w:rsidR="00924F06" w:rsidRPr="004773B3">
        <w:rPr>
          <w:rFonts w:ascii="Verdana" w:hAnsi="Verdana"/>
        </w:rPr>
        <w:t xml:space="preserve"> </w:t>
      </w:r>
      <w:r w:rsidR="005C7543" w:rsidRPr="004773B3">
        <w:rPr>
          <w:rFonts w:ascii="Verdana" w:hAnsi="Verdana"/>
        </w:rPr>
        <w:t>полноценно располагал всеми надлежащими психо</w:t>
      </w:r>
      <w:r w:rsidR="00183C05" w:rsidRPr="004773B3">
        <w:rPr>
          <w:rFonts w:ascii="Verdana" w:hAnsi="Verdana"/>
        </w:rPr>
        <w:t>физиологическими</w:t>
      </w:r>
      <w:r w:rsidR="005C7543" w:rsidRPr="004773B3">
        <w:rPr>
          <w:rFonts w:ascii="Verdana" w:hAnsi="Verdana"/>
        </w:rPr>
        <w:t xml:space="preserve"> и духовными качествами,</w:t>
      </w:r>
      <w:r w:rsidR="00F769CA" w:rsidRPr="004773B3">
        <w:rPr>
          <w:rFonts w:ascii="Verdana" w:hAnsi="Verdana"/>
        </w:rPr>
        <w:t xml:space="preserve"> способностями и возможностями </w:t>
      </w:r>
      <w:r w:rsidR="00183C05" w:rsidRPr="004773B3">
        <w:rPr>
          <w:rFonts w:ascii="Verdana" w:hAnsi="Verdana"/>
        </w:rPr>
        <w:t>владения</w:t>
      </w:r>
      <w:r w:rsidR="00E16800" w:rsidRPr="004773B3">
        <w:rPr>
          <w:rFonts w:ascii="Verdana" w:hAnsi="Verdana"/>
        </w:rPr>
        <w:t xml:space="preserve"> и управления</w:t>
      </w:r>
      <w:r w:rsidR="00183C05" w:rsidRPr="004773B3">
        <w:rPr>
          <w:rFonts w:ascii="Verdana" w:hAnsi="Verdana"/>
        </w:rPr>
        <w:t xml:space="preserve"> </w:t>
      </w:r>
      <w:r w:rsidR="00F769CA" w:rsidRPr="004773B3">
        <w:rPr>
          <w:rFonts w:ascii="Verdana" w:hAnsi="Verdana"/>
        </w:rPr>
        <w:t>собственной речью, то есть ГОВОРЕНИЕМ</w:t>
      </w:r>
      <w:r w:rsidR="005C7543" w:rsidRPr="004773B3">
        <w:rPr>
          <w:rFonts w:ascii="Verdana" w:hAnsi="Verdana"/>
        </w:rPr>
        <w:t xml:space="preserve">, </w:t>
      </w:r>
      <w:r w:rsidR="00690C6A" w:rsidRPr="004773B3">
        <w:rPr>
          <w:rFonts w:ascii="Verdana" w:hAnsi="Verdana"/>
        </w:rPr>
        <w:t>в той полноте,</w:t>
      </w:r>
      <w:r w:rsidR="005C7543" w:rsidRPr="004773B3">
        <w:rPr>
          <w:rFonts w:ascii="Verdana" w:hAnsi="Verdana"/>
        </w:rPr>
        <w:t xml:space="preserve"> как это было задумано и задано Всемогущим Отцом. </w:t>
      </w:r>
      <w:r w:rsidR="0005152C" w:rsidRPr="004773B3">
        <w:rPr>
          <w:rFonts w:ascii="Verdana" w:hAnsi="Verdana"/>
        </w:rPr>
        <w:t>А</w:t>
      </w:r>
      <w:r w:rsidR="00F769CA" w:rsidRPr="004773B3">
        <w:rPr>
          <w:rFonts w:ascii="Verdana" w:hAnsi="Verdana"/>
        </w:rPr>
        <w:t xml:space="preserve"> потому, события, описанные в апокрифическом евангелии детства</w:t>
      </w:r>
      <w:r w:rsidR="00924F06" w:rsidRPr="004773B3">
        <w:rPr>
          <w:rFonts w:ascii="Verdana" w:hAnsi="Verdana"/>
        </w:rPr>
        <w:t xml:space="preserve"> </w:t>
      </w:r>
      <w:r w:rsidR="005A6CD0" w:rsidRPr="004773B3">
        <w:rPr>
          <w:rFonts w:ascii="Verdana" w:hAnsi="Verdana"/>
        </w:rPr>
        <w:t xml:space="preserve">апостола </w:t>
      </w:r>
      <w:r w:rsidR="00F769CA" w:rsidRPr="004773B3">
        <w:rPr>
          <w:rFonts w:ascii="Verdana" w:hAnsi="Verdana"/>
        </w:rPr>
        <w:t>Фомы,</w:t>
      </w:r>
      <w:r w:rsidRPr="004773B3">
        <w:rPr>
          <w:rFonts w:ascii="Verdana" w:hAnsi="Verdana"/>
        </w:rPr>
        <w:t xml:space="preserve"> </w:t>
      </w:r>
      <w:r w:rsidR="00F769CA" w:rsidRPr="004773B3">
        <w:rPr>
          <w:rFonts w:ascii="Verdana" w:hAnsi="Verdana"/>
        </w:rPr>
        <w:t xml:space="preserve">не вызывают </w:t>
      </w:r>
      <w:r w:rsidR="00B44709" w:rsidRPr="004773B3">
        <w:rPr>
          <w:rFonts w:ascii="Verdana" w:hAnsi="Verdana"/>
        </w:rPr>
        <w:t xml:space="preserve">никакого </w:t>
      </w:r>
      <w:r w:rsidR="00F769CA" w:rsidRPr="004773B3">
        <w:rPr>
          <w:rFonts w:ascii="Verdana" w:hAnsi="Verdana"/>
        </w:rPr>
        <w:t>ментального отторжения</w:t>
      </w:r>
      <w:r w:rsidR="003E33AA" w:rsidRPr="004773B3">
        <w:rPr>
          <w:rFonts w:ascii="Verdana" w:hAnsi="Verdana"/>
        </w:rPr>
        <w:t>,</w:t>
      </w:r>
      <w:r w:rsidR="00F769CA" w:rsidRPr="004773B3">
        <w:rPr>
          <w:rFonts w:ascii="Verdana" w:hAnsi="Verdana"/>
        </w:rPr>
        <w:t xml:space="preserve"> и не представляются вымышленными.</w:t>
      </w:r>
      <w:r w:rsidRPr="004773B3">
        <w:rPr>
          <w:rFonts w:ascii="Verdana" w:hAnsi="Verdana"/>
        </w:rPr>
        <w:t xml:space="preserve"> </w:t>
      </w:r>
    </w:p>
    <w:p w14:paraId="2BCFE035" w14:textId="77777777" w:rsidR="0005152C" w:rsidRPr="004773B3" w:rsidRDefault="00080729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lastRenderedPageBreak/>
        <w:t xml:space="preserve">Без сомнения, к этому времени, Иисус в достаточной полноте и детальности </w:t>
      </w:r>
      <w:r w:rsidR="00690C6A" w:rsidRPr="004773B3">
        <w:rPr>
          <w:rFonts w:ascii="Verdana" w:hAnsi="Verdana"/>
        </w:rPr>
        <w:t xml:space="preserve">уже </w:t>
      </w:r>
      <w:r w:rsidRPr="004773B3">
        <w:rPr>
          <w:rFonts w:ascii="Verdana" w:hAnsi="Verdana"/>
        </w:rPr>
        <w:t xml:space="preserve">знал и понимал сущностные основы общежительной народной среды, сформировавшейся в мировоззренческой парадигме действия ветхозаветной </w:t>
      </w:r>
      <w:r w:rsidR="002F0112" w:rsidRPr="004773B3">
        <w:rPr>
          <w:rFonts w:ascii="Verdana" w:hAnsi="Verdana"/>
        </w:rPr>
        <w:t>идео</w:t>
      </w:r>
      <w:r w:rsidRPr="004773B3">
        <w:rPr>
          <w:rFonts w:ascii="Verdana" w:hAnsi="Verdana"/>
        </w:rPr>
        <w:t>логии и сформировавшейся на её основе иудейской культуры. Именно поэтому, к</w:t>
      </w:r>
      <w:r w:rsidR="00F732B0" w:rsidRPr="004773B3">
        <w:rPr>
          <w:rFonts w:ascii="Verdana" w:hAnsi="Verdana"/>
        </w:rPr>
        <w:t xml:space="preserve">ак </w:t>
      </w:r>
      <w:r w:rsidR="00BA130C" w:rsidRPr="004773B3">
        <w:rPr>
          <w:rFonts w:ascii="Verdana" w:hAnsi="Verdana"/>
        </w:rPr>
        <w:t>можно было увидеть</w:t>
      </w:r>
      <w:r w:rsidR="00F732B0" w:rsidRPr="004773B3">
        <w:rPr>
          <w:rFonts w:ascii="Verdana" w:hAnsi="Verdana"/>
        </w:rPr>
        <w:t xml:space="preserve"> из текста от апостола Фомы, некоторые высказывания Иисуса, в</w:t>
      </w:r>
      <w:r w:rsidR="0005152C" w:rsidRPr="004773B3">
        <w:rPr>
          <w:rFonts w:ascii="Verdana" w:hAnsi="Verdana"/>
        </w:rPr>
        <w:t xml:space="preserve"> тех</w:t>
      </w:r>
      <w:r w:rsidR="00F732B0" w:rsidRPr="004773B3">
        <w:rPr>
          <w:rFonts w:ascii="Verdana" w:hAnsi="Verdana"/>
        </w:rPr>
        <w:t xml:space="preserve"> случа</w:t>
      </w:r>
      <w:r w:rsidR="0005152C" w:rsidRPr="004773B3">
        <w:rPr>
          <w:rFonts w:ascii="Verdana" w:hAnsi="Verdana"/>
        </w:rPr>
        <w:t>ях,</w:t>
      </w:r>
      <w:r w:rsidR="00F732B0" w:rsidRPr="004773B3">
        <w:rPr>
          <w:rFonts w:ascii="Verdana" w:hAnsi="Verdana"/>
        </w:rPr>
        <w:t xml:space="preserve"> если кто-то</w:t>
      </w:r>
      <w:r w:rsidR="00E16800" w:rsidRPr="004773B3">
        <w:rPr>
          <w:rFonts w:ascii="Verdana" w:hAnsi="Verdana"/>
        </w:rPr>
        <w:t>,</w:t>
      </w:r>
      <w:r w:rsidR="00F732B0" w:rsidRPr="004773B3">
        <w:rPr>
          <w:rFonts w:ascii="Verdana" w:hAnsi="Verdana"/>
        </w:rPr>
        <w:t xml:space="preserve"> </w:t>
      </w:r>
      <w:r w:rsidR="0005152C" w:rsidRPr="004773B3">
        <w:rPr>
          <w:rFonts w:ascii="Verdana" w:hAnsi="Verdana"/>
        </w:rPr>
        <w:t xml:space="preserve">в </w:t>
      </w:r>
      <w:r w:rsidR="00F732B0" w:rsidRPr="004773B3">
        <w:rPr>
          <w:rFonts w:ascii="Verdana" w:hAnsi="Verdana"/>
        </w:rPr>
        <w:t>как</w:t>
      </w:r>
      <w:r w:rsidR="0005152C" w:rsidRPr="004773B3">
        <w:rPr>
          <w:rFonts w:ascii="Verdana" w:hAnsi="Verdana"/>
        </w:rPr>
        <w:t>ой</w:t>
      </w:r>
      <w:r w:rsidR="00F732B0" w:rsidRPr="004773B3">
        <w:rPr>
          <w:rFonts w:ascii="Verdana" w:hAnsi="Verdana"/>
        </w:rPr>
        <w:t>-либо</w:t>
      </w:r>
      <w:r w:rsidR="0005152C" w:rsidRPr="004773B3">
        <w:rPr>
          <w:rFonts w:ascii="Verdana" w:hAnsi="Verdana"/>
        </w:rPr>
        <w:t xml:space="preserve"> </w:t>
      </w:r>
      <w:r w:rsidR="00190061" w:rsidRPr="004773B3">
        <w:rPr>
          <w:rFonts w:ascii="Verdana" w:hAnsi="Verdana"/>
        </w:rPr>
        <w:t xml:space="preserve">грубой </w:t>
      </w:r>
      <w:r w:rsidR="0005152C" w:rsidRPr="004773B3">
        <w:rPr>
          <w:rFonts w:ascii="Verdana" w:hAnsi="Verdana"/>
        </w:rPr>
        <w:t>форме</w:t>
      </w:r>
      <w:r w:rsidR="00F732B0" w:rsidRPr="004773B3">
        <w:rPr>
          <w:rFonts w:ascii="Verdana" w:hAnsi="Verdana"/>
        </w:rPr>
        <w:t xml:space="preserve"> </w:t>
      </w:r>
      <w:r w:rsidR="00557D7B" w:rsidRPr="004773B3">
        <w:rPr>
          <w:rFonts w:ascii="Verdana" w:hAnsi="Verdana"/>
        </w:rPr>
        <w:t>противоречил Ему</w:t>
      </w:r>
      <w:r w:rsidR="00190061" w:rsidRPr="004773B3">
        <w:rPr>
          <w:rFonts w:ascii="Verdana" w:hAnsi="Verdana"/>
        </w:rPr>
        <w:t>,</w:t>
      </w:r>
      <w:r w:rsidR="00690C6A" w:rsidRPr="004773B3">
        <w:rPr>
          <w:rFonts w:ascii="Verdana" w:hAnsi="Verdana"/>
        </w:rPr>
        <w:t xml:space="preserve"> Сыну Божьему, </w:t>
      </w:r>
      <w:r w:rsidR="00557D7B" w:rsidRPr="004773B3">
        <w:rPr>
          <w:rFonts w:ascii="Verdana" w:hAnsi="Verdana"/>
        </w:rPr>
        <w:t>или оскорблял Его</w:t>
      </w:r>
      <w:r w:rsidR="00690C6A" w:rsidRPr="004773B3">
        <w:rPr>
          <w:rFonts w:ascii="Verdana" w:hAnsi="Verdana"/>
        </w:rPr>
        <w:t xml:space="preserve">, </w:t>
      </w:r>
      <w:r w:rsidR="00190061" w:rsidRPr="004773B3">
        <w:rPr>
          <w:rFonts w:ascii="Verdana" w:hAnsi="Verdana"/>
        </w:rPr>
        <w:t xml:space="preserve">- </w:t>
      </w:r>
      <w:r w:rsidR="00557D7B" w:rsidRPr="004773B3">
        <w:rPr>
          <w:rFonts w:ascii="Verdana" w:hAnsi="Verdana"/>
        </w:rPr>
        <w:t>для многих</w:t>
      </w:r>
      <w:r w:rsidR="00690C6A" w:rsidRPr="004773B3">
        <w:rPr>
          <w:rFonts w:ascii="Verdana" w:hAnsi="Verdana"/>
        </w:rPr>
        <w:t xml:space="preserve"> </w:t>
      </w:r>
      <w:r w:rsidR="00557D7B" w:rsidRPr="004773B3">
        <w:rPr>
          <w:rFonts w:ascii="Verdana" w:hAnsi="Verdana"/>
        </w:rPr>
        <w:t xml:space="preserve">сверстников </w:t>
      </w:r>
      <w:r w:rsidR="00690C6A" w:rsidRPr="004773B3">
        <w:rPr>
          <w:rFonts w:ascii="Verdana" w:hAnsi="Verdana"/>
        </w:rPr>
        <w:t xml:space="preserve">это </w:t>
      </w:r>
      <w:r w:rsidR="00BA130C" w:rsidRPr="004773B3">
        <w:rPr>
          <w:rFonts w:ascii="Verdana" w:hAnsi="Verdana"/>
        </w:rPr>
        <w:t>приводил</w:t>
      </w:r>
      <w:r w:rsidR="00690C6A" w:rsidRPr="004773B3">
        <w:rPr>
          <w:rFonts w:ascii="Verdana" w:hAnsi="Verdana"/>
        </w:rPr>
        <w:t>о</w:t>
      </w:r>
      <w:r w:rsidR="00BA130C" w:rsidRPr="004773B3">
        <w:rPr>
          <w:rFonts w:ascii="Verdana" w:hAnsi="Verdana"/>
        </w:rPr>
        <w:t xml:space="preserve"> к трагическим следствиям</w:t>
      </w:r>
      <w:r w:rsidR="00557D7B" w:rsidRPr="004773B3">
        <w:rPr>
          <w:rFonts w:ascii="Verdana" w:hAnsi="Verdana"/>
        </w:rPr>
        <w:t>. То</w:t>
      </w:r>
      <w:r w:rsidR="001543B3" w:rsidRPr="004773B3">
        <w:rPr>
          <w:rFonts w:ascii="Verdana" w:hAnsi="Verdana"/>
        </w:rPr>
        <w:t xml:space="preserve"> </w:t>
      </w:r>
      <w:r w:rsidR="00557D7B" w:rsidRPr="004773B3">
        <w:rPr>
          <w:rFonts w:ascii="Verdana" w:hAnsi="Verdana"/>
        </w:rPr>
        <w:t xml:space="preserve">же самое случалось и с </w:t>
      </w:r>
      <w:r w:rsidR="00690C6A" w:rsidRPr="004773B3">
        <w:rPr>
          <w:rFonts w:ascii="Verdana" w:hAnsi="Verdana"/>
        </w:rPr>
        <w:t xml:space="preserve">некоторыми </w:t>
      </w:r>
      <w:r w:rsidR="00557D7B" w:rsidRPr="004773B3">
        <w:rPr>
          <w:rFonts w:ascii="Verdana" w:hAnsi="Verdana"/>
        </w:rPr>
        <w:t>в</w:t>
      </w:r>
      <w:r w:rsidR="0005152C" w:rsidRPr="004773B3">
        <w:rPr>
          <w:rFonts w:ascii="Verdana" w:hAnsi="Verdana"/>
        </w:rPr>
        <w:t>зрослы</w:t>
      </w:r>
      <w:r w:rsidR="00557D7B" w:rsidRPr="004773B3">
        <w:rPr>
          <w:rFonts w:ascii="Verdana" w:hAnsi="Verdana"/>
        </w:rPr>
        <w:t>ми</w:t>
      </w:r>
      <w:r w:rsidR="00690C6A" w:rsidRPr="004773B3">
        <w:rPr>
          <w:rFonts w:ascii="Verdana" w:hAnsi="Verdana"/>
        </w:rPr>
        <w:t xml:space="preserve"> </w:t>
      </w:r>
      <w:r w:rsidR="00C90145" w:rsidRPr="004773B3">
        <w:rPr>
          <w:rFonts w:ascii="Verdana" w:hAnsi="Verdana"/>
        </w:rPr>
        <w:t>жителями</w:t>
      </w:r>
      <w:r w:rsidR="0005152C" w:rsidRPr="004773B3">
        <w:rPr>
          <w:rFonts w:ascii="Verdana" w:hAnsi="Verdana"/>
        </w:rPr>
        <w:t>, посчитавши</w:t>
      </w:r>
      <w:r w:rsidR="00557D7B" w:rsidRPr="004773B3">
        <w:rPr>
          <w:rFonts w:ascii="Verdana" w:hAnsi="Verdana"/>
        </w:rPr>
        <w:t>ми</w:t>
      </w:r>
      <w:r w:rsidR="0005152C" w:rsidRPr="004773B3">
        <w:rPr>
          <w:rFonts w:ascii="Verdana" w:hAnsi="Verdana"/>
        </w:rPr>
        <w:t xml:space="preserve"> возможным проявить </w:t>
      </w:r>
      <w:r w:rsidR="00190061" w:rsidRPr="004773B3">
        <w:rPr>
          <w:rFonts w:ascii="Verdana" w:hAnsi="Verdana"/>
        </w:rPr>
        <w:t xml:space="preserve">неприемлемые </w:t>
      </w:r>
      <w:r w:rsidR="0005152C" w:rsidRPr="004773B3">
        <w:rPr>
          <w:rFonts w:ascii="Verdana" w:hAnsi="Verdana"/>
        </w:rPr>
        <w:t>в отношении Богочеловека</w:t>
      </w:r>
      <w:r w:rsidR="001543B3" w:rsidRPr="004773B3">
        <w:rPr>
          <w:rFonts w:ascii="Verdana" w:hAnsi="Verdana"/>
        </w:rPr>
        <w:t>,</w:t>
      </w:r>
      <w:r w:rsidR="0005152C" w:rsidRPr="004773B3">
        <w:rPr>
          <w:rFonts w:ascii="Verdana" w:hAnsi="Verdana"/>
        </w:rPr>
        <w:t xml:space="preserve"> </w:t>
      </w:r>
      <w:r w:rsidR="00795809" w:rsidRPr="004773B3">
        <w:rPr>
          <w:rFonts w:ascii="Verdana" w:hAnsi="Verdana"/>
        </w:rPr>
        <w:t xml:space="preserve">но </w:t>
      </w:r>
      <w:r w:rsidR="00690C6A" w:rsidRPr="004773B3">
        <w:rPr>
          <w:rFonts w:ascii="Verdana" w:hAnsi="Verdana"/>
        </w:rPr>
        <w:t>при</w:t>
      </w:r>
      <w:r w:rsidR="00FB2F44" w:rsidRPr="004773B3">
        <w:rPr>
          <w:rFonts w:ascii="Verdana" w:hAnsi="Verdana"/>
        </w:rPr>
        <w:t>нятые среди</w:t>
      </w:r>
      <w:r w:rsidR="00690C6A" w:rsidRPr="004773B3">
        <w:rPr>
          <w:rFonts w:ascii="Verdana" w:hAnsi="Verdana"/>
        </w:rPr>
        <w:t xml:space="preserve"> </w:t>
      </w:r>
      <w:r w:rsidR="00C90145" w:rsidRPr="004773B3">
        <w:rPr>
          <w:rFonts w:ascii="Verdana" w:hAnsi="Verdana"/>
        </w:rPr>
        <w:t>люд</w:t>
      </w:r>
      <w:r w:rsidR="00FB2F44" w:rsidRPr="004773B3">
        <w:rPr>
          <w:rFonts w:ascii="Verdana" w:hAnsi="Verdana"/>
        </w:rPr>
        <w:t>ей,</w:t>
      </w:r>
      <w:r w:rsidR="00BA130C" w:rsidRPr="004773B3">
        <w:rPr>
          <w:rFonts w:ascii="Verdana" w:hAnsi="Verdana"/>
        </w:rPr>
        <w:t xml:space="preserve"> </w:t>
      </w:r>
      <w:r w:rsidR="00C90145" w:rsidRPr="004773B3">
        <w:rPr>
          <w:rFonts w:ascii="Verdana" w:hAnsi="Verdana"/>
        </w:rPr>
        <w:t>взгляды на то,</w:t>
      </w:r>
      <w:r w:rsidR="00BA130C" w:rsidRPr="004773B3">
        <w:rPr>
          <w:rFonts w:ascii="Verdana" w:hAnsi="Verdana"/>
        </w:rPr>
        <w:t xml:space="preserve"> </w:t>
      </w:r>
      <w:r w:rsidR="0005152C" w:rsidRPr="004773B3">
        <w:rPr>
          <w:rFonts w:ascii="Verdana" w:hAnsi="Verdana"/>
        </w:rPr>
        <w:t xml:space="preserve">что </w:t>
      </w:r>
      <w:r w:rsidR="00C90145" w:rsidRPr="004773B3">
        <w:rPr>
          <w:rFonts w:ascii="Verdana" w:hAnsi="Verdana"/>
        </w:rPr>
        <w:t>следует</w:t>
      </w:r>
      <w:r w:rsidR="0005152C" w:rsidRPr="004773B3">
        <w:rPr>
          <w:rFonts w:ascii="Verdana" w:hAnsi="Verdana"/>
        </w:rPr>
        <w:t xml:space="preserve"> считать </w:t>
      </w:r>
      <w:r w:rsidR="00BA130C" w:rsidRPr="004773B3">
        <w:rPr>
          <w:rFonts w:ascii="Verdana" w:hAnsi="Verdana"/>
        </w:rPr>
        <w:t>законным</w:t>
      </w:r>
      <w:r w:rsidR="002A1591" w:rsidRPr="004773B3">
        <w:rPr>
          <w:rFonts w:ascii="Verdana" w:hAnsi="Verdana"/>
        </w:rPr>
        <w:t xml:space="preserve"> и </w:t>
      </w:r>
      <w:r w:rsidR="00C90145" w:rsidRPr="004773B3">
        <w:rPr>
          <w:rFonts w:ascii="Verdana" w:hAnsi="Verdana"/>
        </w:rPr>
        <w:t>правильным</w:t>
      </w:r>
      <w:r w:rsidR="0005152C" w:rsidRPr="004773B3">
        <w:rPr>
          <w:rFonts w:ascii="Verdana" w:hAnsi="Verdana"/>
        </w:rPr>
        <w:t>, а что, недопустимым.</w:t>
      </w:r>
    </w:p>
    <w:p w14:paraId="60D92985" w14:textId="77777777" w:rsidR="00ED5CDB" w:rsidRPr="004773B3" w:rsidRDefault="00D83DEF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Наверняка з</w:t>
      </w:r>
      <w:r w:rsidR="00C97720" w:rsidRPr="004773B3">
        <w:rPr>
          <w:rFonts w:ascii="Verdana" w:hAnsi="Verdana"/>
        </w:rPr>
        <w:t xml:space="preserve">ная о </w:t>
      </w:r>
      <w:r w:rsidR="008A271E" w:rsidRPr="004773B3">
        <w:rPr>
          <w:rFonts w:ascii="Verdana" w:hAnsi="Verdana"/>
        </w:rPr>
        <w:t xml:space="preserve">неизбежном </w:t>
      </w:r>
      <w:r w:rsidR="00C97720" w:rsidRPr="004773B3">
        <w:rPr>
          <w:rFonts w:ascii="Verdana" w:hAnsi="Verdana"/>
        </w:rPr>
        <w:t>подобн</w:t>
      </w:r>
      <w:r w:rsidR="00080729" w:rsidRPr="004773B3">
        <w:rPr>
          <w:rFonts w:ascii="Verdana" w:hAnsi="Verdana"/>
        </w:rPr>
        <w:t xml:space="preserve">ом духовном влиянии </w:t>
      </w:r>
      <w:r w:rsidRPr="004773B3">
        <w:rPr>
          <w:rFonts w:ascii="Verdana" w:hAnsi="Verdana"/>
        </w:rPr>
        <w:t xml:space="preserve">ветхозаветных </w:t>
      </w:r>
      <w:r w:rsidR="00080729" w:rsidRPr="004773B3">
        <w:rPr>
          <w:rFonts w:ascii="Verdana" w:hAnsi="Verdana"/>
        </w:rPr>
        <w:t xml:space="preserve">законов и </w:t>
      </w:r>
      <w:r w:rsidRPr="004773B3">
        <w:rPr>
          <w:rFonts w:ascii="Verdana" w:hAnsi="Verdana"/>
        </w:rPr>
        <w:t>поведенческих норм</w:t>
      </w:r>
      <w:r w:rsidR="00080729" w:rsidRPr="004773B3">
        <w:rPr>
          <w:rFonts w:ascii="Verdana" w:hAnsi="Verdana"/>
        </w:rPr>
        <w:t>, усиливаем</w:t>
      </w:r>
      <w:r w:rsidRPr="004773B3">
        <w:rPr>
          <w:rFonts w:ascii="Verdana" w:hAnsi="Verdana"/>
        </w:rPr>
        <w:t>ым</w:t>
      </w:r>
      <w:r w:rsidR="00534358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импульсивными</w:t>
      </w:r>
      <w:r w:rsidR="00C97720" w:rsidRPr="004773B3">
        <w:rPr>
          <w:rFonts w:ascii="Verdana" w:hAnsi="Verdana"/>
        </w:rPr>
        <w:t xml:space="preserve"> особенностя</w:t>
      </w:r>
      <w:r w:rsidR="00080729" w:rsidRPr="004773B3">
        <w:rPr>
          <w:rFonts w:ascii="Verdana" w:hAnsi="Verdana"/>
        </w:rPr>
        <w:t>ми</w:t>
      </w:r>
      <w:r w:rsidR="00C97720" w:rsidRPr="004773B3">
        <w:rPr>
          <w:rFonts w:ascii="Verdana" w:hAnsi="Verdana"/>
        </w:rPr>
        <w:t xml:space="preserve"> детского поведения Иисуса, в определённый момент, Его </w:t>
      </w:r>
      <w:r w:rsidR="0005152C" w:rsidRPr="004773B3">
        <w:rPr>
          <w:rFonts w:ascii="Verdana" w:hAnsi="Verdana"/>
        </w:rPr>
        <w:t>Всеведающий Отец</w:t>
      </w:r>
      <w:r w:rsidR="00C97720" w:rsidRPr="004773B3">
        <w:rPr>
          <w:rFonts w:ascii="Verdana" w:hAnsi="Verdana"/>
        </w:rPr>
        <w:t xml:space="preserve"> </w:t>
      </w:r>
      <w:r w:rsidR="0005152C" w:rsidRPr="004773B3">
        <w:rPr>
          <w:rFonts w:ascii="Verdana" w:hAnsi="Verdana"/>
        </w:rPr>
        <w:t>счел необходимым соединить мировоззренческие убеждения</w:t>
      </w:r>
      <w:r w:rsidR="00C86B63" w:rsidRPr="004773B3">
        <w:rPr>
          <w:rFonts w:ascii="Verdana" w:hAnsi="Verdana"/>
        </w:rPr>
        <w:t xml:space="preserve"> пятилетнего</w:t>
      </w:r>
      <w:r w:rsidR="0005152C" w:rsidRPr="004773B3">
        <w:rPr>
          <w:rFonts w:ascii="Verdana" w:hAnsi="Verdana"/>
        </w:rPr>
        <w:t xml:space="preserve"> Сына </w:t>
      </w:r>
      <w:r w:rsidR="00C86B63" w:rsidRPr="004773B3">
        <w:rPr>
          <w:rFonts w:ascii="Verdana" w:hAnsi="Verdana"/>
        </w:rPr>
        <w:t xml:space="preserve">воедино </w:t>
      </w:r>
      <w:r w:rsidR="0005152C" w:rsidRPr="004773B3">
        <w:rPr>
          <w:rFonts w:ascii="Verdana" w:hAnsi="Verdana"/>
        </w:rPr>
        <w:t>с</w:t>
      </w:r>
      <w:r w:rsidR="00534358" w:rsidRPr="004773B3">
        <w:rPr>
          <w:rFonts w:ascii="Verdana" w:hAnsi="Verdana"/>
        </w:rPr>
        <w:t xml:space="preserve"> Собственным</w:t>
      </w:r>
      <w:r w:rsidR="008A271E" w:rsidRPr="004773B3">
        <w:rPr>
          <w:rFonts w:ascii="Verdana" w:hAnsi="Verdana"/>
        </w:rPr>
        <w:t xml:space="preserve"> живоначальным и животворным </w:t>
      </w:r>
      <w:r w:rsidR="00C86B63" w:rsidRPr="004773B3">
        <w:rPr>
          <w:rFonts w:ascii="Verdana" w:hAnsi="Verdana"/>
        </w:rPr>
        <w:t xml:space="preserve">Замыслом, </w:t>
      </w:r>
      <w:r w:rsidR="00080729" w:rsidRPr="004773B3">
        <w:rPr>
          <w:rFonts w:ascii="Verdana" w:hAnsi="Verdana"/>
        </w:rPr>
        <w:t>претворяем</w:t>
      </w:r>
      <w:r w:rsidR="00534358" w:rsidRPr="004773B3">
        <w:rPr>
          <w:rFonts w:ascii="Verdana" w:hAnsi="Verdana"/>
        </w:rPr>
        <w:t>ы</w:t>
      </w:r>
      <w:r w:rsidR="00080729" w:rsidRPr="004773B3">
        <w:rPr>
          <w:rFonts w:ascii="Verdana" w:hAnsi="Verdana"/>
        </w:rPr>
        <w:t xml:space="preserve">м в </w:t>
      </w:r>
      <w:r w:rsidR="008517B8" w:rsidRPr="004773B3">
        <w:rPr>
          <w:rFonts w:ascii="Verdana" w:hAnsi="Verdana"/>
        </w:rPr>
        <w:t>промыслительной акции вселенского спасения,</w:t>
      </w:r>
      <w:r w:rsidR="00C86B63" w:rsidRPr="004773B3">
        <w:rPr>
          <w:rFonts w:ascii="Verdana" w:hAnsi="Verdana"/>
        </w:rPr>
        <w:t xml:space="preserve"> </w:t>
      </w:r>
      <w:r w:rsidR="00C97720" w:rsidRPr="004773B3">
        <w:rPr>
          <w:rFonts w:ascii="Verdana" w:hAnsi="Verdana"/>
        </w:rPr>
        <w:t xml:space="preserve">чтобы </w:t>
      </w:r>
      <w:r w:rsidR="00C86B63" w:rsidRPr="004773B3">
        <w:rPr>
          <w:rFonts w:ascii="Verdana" w:hAnsi="Verdana"/>
        </w:rPr>
        <w:t>нав</w:t>
      </w:r>
      <w:r w:rsidRPr="004773B3">
        <w:rPr>
          <w:rFonts w:ascii="Verdana" w:hAnsi="Verdana"/>
        </w:rPr>
        <w:t>сегда</w:t>
      </w:r>
      <w:r w:rsidR="00C86B63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их утвердить</w:t>
      </w:r>
      <w:r w:rsidR="00C86B63" w:rsidRPr="004773B3">
        <w:rPr>
          <w:rFonts w:ascii="Verdana" w:hAnsi="Verdana"/>
        </w:rPr>
        <w:t xml:space="preserve"> в сущностном смысле и значении,</w:t>
      </w:r>
      <w:r w:rsidRPr="004773B3">
        <w:rPr>
          <w:rFonts w:ascii="Verdana" w:hAnsi="Verdana"/>
        </w:rPr>
        <w:t xml:space="preserve"> </w:t>
      </w:r>
      <w:r w:rsidR="00534358" w:rsidRPr="004773B3">
        <w:rPr>
          <w:rFonts w:ascii="Verdana" w:hAnsi="Verdana"/>
        </w:rPr>
        <w:t xml:space="preserve">разграничив, </w:t>
      </w:r>
      <w:r w:rsidRPr="004773B3">
        <w:rPr>
          <w:rFonts w:ascii="Verdana" w:hAnsi="Verdana"/>
        </w:rPr>
        <w:t>при этом</w:t>
      </w:r>
      <w:r w:rsidR="00534358" w:rsidRPr="004773B3">
        <w:rPr>
          <w:rFonts w:ascii="Verdana" w:hAnsi="Verdana"/>
        </w:rPr>
        <w:t>, иде</w:t>
      </w:r>
      <w:r w:rsidRPr="004773B3">
        <w:rPr>
          <w:rFonts w:ascii="Verdana" w:hAnsi="Verdana"/>
        </w:rPr>
        <w:t>йную</w:t>
      </w:r>
      <w:r w:rsidR="00534358" w:rsidRPr="004773B3">
        <w:rPr>
          <w:rFonts w:ascii="Verdana" w:hAnsi="Verdana"/>
        </w:rPr>
        <w:t xml:space="preserve"> суть Старого и Нового Заветований, </w:t>
      </w:r>
      <w:r w:rsidRPr="004773B3">
        <w:rPr>
          <w:rFonts w:ascii="Verdana" w:hAnsi="Verdana"/>
        </w:rPr>
        <w:t xml:space="preserve">и </w:t>
      </w:r>
      <w:r w:rsidR="00C86B63" w:rsidRPr="004773B3">
        <w:rPr>
          <w:rFonts w:ascii="Verdana" w:hAnsi="Verdana"/>
        </w:rPr>
        <w:t>определи</w:t>
      </w:r>
      <w:r w:rsidR="008517B8" w:rsidRPr="004773B3">
        <w:rPr>
          <w:rFonts w:ascii="Verdana" w:hAnsi="Verdana"/>
        </w:rPr>
        <w:t>в</w:t>
      </w:r>
      <w:r w:rsidR="005C1FE2" w:rsidRPr="004773B3">
        <w:rPr>
          <w:rFonts w:ascii="Verdana" w:hAnsi="Verdana"/>
        </w:rPr>
        <w:t xml:space="preserve"> </w:t>
      </w:r>
      <w:r w:rsidR="00534358" w:rsidRPr="004773B3">
        <w:rPr>
          <w:rFonts w:ascii="Verdana" w:hAnsi="Verdana"/>
        </w:rPr>
        <w:t>пределы</w:t>
      </w:r>
      <w:r w:rsidR="00C86B63" w:rsidRPr="004773B3">
        <w:rPr>
          <w:rFonts w:ascii="Verdana" w:hAnsi="Verdana"/>
        </w:rPr>
        <w:t xml:space="preserve"> допустимого и возможного в отношениях с людьми. </w:t>
      </w:r>
      <w:r w:rsidR="008517B8" w:rsidRPr="004773B3">
        <w:rPr>
          <w:rFonts w:ascii="Verdana" w:hAnsi="Verdana"/>
        </w:rPr>
        <w:t>Осуществление</w:t>
      </w:r>
      <w:r w:rsidR="00C86B63" w:rsidRPr="004773B3">
        <w:rPr>
          <w:rFonts w:ascii="Verdana" w:hAnsi="Verdana"/>
        </w:rPr>
        <w:t xml:space="preserve"> </w:t>
      </w:r>
      <w:r w:rsidR="00ED5CDB" w:rsidRPr="004773B3">
        <w:rPr>
          <w:rFonts w:ascii="Verdana" w:hAnsi="Verdana"/>
        </w:rPr>
        <w:t>подобного</w:t>
      </w:r>
      <w:r w:rsidR="00C86B63" w:rsidRPr="004773B3">
        <w:rPr>
          <w:rFonts w:ascii="Verdana" w:hAnsi="Verdana"/>
        </w:rPr>
        <w:t xml:space="preserve"> духовного единения</w:t>
      </w:r>
      <w:r w:rsidR="00534358" w:rsidRPr="004773B3">
        <w:rPr>
          <w:rFonts w:ascii="Verdana" w:hAnsi="Verdana"/>
        </w:rPr>
        <w:t xml:space="preserve"> и идеологической дифференциации</w:t>
      </w:r>
      <w:r w:rsidR="00C86B63" w:rsidRPr="004773B3">
        <w:rPr>
          <w:rFonts w:ascii="Verdana" w:hAnsi="Verdana"/>
        </w:rPr>
        <w:t xml:space="preserve">, </w:t>
      </w:r>
      <w:r w:rsidR="00C97720" w:rsidRPr="004773B3">
        <w:rPr>
          <w:rFonts w:ascii="Verdana" w:hAnsi="Verdana"/>
        </w:rPr>
        <w:t xml:space="preserve">получило </w:t>
      </w:r>
      <w:r w:rsidR="00C86B63" w:rsidRPr="004773B3">
        <w:rPr>
          <w:rFonts w:ascii="Verdana" w:hAnsi="Verdana"/>
        </w:rPr>
        <w:t>в нашей логико-семантической цепи, на</w:t>
      </w:r>
      <w:r w:rsidR="00C97720" w:rsidRPr="004773B3">
        <w:rPr>
          <w:rFonts w:ascii="Verdana" w:hAnsi="Verdana"/>
        </w:rPr>
        <w:t>звание</w:t>
      </w:r>
      <w:r w:rsidR="00C86B63" w:rsidRPr="004773B3">
        <w:rPr>
          <w:rFonts w:ascii="Verdana" w:hAnsi="Verdana"/>
        </w:rPr>
        <w:t xml:space="preserve"> ЕДИНОЗАРЕКАНЬЕ, что</w:t>
      </w:r>
      <w:r w:rsidR="00534358" w:rsidRPr="004773B3">
        <w:rPr>
          <w:rFonts w:ascii="Verdana" w:hAnsi="Verdana"/>
        </w:rPr>
        <w:t xml:space="preserve"> </w:t>
      </w:r>
      <w:r w:rsidR="008E0BB1" w:rsidRPr="004773B3">
        <w:rPr>
          <w:rFonts w:ascii="Verdana" w:hAnsi="Verdana"/>
        </w:rPr>
        <w:t>ещё раз</w:t>
      </w:r>
      <w:r w:rsidR="00C86B63" w:rsidRPr="004773B3">
        <w:rPr>
          <w:rFonts w:ascii="Verdana" w:hAnsi="Verdana"/>
        </w:rPr>
        <w:t xml:space="preserve"> </w:t>
      </w:r>
      <w:r w:rsidR="008E0BB1" w:rsidRPr="004773B3">
        <w:rPr>
          <w:rFonts w:ascii="Verdana" w:hAnsi="Verdana"/>
        </w:rPr>
        <w:t>подчеркнуло</w:t>
      </w:r>
      <w:r w:rsidR="005C1FE2" w:rsidRPr="004773B3">
        <w:rPr>
          <w:rFonts w:ascii="Verdana" w:hAnsi="Verdana"/>
        </w:rPr>
        <w:t xml:space="preserve"> </w:t>
      </w:r>
      <w:r w:rsidR="00C97720" w:rsidRPr="004773B3">
        <w:rPr>
          <w:rFonts w:ascii="Verdana" w:hAnsi="Verdana"/>
        </w:rPr>
        <w:t xml:space="preserve">доминирующую сущностную и смысловую </w:t>
      </w:r>
      <w:r w:rsidR="00C86B63" w:rsidRPr="004773B3">
        <w:rPr>
          <w:rFonts w:ascii="Verdana" w:hAnsi="Verdana"/>
        </w:rPr>
        <w:t xml:space="preserve">форму духовных взаимодействий, то есть, </w:t>
      </w:r>
      <w:r w:rsidR="00AF5CFC" w:rsidRPr="004773B3">
        <w:rPr>
          <w:rFonts w:ascii="Verdana" w:hAnsi="Verdana"/>
        </w:rPr>
        <w:t xml:space="preserve">их </w:t>
      </w:r>
      <w:r w:rsidR="00C86B63" w:rsidRPr="004773B3">
        <w:rPr>
          <w:rFonts w:ascii="Verdana" w:hAnsi="Verdana"/>
        </w:rPr>
        <w:t>знакомысленн</w:t>
      </w:r>
      <w:r w:rsidR="00622CEB" w:rsidRPr="004773B3">
        <w:rPr>
          <w:rFonts w:ascii="Verdana" w:hAnsi="Verdana"/>
        </w:rPr>
        <w:t>ое</w:t>
      </w:r>
      <w:r w:rsidR="00C86B63" w:rsidRPr="004773B3">
        <w:rPr>
          <w:rFonts w:ascii="Verdana" w:hAnsi="Verdana"/>
        </w:rPr>
        <w:t>, речев</w:t>
      </w:r>
      <w:r w:rsidR="00622CEB" w:rsidRPr="004773B3">
        <w:rPr>
          <w:rFonts w:ascii="Verdana" w:hAnsi="Verdana"/>
        </w:rPr>
        <w:t>ое</w:t>
      </w:r>
      <w:r w:rsidR="00C86B63" w:rsidRPr="004773B3">
        <w:rPr>
          <w:rFonts w:ascii="Verdana" w:hAnsi="Verdana"/>
        </w:rPr>
        <w:t>, словесн</w:t>
      </w:r>
      <w:r w:rsidR="00622CEB" w:rsidRPr="004773B3">
        <w:rPr>
          <w:rFonts w:ascii="Verdana" w:hAnsi="Verdana"/>
        </w:rPr>
        <w:t>ое</w:t>
      </w:r>
      <w:r w:rsidR="00C86B63" w:rsidRPr="004773B3">
        <w:rPr>
          <w:rFonts w:ascii="Verdana" w:hAnsi="Verdana"/>
        </w:rPr>
        <w:t xml:space="preserve"> </w:t>
      </w:r>
      <w:r w:rsidR="00622CEB" w:rsidRPr="004773B3">
        <w:rPr>
          <w:rFonts w:ascii="Verdana" w:hAnsi="Verdana"/>
        </w:rPr>
        <w:t xml:space="preserve"> естество.</w:t>
      </w:r>
      <w:r w:rsidR="00C86B63" w:rsidRPr="004773B3">
        <w:rPr>
          <w:rFonts w:ascii="Verdana" w:hAnsi="Verdana"/>
        </w:rPr>
        <w:t xml:space="preserve"> </w:t>
      </w:r>
    </w:p>
    <w:p w14:paraId="061AAC1C" w14:textId="77777777" w:rsidR="0005152C" w:rsidRPr="004773B3" w:rsidRDefault="008517B8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Но, </w:t>
      </w:r>
      <w:r w:rsidR="00C418BB" w:rsidRPr="004773B3">
        <w:rPr>
          <w:rFonts w:ascii="Verdana" w:hAnsi="Verdana"/>
        </w:rPr>
        <w:t>ещё</w:t>
      </w:r>
      <w:r w:rsidRPr="004773B3">
        <w:rPr>
          <w:rFonts w:ascii="Verdana" w:hAnsi="Verdana"/>
        </w:rPr>
        <w:t xml:space="preserve"> более важным следствием</w:t>
      </w:r>
      <w:r w:rsidR="00ED5CDB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исполненного</w:t>
      </w:r>
      <w:r w:rsidR="00ED5CDB" w:rsidRPr="004773B3">
        <w:rPr>
          <w:rFonts w:ascii="Verdana" w:hAnsi="Verdana"/>
        </w:rPr>
        <w:t xml:space="preserve"> Всеведающим</w:t>
      </w:r>
      <w:r w:rsidRPr="004773B3">
        <w:rPr>
          <w:rFonts w:ascii="Verdana" w:hAnsi="Verdana"/>
        </w:rPr>
        <w:t xml:space="preserve"> </w:t>
      </w:r>
      <w:r w:rsidR="00ED5CDB" w:rsidRPr="004773B3">
        <w:rPr>
          <w:rFonts w:ascii="Verdana" w:hAnsi="Verdana"/>
        </w:rPr>
        <w:t xml:space="preserve">Творцом и воспринятого </w:t>
      </w:r>
      <w:r w:rsidR="003B2557" w:rsidRPr="004773B3">
        <w:rPr>
          <w:rFonts w:ascii="Verdana" w:hAnsi="Verdana"/>
        </w:rPr>
        <w:t>возрастающей душой</w:t>
      </w:r>
      <w:r w:rsidR="00ED5CDB" w:rsidRPr="004773B3">
        <w:rPr>
          <w:rFonts w:ascii="Verdana" w:hAnsi="Verdana"/>
        </w:rPr>
        <w:t xml:space="preserve"> Сын</w:t>
      </w:r>
      <w:r w:rsidR="003B2557" w:rsidRPr="004773B3">
        <w:rPr>
          <w:rFonts w:ascii="Verdana" w:hAnsi="Verdana"/>
        </w:rPr>
        <w:t>а</w:t>
      </w:r>
      <w:r w:rsidRPr="004773B3">
        <w:rPr>
          <w:rFonts w:ascii="Verdana" w:hAnsi="Verdana"/>
        </w:rPr>
        <w:t xml:space="preserve"> </w:t>
      </w:r>
      <w:r w:rsidR="00ED5CDB" w:rsidRPr="004773B3">
        <w:rPr>
          <w:rFonts w:ascii="Verdana" w:hAnsi="Verdana"/>
        </w:rPr>
        <w:t>Божь</w:t>
      </w:r>
      <w:r w:rsidR="003B2557" w:rsidRPr="004773B3">
        <w:rPr>
          <w:rFonts w:ascii="Verdana" w:hAnsi="Verdana"/>
        </w:rPr>
        <w:t>его</w:t>
      </w:r>
      <w:r w:rsidR="00ED5CDB" w:rsidRPr="004773B3">
        <w:rPr>
          <w:rFonts w:ascii="Verdana" w:hAnsi="Verdana"/>
        </w:rPr>
        <w:t xml:space="preserve">, </w:t>
      </w:r>
      <w:r w:rsidRPr="004773B3">
        <w:rPr>
          <w:rFonts w:ascii="Verdana" w:hAnsi="Verdana"/>
        </w:rPr>
        <w:t>ЕДИНОМЫ</w:t>
      </w:r>
      <w:r w:rsidR="00C418BB" w:rsidRPr="004773B3">
        <w:rPr>
          <w:rFonts w:ascii="Verdana" w:hAnsi="Verdana"/>
        </w:rPr>
        <w:t>Ш</w:t>
      </w:r>
      <w:r w:rsidRPr="004773B3">
        <w:rPr>
          <w:rFonts w:ascii="Verdana" w:hAnsi="Verdana"/>
        </w:rPr>
        <w:t xml:space="preserve">ЛЕННОГО ЗАРЕКАНИЯ, явилось закрепление </w:t>
      </w:r>
      <w:r w:rsidR="00ED5CDB" w:rsidRPr="004773B3">
        <w:rPr>
          <w:rFonts w:ascii="Verdana" w:hAnsi="Verdana"/>
        </w:rPr>
        <w:t xml:space="preserve">главной идеи, </w:t>
      </w:r>
      <w:r w:rsidR="003B2557" w:rsidRPr="004773B3">
        <w:rPr>
          <w:rFonts w:ascii="Verdana" w:hAnsi="Verdana"/>
        </w:rPr>
        <w:t>смысло</w:t>
      </w:r>
      <w:r w:rsidR="008E0BB1" w:rsidRPr="004773B3">
        <w:rPr>
          <w:rFonts w:ascii="Verdana" w:hAnsi="Verdana"/>
        </w:rPr>
        <w:t>задающих</w:t>
      </w:r>
      <w:r w:rsidR="003B2557" w:rsidRPr="004773B3">
        <w:rPr>
          <w:rFonts w:ascii="Verdana" w:hAnsi="Verdana"/>
        </w:rPr>
        <w:t xml:space="preserve"> оснований</w:t>
      </w:r>
      <w:r w:rsidR="008E0BB1" w:rsidRPr="004773B3">
        <w:rPr>
          <w:rFonts w:ascii="Verdana" w:hAnsi="Verdana"/>
        </w:rPr>
        <w:t xml:space="preserve"> и</w:t>
      </w:r>
      <w:r w:rsidR="003B2557" w:rsidRPr="004773B3">
        <w:rPr>
          <w:rFonts w:ascii="Verdana" w:hAnsi="Verdana"/>
        </w:rPr>
        <w:t xml:space="preserve"> замысловых мировоззренческих установок </w:t>
      </w:r>
      <w:r w:rsidRPr="004773B3">
        <w:rPr>
          <w:rFonts w:ascii="Verdana" w:hAnsi="Verdana"/>
        </w:rPr>
        <w:t xml:space="preserve">Нового </w:t>
      </w:r>
      <w:r w:rsidR="00ED5CDB" w:rsidRPr="004773B3">
        <w:rPr>
          <w:rFonts w:ascii="Verdana" w:hAnsi="Verdana"/>
        </w:rPr>
        <w:t>З</w:t>
      </w:r>
      <w:r w:rsidRPr="004773B3">
        <w:rPr>
          <w:rFonts w:ascii="Verdana" w:hAnsi="Verdana"/>
        </w:rPr>
        <w:t>авета</w:t>
      </w:r>
      <w:r w:rsidR="00CE7570" w:rsidRPr="004773B3">
        <w:rPr>
          <w:rFonts w:ascii="Verdana" w:hAnsi="Verdana"/>
        </w:rPr>
        <w:t xml:space="preserve"> в самосознании Иисуса</w:t>
      </w:r>
      <w:r w:rsidR="00ED5CDB" w:rsidRPr="004773B3">
        <w:rPr>
          <w:rFonts w:ascii="Verdana" w:hAnsi="Verdana"/>
        </w:rPr>
        <w:t xml:space="preserve">, </w:t>
      </w:r>
      <w:r w:rsidR="00C418BB" w:rsidRPr="004773B3">
        <w:rPr>
          <w:rFonts w:ascii="Verdana" w:hAnsi="Verdana"/>
        </w:rPr>
        <w:t xml:space="preserve">распознавание </w:t>
      </w:r>
      <w:r w:rsidR="00CE7570" w:rsidRPr="004773B3">
        <w:rPr>
          <w:rFonts w:ascii="Verdana" w:hAnsi="Verdana"/>
        </w:rPr>
        <w:t xml:space="preserve">их принципиального и </w:t>
      </w:r>
      <w:r w:rsidR="00ED5CDB" w:rsidRPr="004773B3">
        <w:rPr>
          <w:rFonts w:ascii="Verdana" w:hAnsi="Verdana"/>
        </w:rPr>
        <w:t xml:space="preserve">глубинного отличия от </w:t>
      </w:r>
      <w:r w:rsidR="00CB0605" w:rsidRPr="004773B3">
        <w:rPr>
          <w:rFonts w:ascii="Verdana" w:hAnsi="Verdana"/>
        </w:rPr>
        <w:t xml:space="preserve">канонов </w:t>
      </w:r>
      <w:r w:rsidR="00ED5CDB" w:rsidRPr="004773B3">
        <w:rPr>
          <w:rFonts w:ascii="Verdana" w:hAnsi="Verdana"/>
        </w:rPr>
        <w:t xml:space="preserve">иудейской идеологии, </w:t>
      </w:r>
      <w:r w:rsidR="00CE7570" w:rsidRPr="004773B3">
        <w:rPr>
          <w:rFonts w:ascii="Verdana" w:hAnsi="Verdana"/>
        </w:rPr>
        <w:t xml:space="preserve">что стало фундаментальной основой становления </w:t>
      </w:r>
      <w:r w:rsidR="00721873" w:rsidRPr="004773B3">
        <w:rPr>
          <w:rFonts w:ascii="Verdana" w:hAnsi="Verdana"/>
        </w:rPr>
        <w:t>и укрепления</w:t>
      </w:r>
      <w:r w:rsidR="00C418BB" w:rsidRPr="004773B3">
        <w:rPr>
          <w:rFonts w:ascii="Verdana" w:hAnsi="Verdana"/>
        </w:rPr>
        <w:t xml:space="preserve"> </w:t>
      </w:r>
      <w:r w:rsidR="00CE7570" w:rsidRPr="004773B3">
        <w:rPr>
          <w:rFonts w:ascii="Verdana" w:hAnsi="Verdana"/>
        </w:rPr>
        <w:t>новозаветны</w:t>
      </w:r>
      <w:r w:rsidR="003B2557" w:rsidRPr="004773B3">
        <w:rPr>
          <w:rFonts w:ascii="Verdana" w:hAnsi="Verdana"/>
        </w:rPr>
        <w:t>х</w:t>
      </w:r>
      <w:r w:rsidR="00CE7570" w:rsidRPr="004773B3">
        <w:rPr>
          <w:rFonts w:ascii="Verdana" w:hAnsi="Verdana"/>
        </w:rPr>
        <w:t xml:space="preserve"> убеждений </w:t>
      </w:r>
      <w:r w:rsidRPr="004773B3">
        <w:rPr>
          <w:rFonts w:ascii="Verdana" w:hAnsi="Verdana"/>
        </w:rPr>
        <w:t xml:space="preserve">будущего </w:t>
      </w:r>
      <w:r w:rsidR="00721873" w:rsidRPr="004773B3">
        <w:rPr>
          <w:rFonts w:ascii="Verdana" w:hAnsi="Verdana"/>
        </w:rPr>
        <w:t>первого</w:t>
      </w:r>
      <w:r w:rsidRPr="004773B3">
        <w:rPr>
          <w:rFonts w:ascii="Verdana" w:hAnsi="Verdana"/>
        </w:rPr>
        <w:t xml:space="preserve"> действующего лица </w:t>
      </w:r>
      <w:r w:rsidR="00721873" w:rsidRPr="004773B3">
        <w:rPr>
          <w:rFonts w:ascii="Verdana" w:hAnsi="Verdana"/>
        </w:rPr>
        <w:t>претворения</w:t>
      </w:r>
      <w:r w:rsidRPr="004773B3">
        <w:rPr>
          <w:rFonts w:ascii="Verdana" w:hAnsi="Verdana"/>
        </w:rPr>
        <w:t xml:space="preserve"> жизнеспасительного Промысла.</w:t>
      </w:r>
    </w:p>
    <w:p w14:paraId="48496B03" w14:textId="77777777" w:rsidR="00F633E5" w:rsidRPr="004773B3" w:rsidRDefault="002505EA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В современной педагогической науке существует </w:t>
      </w:r>
      <w:r w:rsidR="00410B39" w:rsidRPr="004773B3">
        <w:rPr>
          <w:rFonts w:ascii="Verdana" w:hAnsi="Verdana"/>
        </w:rPr>
        <w:t>понимание</w:t>
      </w:r>
      <w:r w:rsidRPr="004773B3">
        <w:rPr>
          <w:rFonts w:ascii="Verdana" w:hAnsi="Verdana"/>
        </w:rPr>
        <w:t xml:space="preserve">, что начинать </w:t>
      </w:r>
      <w:r w:rsidR="004C7D2C" w:rsidRPr="004773B3">
        <w:rPr>
          <w:rFonts w:ascii="Verdana" w:hAnsi="Verdana"/>
        </w:rPr>
        <w:t xml:space="preserve">активное </w:t>
      </w:r>
      <w:r w:rsidRPr="004773B3">
        <w:rPr>
          <w:rFonts w:ascii="Verdana" w:hAnsi="Verdana"/>
        </w:rPr>
        <w:t xml:space="preserve">обучение детей </w:t>
      </w:r>
      <w:r w:rsidR="00C418BB" w:rsidRPr="004773B3">
        <w:rPr>
          <w:rFonts w:ascii="Verdana" w:hAnsi="Verdana"/>
        </w:rPr>
        <w:t>целесообразно</w:t>
      </w:r>
      <w:r w:rsidRPr="004773B3">
        <w:rPr>
          <w:rFonts w:ascii="Verdana" w:hAnsi="Verdana"/>
        </w:rPr>
        <w:t xml:space="preserve"> с пяти лет. И мы знаем, что в системе дошкольного образования</w:t>
      </w:r>
      <w:r w:rsidR="00BA3B10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подготовка к школе, как правило, начинается с пятилетнего возраста, </w:t>
      </w:r>
      <w:r w:rsidR="00410B39" w:rsidRPr="004773B3">
        <w:rPr>
          <w:rFonts w:ascii="Verdana" w:hAnsi="Verdana"/>
        </w:rPr>
        <w:t xml:space="preserve">а </w:t>
      </w:r>
      <w:r w:rsidRPr="004773B3">
        <w:rPr>
          <w:rFonts w:ascii="Verdana" w:hAnsi="Verdana"/>
        </w:rPr>
        <w:t>в некоторых странах, например в Англии,</w:t>
      </w:r>
      <w:r w:rsidR="004C7D2C" w:rsidRPr="004773B3">
        <w:rPr>
          <w:rFonts w:ascii="Verdana" w:hAnsi="Verdana"/>
        </w:rPr>
        <w:t xml:space="preserve"> с этого возраста</w:t>
      </w:r>
      <w:r w:rsidRPr="004773B3">
        <w:rPr>
          <w:rFonts w:ascii="Verdana" w:hAnsi="Verdana"/>
        </w:rPr>
        <w:t xml:space="preserve"> </w:t>
      </w:r>
      <w:r w:rsidR="004C7D2C" w:rsidRPr="004773B3">
        <w:rPr>
          <w:rFonts w:ascii="Verdana" w:hAnsi="Verdana"/>
        </w:rPr>
        <w:t xml:space="preserve">начинается </w:t>
      </w:r>
      <w:r w:rsidRPr="004773B3">
        <w:rPr>
          <w:rFonts w:ascii="Verdana" w:hAnsi="Verdana"/>
        </w:rPr>
        <w:t xml:space="preserve">и </w:t>
      </w:r>
      <w:r w:rsidR="004C7D2C" w:rsidRPr="004773B3">
        <w:rPr>
          <w:rFonts w:ascii="Verdana" w:hAnsi="Verdana"/>
        </w:rPr>
        <w:t xml:space="preserve">обязательное </w:t>
      </w:r>
      <w:r w:rsidRPr="004773B3">
        <w:rPr>
          <w:rFonts w:ascii="Verdana" w:hAnsi="Verdana"/>
        </w:rPr>
        <w:t>школьное обучение</w:t>
      </w:r>
      <w:r w:rsidR="004C7D2C" w:rsidRPr="004773B3">
        <w:rPr>
          <w:rFonts w:ascii="Verdana" w:hAnsi="Verdana"/>
        </w:rPr>
        <w:t xml:space="preserve">. </w:t>
      </w:r>
      <w:r w:rsidR="00932705" w:rsidRPr="004773B3">
        <w:rPr>
          <w:rFonts w:ascii="Verdana" w:hAnsi="Verdana"/>
        </w:rPr>
        <w:lastRenderedPageBreak/>
        <w:t>Не вызывает особых сомнений</w:t>
      </w:r>
      <w:r w:rsidRPr="004773B3">
        <w:rPr>
          <w:rFonts w:ascii="Verdana" w:hAnsi="Verdana"/>
        </w:rPr>
        <w:t xml:space="preserve">, что для этого </w:t>
      </w:r>
      <w:r w:rsidR="004E1D35" w:rsidRPr="004773B3">
        <w:rPr>
          <w:rFonts w:ascii="Verdana" w:hAnsi="Verdana"/>
        </w:rPr>
        <w:t>есть</w:t>
      </w:r>
      <w:r w:rsidRPr="004773B3">
        <w:rPr>
          <w:rFonts w:ascii="Verdana" w:hAnsi="Verdana"/>
        </w:rPr>
        <w:t xml:space="preserve"> глубокие и веские </w:t>
      </w:r>
      <w:r w:rsidR="00E620D5" w:rsidRPr="004773B3">
        <w:rPr>
          <w:rFonts w:ascii="Verdana" w:hAnsi="Verdana"/>
        </w:rPr>
        <w:t xml:space="preserve">объективные </w:t>
      </w:r>
      <w:r w:rsidRPr="004773B3">
        <w:rPr>
          <w:rFonts w:ascii="Verdana" w:hAnsi="Verdana"/>
        </w:rPr>
        <w:t xml:space="preserve">основания. </w:t>
      </w:r>
    </w:p>
    <w:p w14:paraId="439B3ED0" w14:textId="77777777" w:rsidR="002505EA" w:rsidRPr="004773B3" w:rsidRDefault="002E6A3D" w:rsidP="00D13CA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И, п</w:t>
      </w:r>
      <w:r w:rsidR="00366596" w:rsidRPr="004773B3">
        <w:rPr>
          <w:rFonts w:ascii="Verdana" w:hAnsi="Verdana"/>
        </w:rPr>
        <w:t>о всей видимости</w:t>
      </w:r>
      <w:r w:rsidR="00873CA6" w:rsidRPr="004773B3">
        <w:rPr>
          <w:rFonts w:ascii="Verdana" w:hAnsi="Verdana"/>
        </w:rPr>
        <w:t xml:space="preserve">, </w:t>
      </w:r>
      <w:r w:rsidR="00E90D85" w:rsidRPr="004773B3">
        <w:rPr>
          <w:rFonts w:ascii="Verdana" w:hAnsi="Verdana"/>
        </w:rPr>
        <w:t>наличие</w:t>
      </w:r>
      <w:r w:rsidR="00ED5CDB" w:rsidRPr="004773B3">
        <w:rPr>
          <w:rFonts w:ascii="Verdana" w:hAnsi="Verdana"/>
        </w:rPr>
        <w:t xml:space="preserve"> подобных </w:t>
      </w:r>
      <w:r w:rsidR="00E90D85" w:rsidRPr="004773B3">
        <w:rPr>
          <w:rFonts w:ascii="Verdana" w:hAnsi="Verdana"/>
        </w:rPr>
        <w:t xml:space="preserve">причин </w:t>
      </w:r>
      <w:r w:rsidR="00ED5CDB" w:rsidRPr="004773B3">
        <w:rPr>
          <w:rFonts w:ascii="Verdana" w:hAnsi="Verdana"/>
        </w:rPr>
        <w:t>объективн</w:t>
      </w:r>
      <w:r w:rsidR="00E90D85" w:rsidRPr="004773B3">
        <w:rPr>
          <w:rFonts w:ascii="Verdana" w:hAnsi="Verdana"/>
        </w:rPr>
        <w:t>ого</w:t>
      </w:r>
      <w:r w:rsidR="00ED5CDB" w:rsidRPr="004773B3">
        <w:rPr>
          <w:rFonts w:ascii="Verdana" w:hAnsi="Verdana"/>
        </w:rPr>
        <w:t xml:space="preserve"> </w:t>
      </w:r>
      <w:r w:rsidR="00E90D85" w:rsidRPr="004773B3">
        <w:rPr>
          <w:rFonts w:ascii="Verdana" w:hAnsi="Verdana"/>
        </w:rPr>
        <w:t>характера</w:t>
      </w:r>
      <w:r w:rsidR="00366596" w:rsidRPr="004773B3">
        <w:rPr>
          <w:rFonts w:ascii="Verdana" w:hAnsi="Verdana"/>
        </w:rPr>
        <w:t xml:space="preserve"> </w:t>
      </w:r>
      <w:r w:rsidR="00414857" w:rsidRPr="004773B3">
        <w:rPr>
          <w:rFonts w:ascii="Verdana" w:hAnsi="Verdana"/>
        </w:rPr>
        <w:t>выступило</w:t>
      </w:r>
      <w:r w:rsidR="00366596" w:rsidRPr="004773B3">
        <w:rPr>
          <w:rFonts w:ascii="Verdana" w:hAnsi="Verdana"/>
        </w:rPr>
        <w:t xml:space="preserve"> причиной того,</w:t>
      </w:r>
      <w:r w:rsidR="00ED5CDB" w:rsidRPr="004773B3">
        <w:rPr>
          <w:rFonts w:ascii="Verdana" w:hAnsi="Verdana"/>
        </w:rPr>
        <w:t xml:space="preserve"> </w:t>
      </w:r>
      <w:r w:rsidR="00366596" w:rsidRPr="004773B3">
        <w:rPr>
          <w:rFonts w:ascii="Verdana" w:hAnsi="Verdana"/>
        </w:rPr>
        <w:t xml:space="preserve">что </w:t>
      </w:r>
      <w:r w:rsidR="002505EA" w:rsidRPr="004773B3">
        <w:rPr>
          <w:rFonts w:ascii="Verdana" w:hAnsi="Verdana"/>
        </w:rPr>
        <w:t xml:space="preserve">попытки начать планомерное обучение </w:t>
      </w:r>
      <w:r w:rsidR="00E620D5" w:rsidRPr="004773B3">
        <w:rPr>
          <w:rFonts w:ascii="Verdana" w:hAnsi="Verdana"/>
        </w:rPr>
        <w:t>Иисуса</w:t>
      </w:r>
      <w:r w:rsidR="002505EA" w:rsidRPr="004773B3">
        <w:rPr>
          <w:rFonts w:ascii="Verdana" w:hAnsi="Verdana"/>
        </w:rPr>
        <w:t xml:space="preserve"> со стороны старейшин и учителей</w:t>
      </w:r>
      <w:r w:rsidR="002E0FA2" w:rsidRPr="004773B3">
        <w:rPr>
          <w:rFonts w:ascii="Verdana" w:hAnsi="Verdana"/>
        </w:rPr>
        <w:t>, также</w:t>
      </w:r>
      <w:r w:rsidR="002505EA" w:rsidRPr="004773B3">
        <w:rPr>
          <w:rFonts w:ascii="Verdana" w:hAnsi="Verdana"/>
        </w:rPr>
        <w:t xml:space="preserve"> </w:t>
      </w:r>
      <w:r w:rsidR="00955D21" w:rsidRPr="004773B3">
        <w:rPr>
          <w:rFonts w:ascii="Verdana" w:hAnsi="Verdana"/>
        </w:rPr>
        <w:t>проявились</w:t>
      </w:r>
      <w:r w:rsidR="0089091B" w:rsidRPr="004773B3">
        <w:rPr>
          <w:rFonts w:ascii="Verdana" w:hAnsi="Verdana"/>
        </w:rPr>
        <w:t xml:space="preserve"> в то время</w:t>
      </w:r>
      <w:r w:rsidR="002505EA" w:rsidRPr="004773B3">
        <w:rPr>
          <w:rFonts w:ascii="Verdana" w:hAnsi="Verdana"/>
        </w:rPr>
        <w:t xml:space="preserve">, когда </w:t>
      </w:r>
      <w:r w:rsidR="00E620D5" w:rsidRPr="004773B3">
        <w:rPr>
          <w:rFonts w:ascii="Verdana" w:hAnsi="Verdana"/>
        </w:rPr>
        <w:t>Он</w:t>
      </w:r>
      <w:r w:rsidR="002505EA" w:rsidRPr="004773B3">
        <w:rPr>
          <w:rFonts w:ascii="Verdana" w:hAnsi="Verdana"/>
        </w:rPr>
        <w:t xml:space="preserve"> достиг пятилетнего возраста. И об это</w:t>
      </w:r>
      <w:r w:rsidR="008974DB" w:rsidRPr="004773B3">
        <w:rPr>
          <w:rFonts w:ascii="Verdana" w:hAnsi="Verdana"/>
        </w:rPr>
        <w:t>м</w:t>
      </w:r>
      <w:r w:rsidR="002505EA" w:rsidRPr="004773B3">
        <w:rPr>
          <w:rFonts w:ascii="Verdana" w:hAnsi="Verdana"/>
        </w:rPr>
        <w:t xml:space="preserve"> сообщает апостол Фома:</w:t>
      </w:r>
    </w:p>
    <w:p w14:paraId="35C57A8B" w14:textId="77777777" w:rsidR="002505EA" w:rsidRPr="004773B3" w:rsidRDefault="002505EA" w:rsidP="002505E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«VI. </w:t>
      </w:r>
      <w:r w:rsidRPr="004773B3">
        <w:rPr>
          <w:rFonts w:ascii="Verdana" w:hAnsi="Verdana"/>
        </w:rPr>
        <w:tab/>
        <w:t xml:space="preserve">И  вот некий учитель по имени </w:t>
      </w:r>
      <w:proofErr w:type="spellStart"/>
      <w:r w:rsidRPr="004773B3">
        <w:rPr>
          <w:rFonts w:ascii="Verdana" w:hAnsi="Verdana"/>
        </w:rPr>
        <w:t>Закхей</w:t>
      </w:r>
      <w:proofErr w:type="spellEnd"/>
      <w:r w:rsidRPr="004773B3">
        <w:rPr>
          <w:rFonts w:ascii="Verdana" w:hAnsi="Verdana"/>
        </w:rPr>
        <w:t>, стоя неподалеку, услышал, как Иисус сказал это своему отцу, и дивился очень, что, будучи ребенком, тот говорит так. И, через несколько дней он пришел к Иосифу и сказал ему: у тебя умный сын, который разумеет.</w:t>
      </w:r>
    </w:p>
    <w:p w14:paraId="73FAFD2F" w14:textId="77777777" w:rsidR="002505EA" w:rsidRPr="004773B3" w:rsidRDefault="002505EA" w:rsidP="002505E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Так приведи мне Его, чтобы Он выучил буквы, а вместе с буквами я научу Его всему знанию, и как надо приветствовать старших и почитать их как отцов и дедов, и любить тех, кто Ему ровесники. И он показал Ему ясно все буквы от альфы до омеги  и  много задавал вопросов.</w:t>
      </w:r>
    </w:p>
    <w:p w14:paraId="7ECFFA58" w14:textId="77777777" w:rsidR="002505EA" w:rsidRPr="004773B3" w:rsidRDefault="002505EA" w:rsidP="002505E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А (Иисус) посмотрел на учителя </w:t>
      </w:r>
      <w:proofErr w:type="spellStart"/>
      <w:r w:rsidRPr="004773B3">
        <w:rPr>
          <w:rFonts w:ascii="Verdana" w:hAnsi="Verdana"/>
        </w:rPr>
        <w:t>Закхея</w:t>
      </w:r>
      <w:proofErr w:type="spellEnd"/>
      <w:r w:rsidRPr="004773B3">
        <w:rPr>
          <w:rFonts w:ascii="Verdana" w:hAnsi="Verdana"/>
        </w:rPr>
        <w:t xml:space="preserve"> и спросил его: «Как ты, который не знаешь, что такое альфа, можешь учить других, что такое бета. Лицемер! Сначала, если ты знаешь, научи, что такое альфа, и тогда мы поверим тебе о бете».</w:t>
      </w:r>
      <w:r w:rsidR="001756E8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И Он начал спрашивать учителя о первой букве, и тот не смог ответить Ему. И тогда в присутствии многих слышавших ребенок сказал Закхею: «Слушай, учитель, об устройстве первой буквы и обрати внимание, какие она имеет линии и в середине черту, проходящую через пару линий, которые, как ты видишь, сходятся и расходятся, поднимаются, поворачиваются, три знака того же самого свойства, зависимые и поддерживающие друг друга, одного размера. Вот таковы линии альфы»</w:t>
      </w:r>
      <w:r w:rsidR="00A90FA2" w:rsidRPr="004773B3">
        <w:rPr>
          <w:rFonts w:ascii="Verdana" w:hAnsi="Verdana"/>
        </w:rPr>
        <w:t>.</w:t>
      </w:r>
    </w:p>
    <w:p w14:paraId="0BC3EEFE" w14:textId="77777777" w:rsidR="002505EA" w:rsidRPr="004773B3" w:rsidRDefault="002505EA" w:rsidP="002505E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VI I. </w:t>
      </w:r>
      <w:r w:rsidRPr="004773B3">
        <w:rPr>
          <w:rFonts w:ascii="Verdana" w:hAnsi="Verdana"/>
        </w:rPr>
        <w:tab/>
        <w:t>Когда учитель 3акхей услышал, сколь много символов выражено в написании первой буквы, он пришел в замешательство таким ответом и тем, что мальчик обучен столь великому, и сказал тем, кто был при этом: Горе мне, я в недоумении, я, несчастный, я навлек позор на себя, приведя к себе этого ребенка.</w:t>
      </w:r>
    </w:p>
    <w:p w14:paraId="76B444D6" w14:textId="77777777" w:rsidR="002505EA" w:rsidRPr="004773B3" w:rsidRDefault="002505EA" w:rsidP="002505E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Посему возьми Его, я прошу тебя, брат Иосиф. Я не могу вынести суровость Его вида, я совсем не могу понять Его речи. Этот ребенок не земным рождением рожден, Он может приручить и огонь. Может быть, Он рожден еще до сотворения мира. Я не знаю, какое чрево Его носило, какая грудь питала. Горе мне, Он поражает меня, я не могу постичь Его мысли. Я обманулся, трижды несчастный, я хотел получить ученика, я получил учителя. Я думаю о своем позоре, о друзья, что меня, старого человека, превзошел ребенок. Мне остается только отчаиваться и умереть из-за этого ребенка, ибо я не могу смотреть Ему в лицо. И когда все будут говорить, как маленький ребенок превзошел меня, что я скажу? И что могу я сказать о линиях первой буквы, о чем Он говорит мне?! Я не знаю, о друзья, ибо </w:t>
      </w:r>
      <w:r w:rsidRPr="004773B3">
        <w:rPr>
          <w:rFonts w:ascii="Verdana" w:hAnsi="Verdana"/>
        </w:rPr>
        <w:lastRenderedPageBreak/>
        <w:t>не ведаю ни начала, ни конца. Посему я прошу тебя, брат Иосиф, забери Его себе домой. Он, может быть, кто-то великий, Бог или ангел, или кто-то, кого не ведаю».</w:t>
      </w:r>
    </w:p>
    <w:p w14:paraId="7CC1B947" w14:textId="77777777" w:rsidR="008974DB" w:rsidRPr="004773B3" w:rsidRDefault="00A55CB3" w:rsidP="002505E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Весьма знаменательно, что перв</w:t>
      </w:r>
      <w:r w:rsidR="007F72B6" w:rsidRPr="004773B3">
        <w:rPr>
          <w:rFonts w:ascii="Verdana" w:hAnsi="Verdana"/>
        </w:rPr>
        <w:t>ый</w:t>
      </w:r>
      <w:r w:rsidRPr="004773B3">
        <w:rPr>
          <w:rFonts w:ascii="Verdana" w:hAnsi="Verdana"/>
        </w:rPr>
        <w:t xml:space="preserve"> </w:t>
      </w:r>
      <w:r w:rsidR="007F72B6" w:rsidRPr="004773B3">
        <w:rPr>
          <w:rFonts w:ascii="Verdana" w:hAnsi="Verdana"/>
        </w:rPr>
        <w:t>опыт</w:t>
      </w:r>
      <w:r w:rsidRPr="004773B3">
        <w:rPr>
          <w:rFonts w:ascii="Verdana" w:hAnsi="Verdana"/>
        </w:rPr>
        <w:t xml:space="preserve"> обучения Сына Божьего, был сопряж</w:t>
      </w:r>
      <w:r w:rsidR="007F72B6" w:rsidRPr="004773B3">
        <w:rPr>
          <w:rFonts w:ascii="Verdana" w:hAnsi="Verdana"/>
        </w:rPr>
        <w:t>ён</w:t>
      </w:r>
      <w:r w:rsidRPr="004773B3">
        <w:rPr>
          <w:rFonts w:ascii="Verdana" w:hAnsi="Verdana"/>
        </w:rPr>
        <w:t xml:space="preserve"> с </w:t>
      </w:r>
      <w:r w:rsidR="001361BF" w:rsidRPr="004773B3">
        <w:rPr>
          <w:rFonts w:ascii="Verdana" w:hAnsi="Verdana"/>
        </w:rPr>
        <w:t>обсуждени</w:t>
      </w:r>
      <w:r w:rsidR="0019358D" w:rsidRPr="004773B3">
        <w:rPr>
          <w:rFonts w:ascii="Verdana" w:hAnsi="Verdana"/>
        </w:rPr>
        <w:t>ем</w:t>
      </w:r>
      <w:r w:rsidR="001361BF" w:rsidRPr="004773B3">
        <w:rPr>
          <w:rFonts w:ascii="Verdana" w:hAnsi="Verdana"/>
        </w:rPr>
        <w:t xml:space="preserve"> </w:t>
      </w:r>
      <w:r w:rsidR="009A7C1F" w:rsidRPr="004773B3">
        <w:rPr>
          <w:rFonts w:ascii="Verdana" w:hAnsi="Verdana"/>
        </w:rPr>
        <w:t>начальной</w:t>
      </w:r>
      <w:r w:rsidRPr="004773B3">
        <w:rPr>
          <w:rFonts w:ascii="Verdana" w:hAnsi="Verdana"/>
        </w:rPr>
        <w:t xml:space="preserve"> букв</w:t>
      </w:r>
      <w:r w:rsidR="001361BF" w:rsidRPr="004773B3">
        <w:rPr>
          <w:rFonts w:ascii="Verdana" w:hAnsi="Verdana"/>
        </w:rPr>
        <w:t>ы</w:t>
      </w:r>
      <w:r w:rsidRPr="004773B3">
        <w:rPr>
          <w:rFonts w:ascii="Verdana" w:hAnsi="Verdana"/>
        </w:rPr>
        <w:t xml:space="preserve"> а</w:t>
      </w:r>
      <w:r w:rsidR="001361BF" w:rsidRPr="004773B3">
        <w:rPr>
          <w:rFonts w:ascii="Verdana" w:hAnsi="Verdana"/>
        </w:rPr>
        <w:t>збуч</w:t>
      </w:r>
      <w:r w:rsidRPr="004773B3">
        <w:rPr>
          <w:rFonts w:ascii="Verdana" w:hAnsi="Verdana"/>
        </w:rPr>
        <w:t xml:space="preserve">ной системы. И маленький Иисус продемонстрировал авторитетному учителю совсем неизвестные </w:t>
      </w:r>
      <w:r w:rsidR="00CE6F46" w:rsidRPr="004773B3">
        <w:rPr>
          <w:rFonts w:ascii="Verdana" w:hAnsi="Verdana"/>
        </w:rPr>
        <w:t>то</w:t>
      </w:r>
      <w:r w:rsidRPr="004773B3">
        <w:rPr>
          <w:rFonts w:ascii="Verdana" w:hAnsi="Verdana"/>
        </w:rPr>
        <w:t xml:space="preserve">му знания о существе знакового устройства букв, </w:t>
      </w:r>
      <w:r w:rsidR="008A32B0" w:rsidRPr="004773B3">
        <w:rPr>
          <w:rFonts w:ascii="Verdana" w:hAnsi="Verdana"/>
        </w:rPr>
        <w:t>и</w:t>
      </w:r>
      <w:r w:rsidRPr="004773B3">
        <w:rPr>
          <w:rFonts w:ascii="Verdana" w:hAnsi="Verdana"/>
        </w:rPr>
        <w:t xml:space="preserve"> не только, но и обо всей алфавитной системе, так как намеренно </w:t>
      </w:r>
      <w:r w:rsidR="00A563E9" w:rsidRPr="004773B3">
        <w:rPr>
          <w:rFonts w:ascii="Verdana" w:hAnsi="Verdana"/>
        </w:rPr>
        <w:t>обратил внимание учителя на</w:t>
      </w:r>
      <w:r w:rsidRPr="004773B3">
        <w:rPr>
          <w:rFonts w:ascii="Verdana" w:hAnsi="Verdana"/>
        </w:rPr>
        <w:t xml:space="preserve"> </w:t>
      </w:r>
      <w:r w:rsidR="00A563E9" w:rsidRPr="004773B3">
        <w:rPr>
          <w:rFonts w:ascii="Verdana" w:hAnsi="Verdana"/>
        </w:rPr>
        <w:t xml:space="preserve">существование и </w:t>
      </w:r>
      <w:r w:rsidR="00C2479C" w:rsidRPr="004773B3">
        <w:rPr>
          <w:rFonts w:ascii="Verdana" w:hAnsi="Verdana"/>
        </w:rPr>
        <w:t>значени</w:t>
      </w:r>
      <w:r w:rsidR="00A563E9" w:rsidRPr="004773B3">
        <w:rPr>
          <w:rFonts w:ascii="Verdana" w:hAnsi="Verdana"/>
        </w:rPr>
        <w:t>е</w:t>
      </w:r>
      <w:r w:rsidRPr="004773B3">
        <w:rPr>
          <w:rFonts w:ascii="Verdana" w:hAnsi="Verdana"/>
        </w:rPr>
        <w:t xml:space="preserve"> </w:t>
      </w:r>
      <w:r w:rsidR="00900C5F" w:rsidRPr="004773B3">
        <w:rPr>
          <w:rFonts w:ascii="Verdana" w:hAnsi="Verdana"/>
        </w:rPr>
        <w:t>строго</w:t>
      </w:r>
      <w:r w:rsidR="007F72B6" w:rsidRPr="004773B3">
        <w:rPr>
          <w:rFonts w:ascii="Verdana" w:hAnsi="Verdana"/>
        </w:rPr>
        <w:t>го</w:t>
      </w:r>
      <w:r w:rsidR="00900C5F" w:rsidRPr="004773B3">
        <w:rPr>
          <w:rFonts w:ascii="Verdana" w:hAnsi="Verdana"/>
        </w:rPr>
        <w:t xml:space="preserve"> поряд</w:t>
      </w:r>
      <w:r w:rsidR="007F72B6" w:rsidRPr="004773B3">
        <w:rPr>
          <w:rFonts w:ascii="Verdana" w:hAnsi="Verdana"/>
        </w:rPr>
        <w:t>ка</w:t>
      </w:r>
      <w:r w:rsidRPr="004773B3">
        <w:rPr>
          <w:rFonts w:ascii="Verdana" w:hAnsi="Verdana"/>
        </w:rPr>
        <w:t xml:space="preserve"> букв в алфавите</w:t>
      </w:r>
      <w:r w:rsidR="00C46419" w:rsidRPr="004773B3">
        <w:rPr>
          <w:rFonts w:ascii="Verdana" w:hAnsi="Verdana"/>
        </w:rPr>
        <w:t>:</w:t>
      </w:r>
      <w:r w:rsidR="00766C12" w:rsidRPr="004773B3">
        <w:rPr>
          <w:rFonts w:ascii="Verdana" w:hAnsi="Verdana"/>
        </w:rPr>
        <w:t xml:space="preserve"> </w:t>
      </w:r>
      <w:r w:rsidR="00C46419" w:rsidRPr="004773B3">
        <w:rPr>
          <w:rFonts w:ascii="Verdana" w:hAnsi="Verdana"/>
        </w:rPr>
        <w:t>«Сначала, если ты знаешь, научи, что такое альфа, и тогда мы поверим тебе о бете».</w:t>
      </w:r>
      <w:r w:rsidR="00C2479C" w:rsidRPr="004773B3">
        <w:rPr>
          <w:rFonts w:ascii="Verdana" w:hAnsi="Verdana"/>
        </w:rPr>
        <w:t xml:space="preserve">  </w:t>
      </w:r>
    </w:p>
    <w:p w14:paraId="2EEDDC98" w14:textId="77777777" w:rsidR="00254D9D" w:rsidRPr="004773B3" w:rsidRDefault="00C2479C" w:rsidP="002505E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Описанная фактация</w:t>
      </w:r>
      <w:r w:rsidR="00580F6B" w:rsidRPr="004773B3">
        <w:rPr>
          <w:rFonts w:ascii="Verdana" w:hAnsi="Verdana"/>
        </w:rPr>
        <w:t xml:space="preserve"> вполне</w:t>
      </w:r>
      <w:r w:rsidRPr="004773B3">
        <w:rPr>
          <w:rFonts w:ascii="Verdana" w:hAnsi="Verdana"/>
        </w:rPr>
        <w:t xml:space="preserve"> </w:t>
      </w:r>
      <w:r w:rsidR="0092642C" w:rsidRPr="004773B3">
        <w:rPr>
          <w:rFonts w:ascii="Verdana" w:hAnsi="Verdana"/>
        </w:rPr>
        <w:t xml:space="preserve">убедительно </w:t>
      </w:r>
      <w:r w:rsidRPr="004773B3">
        <w:rPr>
          <w:rFonts w:ascii="Verdana" w:hAnsi="Verdana"/>
        </w:rPr>
        <w:t xml:space="preserve">подтверждает наши </w:t>
      </w:r>
      <w:r w:rsidR="007F0D21" w:rsidRPr="004773B3">
        <w:rPr>
          <w:rFonts w:ascii="Verdana" w:hAnsi="Verdana"/>
        </w:rPr>
        <w:t xml:space="preserve">аналитические </w:t>
      </w:r>
      <w:r w:rsidR="0092642C" w:rsidRPr="004773B3">
        <w:rPr>
          <w:rFonts w:ascii="Verdana" w:hAnsi="Verdana"/>
        </w:rPr>
        <w:t>рас</w:t>
      </w:r>
      <w:r w:rsidRPr="004773B3">
        <w:rPr>
          <w:rFonts w:ascii="Verdana" w:hAnsi="Verdana"/>
        </w:rPr>
        <w:t>суждения, что алфавитная, или азбучная</w:t>
      </w:r>
      <w:r w:rsidR="007F0D21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знаковобуквенная система, представляет собой истинную духовную основу </w:t>
      </w:r>
      <w:r w:rsidR="0092642C" w:rsidRPr="004773B3">
        <w:rPr>
          <w:rFonts w:ascii="Verdana" w:hAnsi="Verdana"/>
        </w:rPr>
        <w:t xml:space="preserve">живой Вселенной, содержа в </w:t>
      </w:r>
      <w:r w:rsidR="007F0D21" w:rsidRPr="004773B3">
        <w:rPr>
          <w:rFonts w:ascii="Verdana" w:hAnsi="Verdana"/>
        </w:rPr>
        <w:t xml:space="preserve">самой </w:t>
      </w:r>
      <w:r w:rsidR="0092642C" w:rsidRPr="004773B3">
        <w:rPr>
          <w:rFonts w:ascii="Verdana" w:hAnsi="Verdana"/>
        </w:rPr>
        <w:t xml:space="preserve">себе весь смысл и всю суть живоначального и животворного Замысла Единоначального Творца, как и Его  жизнеспасительного Промысла. </w:t>
      </w:r>
    </w:p>
    <w:p w14:paraId="76347A2C" w14:textId="77777777" w:rsidR="00AF4E5E" w:rsidRPr="004773B3" w:rsidRDefault="007F0D21" w:rsidP="002505E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И мы видим, что Сын Человеческий, </w:t>
      </w:r>
      <w:r w:rsidR="00AF4E5E" w:rsidRPr="004773B3">
        <w:rPr>
          <w:rFonts w:ascii="Verdana" w:hAnsi="Verdana"/>
        </w:rPr>
        <w:t xml:space="preserve">представляя </w:t>
      </w:r>
      <w:r w:rsidRPr="004773B3">
        <w:rPr>
          <w:rFonts w:ascii="Verdana" w:hAnsi="Verdana"/>
        </w:rPr>
        <w:t>Душой Своей АЗБУКВИЕ, или</w:t>
      </w:r>
      <w:r w:rsidR="00A0265A" w:rsidRPr="004773B3">
        <w:rPr>
          <w:rFonts w:ascii="Verdana" w:hAnsi="Verdana"/>
        </w:rPr>
        <w:t xml:space="preserve">, </w:t>
      </w:r>
      <w:r w:rsidR="00134EA0" w:rsidRPr="004773B3">
        <w:rPr>
          <w:rFonts w:ascii="Verdana" w:hAnsi="Verdana"/>
        </w:rPr>
        <w:t xml:space="preserve">говоря </w:t>
      </w:r>
      <w:r w:rsidR="00A0265A" w:rsidRPr="004773B3">
        <w:rPr>
          <w:rFonts w:ascii="Verdana" w:hAnsi="Verdana"/>
        </w:rPr>
        <w:t>иначе,</w:t>
      </w:r>
      <w:r w:rsidRPr="004773B3">
        <w:rPr>
          <w:rFonts w:ascii="Verdana" w:hAnsi="Verdana"/>
        </w:rPr>
        <w:t xml:space="preserve"> Все</w:t>
      </w:r>
      <w:r w:rsidR="006F5786" w:rsidRPr="004773B3">
        <w:rPr>
          <w:rFonts w:ascii="Verdana" w:hAnsi="Verdana"/>
        </w:rPr>
        <w:t>сущностное</w:t>
      </w:r>
      <w:r w:rsidRPr="004773B3">
        <w:rPr>
          <w:rFonts w:ascii="Verdana" w:hAnsi="Verdana"/>
        </w:rPr>
        <w:t xml:space="preserve"> </w:t>
      </w:r>
      <w:r w:rsidR="00134EA0" w:rsidRPr="004773B3">
        <w:rPr>
          <w:rFonts w:ascii="Verdana" w:hAnsi="Verdana"/>
        </w:rPr>
        <w:t xml:space="preserve">Божественное </w:t>
      </w:r>
      <w:r w:rsidR="00254D9D" w:rsidRPr="004773B3">
        <w:rPr>
          <w:rFonts w:ascii="Verdana" w:hAnsi="Verdana"/>
        </w:rPr>
        <w:t xml:space="preserve">СЛОВО, </w:t>
      </w:r>
      <w:r w:rsidR="00AF4E5E" w:rsidRPr="004773B3">
        <w:rPr>
          <w:rFonts w:ascii="Verdana" w:hAnsi="Verdana"/>
        </w:rPr>
        <w:t xml:space="preserve">непосредственно </w:t>
      </w:r>
      <w:r w:rsidR="00254D9D" w:rsidRPr="004773B3">
        <w:rPr>
          <w:rFonts w:ascii="Verdana" w:hAnsi="Verdana"/>
        </w:rPr>
        <w:t xml:space="preserve">воспринимая и впитывая </w:t>
      </w:r>
      <w:r w:rsidR="00580F6B" w:rsidRPr="004773B3">
        <w:rPr>
          <w:rFonts w:ascii="Verdana" w:hAnsi="Verdana"/>
        </w:rPr>
        <w:t>содержательную суть</w:t>
      </w:r>
      <w:r w:rsidR="00254D9D" w:rsidRPr="004773B3">
        <w:rPr>
          <w:rFonts w:ascii="Verdana" w:hAnsi="Verdana"/>
        </w:rPr>
        <w:t xml:space="preserve"> живой </w:t>
      </w:r>
      <w:r w:rsidR="006F5786" w:rsidRPr="004773B3">
        <w:rPr>
          <w:rFonts w:ascii="Verdana" w:hAnsi="Verdana"/>
        </w:rPr>
        <w:t>благотворной</w:t>
      </w:r>
      <w:r w:rsidR="00254D9D" w:rsidRPr="004773B3">
        <w:rPr>
          <w:rFonts w:ascii="Verdana" w:hAnsi="Verdana"/>
        </w:rPr>
        <w:t xml:space="preserve"> АЗБУКИ из п</w:t>
      </w:r>
      <w:r w:rsidR="00AF4E5E" w:rsidRPr="004773B3">
        <w:rPr>
          <w:rFonts w:ascii="Verdana" w:hAnsi="Verdana"/>
        </w:rPr>
        <w:t>ри</w:t>
      </w:r>
      <w:r w:rsidR="00254D9D" w:rsidRPr="004773B3">
        <w:rPr>
          <w:rFonts w:ascii="Verdana" w:hAnsi="Verdana"/>
        </w:rPr>
        <w:t xml:space="preserve">готовленного </w:t>
      </w:r>
      <w:r w:rsidR="00AF4E5E" w:rsidRPr="004773B3">
        <w:rPr>
          <w:rFonts w:ascii="Verdana" w:hAnsi="Verdana"/>
        </w:rPr>
        <w:t xml:space="preserve">и структурированного </w:t>
      </w:r>
      <w:r w:rsidR="00254D9D" w:rsidRPr="004773B3">
        <w:rPr>
          <w:rFonts w:ascii="Verdana" w:hAnsi="Verdana"/>
        </w:rPr>
        <w:t xml:space="preserve">Творцом новозаветного духовного пространства, </w:t>
      </w:r>
      <w:r w:rsidRPr="004773B3">
        <w:rPr>
          <w:rFonts w:ascii="Verdana" w:hAnsi="Verdana"/>
        </w:rPr>
        <w:t>уже в пятилетнем возрасте свободно владел и легко оперировал такими глубинными</w:t>
      </w:r>
      <w:r w:rsidR="00936297" w:rsidRPr="004773B3">
        <w:rPr>
          <w:rFonts w:ascii="Verdana" w:hAnsi="Verdana"/>
        </w:rPr>
        <w:t>, тонкими</w:t>
      </w:r>
      <w:r w:rsidR="00254D9D" w:rsidRPr="004773B3">
        <w:rPr>
          <w:rFonts w:ascii="Verdana" w:hAnsi="Verdana"/>
        </w:rPr>
        <w:t xml:space="preserve"> и точными</w:t>
      </w:r>
      <w:r w:rsidRPr="004773B3">
        <w:rPr>
          <w:rFonts w:ascii="Verdana" w:hAnsi="Verdana"/>
        </w:rPr>
        <w:t xml:space="preserve"> знаниями, которые и</w:t>
      </w:r>
      <w:r w:rsidR="00254D9D" w:rsidRPr="004773B3">
        <w:rPr>
          <w:rFonts w:ascii="Verdana" w:hAnsi="Verdana"/>
        </w:rPr>
        <w:t xml:space="preserve"> ныне,</w:t>
      </w:r>
      <w:r w:rsidRPr="004773B3">
        <w:rPr>
          <w:rFonts w:ascii="Verdana" w:hAnsi="Verdana"/>
        </w:rPr>
        <w:t xml:space="preserve"> в </w:t>
      </w:r>
      <w:r w:rsidR="00254D9D" w:rsidRPr="004773B3">
        <w:rPr>
          <w:rFonts w:ascii="Verdana" w:hAnsi="Verdana"/>
        </w:rPr>
        <w:t>информационное</w:t>
      </w:r>
      <w:r w:rsidR="006A7EAA" w:rsidRPr="004773B3">
        <w:rPr>
          <w:rFonts w:ascii="Verdana" w:hAnsi="Verdana"/>
        </w:rPr>
        <w:t>,</w:t>
      </w:r>
      <w:r w:rsidR="00254D9D" w:rsidRPr="004773B3">
        <w:rPr>
          <w:rFonts w:ascii="Verdana" w:hAnsi="Verdana"/>
        </w:rPr>
        <w:t xml:space="preserve"> по доминирующему</w:t>
      </w:r>
      <w:r w:rsidR="006A7EAA" w:rsidRPr="004773B3">
        <w:rPr>
          <w:rFonts w:ascii="Verdana" w:hAnsi="Verdana"/>
        </w:rPr>
        <w:t xml:space="preserve"> </w:t>
      </w:r>
      <w:r w:rsidR="00936297" w:rsidRPr="004773B3">
        <w:rPr>
          <w:rFonts w:ascii="Verdana" w:hAnsi="Verdana"/>
        </w:rPr>
        <w:t>социально-</w:t>
      </w:r>
      <w:r w:rsidR="006A7EAA" w:rsidRPr="004773B3">
        <w:rPr>
          <w:rFonts w:ascii="Verdana" w:hAnsi="Verdana"/>
        </w:rPr>
        <w:t>экономическому</w:t>
      </w:r>
      <w:r w:rsidR="00254D9D" w:rsidRPr="004773B3">
        <w:rPr>
          <w:rFonts w:ascii="Verdana" w:hAnsi="Verdana"/>
        </w:rPr>
        <w:t xml:space="preserve"> </w:t>
      </w:r>
      <w:r w:rsidR="006A7EAA" w:rsidRPr="004773B3">
        <w:rPr>
          <w:rFonts w:ascii="Verdana" w:hAnsi="Verdana"/>
        </w:rPr>
        <w:t>ресурсу</w:t>
      </w:r>
      <w:r w:rsidR="00254D9D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время</w:t>
      </w:r>
      <w:r w:rsidR="00254D9D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AF4E5E" w:rsidRPr="004773B3">
        <w:rPr>
          <w:rFonts w:ascii="Verdana" w:hAnsi="Verdana"/>
        </w:rPr>
        <w:t xml:space="preserve">вполне ещё </w:t>
      </w:r>
      <w:r w:rsidR="00936297" w:rsidRPr="004773B3">
        <w:rPr>
          <w:rFonts w:ascii="Verdana" w:hAnsi="Verdana"/>
        </w:rPr>
        <w:t>не осозна</w:t>
      </w:r>
      <w:r w:rsidR="00ED67CA" w:rsidRPr="004773B3">
        <w:rPr>
          <w:rFonts w:ascii="Verdana" w:hAnsi="Verdana"/>
        </w:rPr>
        <w:t>ются, оста</w:t>
      </w:r>
      <w:r w:rsidR="00FC28A4" w:rsidRPr="004773B3">
        <w:rPr>
          <w:rFonts w:ascii="Verdana" w:hAnsi="Verdana"/>
        </w:rPr>
        <w:t>ваясь</w:t>
      </w:r>
      <w:r w:rsidR="006A7EAA" w:rsidRPr="004773B3">
        <w:rPr>
          <w:rFonts w:ascii="Verdana" w:hAnsi="Verdana"/>
        </w:rPr>
        <w:t xml:space="preserve"> непонят</w:t>
      </w:r>
      <w:r w:rsidR="005A5D62" w:rsidRPr="004773B3">
        <w:rPr>
          <w:rFonts w:ascii="Verdana" w:hAnsi="Verdana"/>
        </w:rPr>
        <w:t>н</w:t>
      </w:r>
      <w:r w:rsidR="006A7EAA" w:rsidRPr="004773B3">
        <w:rPr>
          <w:rFonts w:ascii="Verdana" w:hAnsi="Verdana"/>
        </w:rPr>
        <w:t>ы</w:t>
      </w:r>
      <w:r w:rsidR="00ED67CA" w:rsidRPr="004773B3">
        <w:rPr>
          <w:rFonts w:ascii="Verdana" w:hAnsi="Verdana"/>
        </w:rPr>
        <w:t>ми для</w:t>
      </w:r>
      <w:r w:rsidRPr="004773B3">
        <w:rPr>
          <w:rFonts w:ascii="Verdana" w:hAnsi="Verdana"/>
        </w:rPr>
        <w:t xml:space="preserve"> </w:t>
      </w:r>
      <w:r w:rsidR="00936297" w:rsidRPr="004773B3">
        <w:rPr>
          <w:rFonts w:ascii="Verdana" w:hAnsi="Verdana"/>
        </w:rPr>
        <w:t>подавляющ</w:t>
      </w:r>
      <w:r w:rsidR="005A5D62" w:rsidRPr="004773B3">
        <w:rPr>
          <w:rFonts w:ascii="Verdana" w:hAnsi="Verdana"/>
        </w:rPr>
        <w:t>е</w:t>
      </w:r>
      <w:r w:rsidR="00ED67CA" w:rsidRPr="004773B3">
        <w:rPr>
          <w:rFonts w:ascii="Verdana" w:hAnsi="Verdana"/>
        </w:rPr>
        <w:t>го</w:t>
      </w:r>
      <w:r w:rsidR="00936297" w:rsidRPr="004773B3">
        <w:rPr>
          <w:rFonts w:ascii="Verdana" w:hAnsi="Verdana"/>
        </w:rPr>
        <w:t xml:space="preserve"> большинств</w:t>
      </w:r>
      <w:r w:rsidR="00ED67CA" w:rsidRPr="004773B3">
        <w:rPr>
          <w:rFonts w:ascii="Verdana" w:hAnsi="Verdana"/>
        </w:rPr>
        <w:t>а</w:t>
      </w:r>
      <w:r w:rsidRPr="004773B3">
        <w:rPr>
          <w:rFonts w:ascii="Verdana" w:hAnsi="Verdana"/>
        </w:rPr>
        <w:t xml:space="preserve"> </w:t>
      </w:r>
      <w:r w:rsidR="00ED67CA" w:rsidRPr="004773B3">
        <w:rPr>
          <w:rFonts w:ascii="Verdana" w:hAnsi="Verdana"/>
        </w:rPr>
        <w:t>ведущих</w:t>
      </w:r>
      <w:r w:rsidR="00254D9D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научны</w:t>
      </w:r>
      <w:r w:rsidR="00936297" w:rsidRPr="004773B3">
        <w:rPr>
          <w:rFonts w:ascii="Verdana" w:hAnsi="Verdana"/>
        </w:rPr>
        <w:t>х</w:t>
      </w:r>
      <w:r w:rsidRPr="004773B3">
        <w:rPr>
          <w:rFonts w:ascii="Verdana" w:hAnsi="Verdana"/>
        </w:rPr>
        <w:t xml:space="preserve"> авторитет</w:t>
      </w:r>
      <w:r w:rsidR="00936297" w:rsidRPr="004773B3">
        <w:rPr>
          <w:rFonts w:ascii="Verdana" w:hAnsi="Verdana"/>
        </w:rPr>
        <w:t>ов</w:t>
      </w:r>
      <w:r w:rsidRPr="004773B3">
        <w:rPr>
          <w:rFonts w:ascii="Verdana" w:hAnsi="Verdana"/>
        </w:rPr>
        <w:t xml:space="preserve">. </w:t>
      </w:r>
    </w:p>
    <w:p w14:paraId="563FEAB6" w14:textId="77777777" w:rsidR="00254D9D" w:rsidRPr="004773B3" w:rsidRDefault="007055DB" w:rsidP="002505E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После мировоззренческого соединения Души Сына Божьего с полнотой духовного пространства Всеведающего Отца, произошедшего </w:t>
      </w:r>
      <w:r w:rsidR="003D4944" w:rsidRPr="004773B3">
        <w:rPr>
          <w:rFonts w:ascii="Verdana" w:hAnsi="Verdana"/>
        </w:rPr>
        <w:t xml:space="preserve">в шестом году новозветного календаря, а также, после Его обещания Иосифу молчать, то есть не отвечать на оскорбления, обвинения и грубости в Свой адрес,  мы уже </w:t>
      </w:r>
      <w:r w:rsidR="00766C12" w:rsidRPr="004773B3">
        <w:rPr>
          <w:rFonts w:ascii="Verdana" w:hAnsi="Verdana"/>
        </w:rPr>
        <w:t xml:space="preserve">почти </w:t>
      </w:r>
      <w:r w:rsidR="003D4944" w:rsidRPr="004773B3">
        <w:rPr>
          <w:rFonts w:ascii="Verdana" w:hAnsi="Verdana"/>
        </w:rPr>
        <w:t xml:space="preserve">не </w:t>
      </w:r>
      <w:r w:rsidR="00766C12" w:rsidRPr="004773B3">
        <w:rPr>
          <w:rFonts w:ascii="Verdana" w:hAnsi="Verdana"/>
        </w:rPr>
        <w:t>наблюдаем</w:t>
      </w:r>
      <w:r w:rsidR="003D4944" w:rsidRPr="004773B3">
        <w:rPr>
          <w:rFonts w:ascii="Verdana" w:hAnsi="Verdana"/>
        </w:rPr>
        <w:t xml:space="preserve"> в благовествовании детства апостола Фомы случаев, когда Иисус </w:t>
      </w:r>
      <w:r w:rsidR="00225356" w:rsidRPr="004773B3">
        <w:rPr>
          <w:rFonts w:ascii="Verdana" w:hAnsi="Verdana"/>
        </w:rPr>
        <w:t xml:space="preserve">сознательно </w:t>
      </w:r>
      <w:r w:rsidR="003D4944" w:rsidRPr="004773B3">
        <w:rPr>
          <w:rFonts w:ascii="Verdana" w:hAnsi="Verdana"/>
        </w:rPr>
        <w:t>карал кого-нибудь действенным наказанием</w:t>
      </w:r>
      <w:r w:rsidR="00CB7765" w:rsidRPr="004773B3">
        <w:rPr>
          <w:rFonts w:ascii="Verdana" w:hAnsi="Verdana"/>
        </w:rPr>
        <w:t>, по принципу «зуб за зуб»</w:t>
      </w:r>
      <w:r w:rsidR="003D4944" w:rsidRPr="004773B3">
        <w:rPr>
          <w:rFonts w:ascii="Verdana" w:hAnsi="Verdana"/>
        </w:rPr>
        <w:t xml:space="preserve"> или, тем более, губил Своим ответным словом.</w:t>
      </w:r>
      <w:r w:rsidRPr="004773B3">
        <w:rPr>
          <w:rFonts w:ascii="Verdana" w:hAnsi="Verdana"/>
        </w:rPr>
        <w:t xml:space="preserve"> </w:t>
      </w:r>
      <w:r w:rsidR="00CC4057" w:rsidRPr="004773B3">
        <w:rPr>
          <w:rFonts w:ascii="Verdana" w:hAnsi="Verdana"/>
        </w:rPr>
        <w:t xml:space="preserve">А если </w:t>
      </w:r>
      <w:r w:rsidR="009A3A3F" w:rsidRPr="004773B3">
        <w:rPr>
          <w:rFonts w:ascii="Verdana" w:hAnsi="Verdana"/>
        </w:rPr>
        <w:t>присущая детям</w:t>
      </w:r>
      <w:r w:rsidR="00CC4057" w:rsidRPr="004773B3">
        <w:rPr>
          <w:rFonts w:ascii="Verdana" w:hAnsi="Verdana"/>
        </w:rPr>
        <w:t xml:space="preserve"> импульсивность и произвольная несдержанность </w:t>
      </w:r>
      <w:r w:rsidR="000C18A5" w:rsidRPr="004773B3">
        <w:rPr>
          <w:rFonts w:ascii="Verdana" w:hAnsi="Verdana"/>
        </w:rPr>
        <w:t xml:space="preserve">иногда </w:t>
      </w:r>
      <w:r w:rsidR="00CC4057" w:rsidRPr="004773B3">
        <w:rPr>
          <w:rFonts w:ascii="Verdana" w:hAnsi="Verdana"/>
        </w:rPr>
        <w:t xml:space="preserve">приводила к негативным последствиям, то </w:t>
      </w:r>
      <w:r w:rsidR="000C18A5" w:rsidRPr="004773B3">
        <w:rPr>
          <w:rFonts w:ascii="Verdana" w:hAnsi="Verdana"/>
        </w:rPr>
        <w:t xml:space="preserve">маленький Иисус, </w:t>
      </w:r>
      <w:r w:rsidR="00CC4057" w:rsidRPr="004773B3">
        <w:rPr>
          <w:rFonts w:ascii="Verdana" w:hAnsi="Verdana"/>
        </w:rPr>
        <w:t>при первой возможности</w:t>
      </w:r>
      <w:r w:rsidR="000C18A5" w:rsidRPr="004773B3">
        <w:rPr>
          <w:rFonts w:ascii="Verdana" w:hAnsi="Verdana"/>
        </w:rPr>
        <w:t>,</w:t>
      </w:r>
      <w:r w:rsidR="00CC4057" w:rsidRPr="004773B3">
        <w:rPr>
          <w:rFonts w:ascii="Verdana" w:hAnsi="Verdana"/>
        </w:rPr>
        <w:t xml:space="preserve"> старался исправить случившееся.</w:t>
      </w:r>
      <w:r w:rsidR="00336CFC" w:rsidRPr="004773B3">
        <w:rPr>
          <w:rFonts w:ascii="Verdana" w:hAnsi="Verdana"/>
        </w:rPr>
        <w:t xml:space="preserve"> Более того, </w:t>
      </w:r>
      <w:r w:rsidR="00CB7765" w:rsidRPr="004773B3">
        <w:rPr>
          <w:rFonts w:ascii="Verdana" w:hAnsi="Verdana"/>
        </w:rPr>
        <w:t xml:space="preserve">Он </w:t>
      </w:r>
      <w:r w:rsidR="00336CFC" w:rsidRPr="004773B3">
        <w:rPr>
          <w:rFonts w:ascii="Verdana" w:hAnsi="Verdana"/>
        </w:rPr>
        <w:t>всё чаще стал приходить людям на помощь, помогая</w:t>
      </w:r>
      <w:r w:rsidR="00CC4057" w:rsidRPr="004773B3">
        <w:rPr>
          <w:rFonts w:ascii="Verdana" w:hAnsi="Verdana"/>
        </w:rPr>
        <w:t xml:space="preserve"> им</w:t>
      </w:r>
      <w:r w:rsidR="00336CFC" w:rsidRPr="004773B3">
        <w:rPr>
          <w:rFonts w:ascii="Verdana" w:hAnsi="Verdana"/>
        </w:rPr>
        <w:t>, исцеляя и спасая их</w:t>
      </w:r>
      <w:r w:rsidR="00AF4E5E" w:rsidRPr="004773B3">
        <w:rPr>
          <w:rFonts w:ascii="Verdana" w:hAnsi="Verdana"/>
        </w:rPr>
        <w:t xml:space="preserve"> </w:t>
      </w:r>
      <w:r w:rsidR="00336CFC" w:rsidRPr="004773B3">
        <w:rPr>
          <w:rFonts w:ascii="Verdana" w:hAnsi="Verdana"/>
        </w:rPr>
        <w:t>от несчастий:</w:t>
      </w:r>
    </w:p>
    <w:p w14:paraId="6D1C245A" w14:textId="77777777" w:rsidR="00336CFC" w:rsidRPr="004773B3" w:rsidRDefault="00336CFC" w:rsidP="00336CFC">
      <w:pPr>
        <w:pStyle w:val="PlainText"/>
        <w:spacing w:after="120" w:line="276" w:lineRule="auto"/>
        <w:jc w:val="both"/>
        <w:rPr>
          <w:rFonts w:ascii="Verdana" w:hAnsi="Verdana" w:cs="Times New Roman"/>
          <w:sz w:val="24"/>
          <w:szCs w:val="24"/>
        </w:rPr>
      </w:pPr>
      <w:r w:rsidRPr="004773B3">
        <w:rPr>
          <w:rFonts w:ascii="Verdana" w:hAnsi="Verdana" w:cs="Times New Roman"/>
          <w:sz w:val="24"/>
          <w:szCs w:val="24"/>
        </w:rPr>
        <w:t xml:space="preserve">«Х. </w:t>
      </w:r>
      <w:r w:rsidRPr="004773B3">
        <w:rPr>
          <w:rFonts w:ascii="Verdana" w:hAnsi="Verdana" w:cs="Times New Roman"/>
          <w:sz w:val="24"/>
          <w:szCs w:val="24"/>
        </w:rPr>
        <w:tab/>
        <w:t xml:space="preserve">Через несколько дней юноша колол дрова по соседству, и топор упал и рассек ему стопу, и столько вытекло крови, что он совсем умирал. И </w:t>
      </w:r>
      <w:r w:rsidRPr="004773B3">
        <w:rPr>
          <w:rFonts w:ascii="Verdana" w:hAnsi="Verdana" w:cs="Times New Roman"/>
          <w:sz w:val="24"/>
          <w:szCs w:val="24"/>
        </w:rPr>
        <w:lastRenderedPageBreak/>
        <w:t>когда раздались крики и собрался народ, Иисус также прибежал туда, и пробрался сквозь толпу, и коснулся раненой ноги, и тотчас исцелил ее. И Он сказал юноше: встань теперь, продолжай рубить и помни обо Мне.</w:t>
      </w:r>
    </w:p>
    <w:p w14:paraId="6BAB8189" w14:textId="77777777" w:rsidR="00336CFC" w:rsidRPr="004773B3" w:rsidRDefault="00336CFC" w:rsidP="00336CFC">
      <w:pPr>
        <w:pStyle w:val="PlainText"/>
        <w:spacing w:after="120" w:line="276" w:lineRule="auto"/>
        <w:jc w:val="both"/>
        <w:rPr>
          <w:rFonts w:ascii="Verdana" w:hAnsi="Verdana" w:cs="Times New Roman"/>
          <w:sz w:val="24"/>
          <w:szCs w:val="24"/>
        </w:rPr>
      </w:pPr>
      <w:r w:rsidRPr="004773B3">
        <w:rPr>
          <w:rFonts w:ascii="Verdana" w:hAnsi="Verdana" w:cs="Times New Roman"/>
          <w:sz w:val="24"/>
          <w:szCs w:val="24"/>
        </w:rPr>
        <w:t>И когда толпа увидела, что произошло, они поклонились Иисусу, говоря: истинно, Дух божий обитает в этом ребенке.</w:t>
      </w:r>
    </w:p>
    <w:p w14:paraId="2D9553E4" w14:textId="77777777" w:rsidR="00336CFC" w:rsidRPr="004773B3" w:rsidRDefault="00336CFC" w:rsidP="00336CFC">
      <w:pPr>
        <w:pStyle w:val="PlainText"/>
        <w:spacing w:after="120" w:line="276" w:lineRule="auto"/>
        <w:jc w:val="both"/>
        <w:rPr>
          <w:rFonts w:ascii="Verdana" w:hAnsi="Verdana" w:cs="Times New Roman"/>
          <w:sz w:val="24"/>
          <w:szCs w:val="24"/>
        </w:rPr>
      </w:pPr>
      <w:r w:rsidRPr="004773B3">
        <w:rPr>
          <w:rFonts w:ascii="Verdana" w:hAnsi="Verdana" w:cs="Times New Roman"/>
          <w:sz w:val="24"/>
          <w:szCs w:val="24"/>
        </w:rPr>
        <w:t xml:space="preserve">XI. </w:t>
      </w:r>
      <w:r w:rsidRPr="004773B3">
        <w:rPr>
          <w:rFonts w:ascii="Verdana" w:hAnsi="Verdana" w:cs="Times New Roman"/>
          <w:sz w:val="24"/>
          <w:szCs w:val="24"/>
        </w:rPr>
        <w:tab/>
        <w:t>Когда Ему было шесть лет от роду, Его мать дала ему кувшин и послала Его за водой. Но в толпе Он споткнулся, и кувшин разбился. И Иисус развернул одежду, которая была на нем, наполнил ее водой и принес матери. И когда мать увидела, она поцеловала Его и сохранила в сердце своем  чудо, которое, как она видела, Он совершил».</w:t>
      </w:r>
    </w:p>
    <w:p w14:paraId="54C013B0" w14:textId="77777777" w:rsidR="000274D9" w:rsidRPr="004773B3" w:rsidRDefault="001F5D1A" w:rsidP="000274D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Единомышленное</w:t>
      </w:r>
      <w:r w:rsidR="00135A36" w:rsidRPr="004773B3">
        <w:rPr>
          <w:rFonts w:ascii="Verdana" w:hAnsi="Verdana"/>
        </w:rPr>
        <w:t xml:space="preserve"> </w:t>
      </w:r>
      <w:r w:rsidR="00D23469" w:rsidRPr="004773B3">
        <w:rPr>
          <w:rFonts w:ascii="Verdana" w:hAnsi="Verdana"/>
        </w:rPr>
        <w:t>со</w:t>
      </w:r>
      <w:r w:rsidR="00135A36" w:rsidRPr="004773B3">
        <w:rPr>
          <w:rFonts w:ascii="Verdana" w:hAnsi="Verdana"/>
        </w:rPr>
        <w:t xml:space="preserve">единение Души Сына </w:t>
      </w:r>
      <w:r w:rsidR="00BA49E7" w:rsidRPr="004773B3">
        <w:rPr>
          <w:rFonts w:ascii="Verdana" w:hAnsi="Verdana"/>
        </w:rPr>
        <w:t xml:space="preserve">Божьего </w:t>
      </w:r>
      <w:r w:rsidR="00135A36" w:rsidRPr="004773B3">
        <w:rPr>
          <w:rFonts w:ascii="Verdana" w:hAnsi="Verdana"/>
        </w:rPr>
        <w:t xml:space="preserve">с </w:t>
      </w:r>
      <w:r w:rsidR="00BA49E7" w:rsidRPr="004773B3">
        <w:rPr>
          <w:rFonts w:ascii="Verdana" w:hAnsi="Verdana"/>
        </w:rPr>
        <w:t xml:space="preserve">духовным </w:t>
      </w:r>
      <w:r w:rsidR="00AA5584" w:rsidRPr="004773B3">
        <w:rPr>
          <w:rFonts w:ascii="Verdana" w:hAnsi="Verdana"/>
        </w:rPr>
        <w:t>естеством</w:t>
      </w:r>
      <w:r w:rsidR="00BA49E7" w:rsidRPr="004773B3">
        <w:rPr>
          <w:rFonts w:ascii="Verdana" w:hAnsi="Verdana"/>
        </w:rPr>
        <w:t xml:space="preserve"> Отца, преисполненным</w:t>
      </w:r>
      <w:r w:rsidR="00D23469" w:rsidRPr="004773B3">
        <w:rPr>
          <w:rFonts w:ascii="Verdana" w:hAnsi="Verdana"/>
        </w:rPr>
        <w:t xml:space="preserve"> Замыслом всеобщего спасения</w:t>
      </w:r>
      <w:r w:rsidR="00135A36" w:rsidRPr="004773B3">
        <w:rPr>
          <w:rFonts w:ascii="Verdana" w:hAnsi="Verdana"/>
        </w:rPr>
        <w:t xml:space="preserve">, </w:t>
      </w:r>
      <w:r w:rsidR="00BA49E7" w:rsidRPr="004773B3">
        <w:rPr>
          <w:rFonts w:ascii="Verdana" w:hAnsi="Verdana"/>
        </w:rPr>
        <w:t xml:space="preserve">обусловленного </w:t>
      </w:r>
      <w:r w:rsidR="00135A36" w:rsidRPr="004773B3">
        <w:rPr>
          <w:rFonts w:ascii="Verdana" w:hAnsi="Verdana"/>
        </w:rPr>
        <w:t>глубин</w:t>
      </w:r>
      <w:r w:rsidR="00CC4057" w:rsidRPr="004773B3">
        <w:rPr>
          <w:rFonts w:ascii="Verdana" w:hAnsi="Verdana"/>
        </w:rPr>
        <w:t>н</w:t>
      </w:r>
      <w:r w:rsidR="00BA49E7" w:rsidRPr="004773B3">
        <w:rPr>
          <w:rFonts w:ascii="Verdana" w:hAnsi="Verdana"/>
        </w:rPr>
        <w:t>ой</w:t>
      </w:r>
      <w:r w:rsidR="00CC4057" w:rsidRPr="004773B3">
        <w:rPr>
          <w:rFonts w:ascii="Verdana" w:hAnsi="Verdana"/>
        </w:rPr>
        <w:t xml:space="preserve"> суть</w:t>
      </w:r>
      <w:r w:rsidR="00BA49E7" w:rsidRPr="004773B3">
        <w:rPr>
          <w:rFonts w:ascii="Verdana" w:hAnsi="Verdana"/>
        </w:rPr>
        <w:t>ю</w:t>
      </w:r>
      <w:r w:rsidR="00934D1A" w:rsidRPr="004773B3">
        <w:rPr>
          <w:rFonts w:ascii="Verdana" w:hAnsi="Verdana"/>
        </w:rPr>
        <w:t xml:space="preserve"> бедственных последствий</w:t>
      </w:r>
      <w:r w:rsidR="00CB313B" w:rsidRPr="004773B3">
        <w:rPr>
          <w:rFonts w:ascii="Verdana" w:hAnsi="Verdana"/>
        </w:rPr>
        <w:t>,</w:t>
      </w:r>
      <w:r w:rsidR="00135A36" w:rsidRPr="004773B3">
        <w:rPr>
          <w:rFonts w:ascii="Verdana" w:hAnsi="Verdana"/>
        </w:rPr>
        <w:t xml:space="preserve"> </w:t>
      </w:r>
      <w:r w:rsidR="00CB313B" w:rsidRPr="004773B3">
        <w:rPr>
          <w:rFonts w:ascii="Verdana" w:hAnsi="Verdana"/>
        </w:rPr>
        <w:t>произошедших из-за эксцесса самоуправного своевольства</w:t>
      </w:r>
      <w:r w:rsidR="00CC4057" w:rsidRPr="004773B3">
        <w:rPr>
          <w:rFonts w:ascii="Verdana" w:hAnsi="Verdana"/>
        </w:rPr>
        <w:t>,</w:t>
      </w:r>
      <w:r w:rsidR="00CB313B" w:rsidRPr="004773B3">
        <w:rPr>
          <w:rFonts w:ascii="Verdana" w:hAnsi="Verdana"/>
        </w:rPr>
        <w:t xml:space="preserve"> </w:t>
      </w:r>
      <w:r w:rsidR="00BA49E7" w:rsidRPr="004773B3">
        <w:rPr>
          <w:rFonts w:ascii="Verdana" w:hAnsi="Verdana"/>
        </w:rPr>
        <w:t xml:space="preserve">разрушительных изменений, </w:t>
      </w:r>
      <w:r w:rsidR="00135A36" w:rsidRPr="004773B3">
        <w:rPr>
          <w:rFonts w:ascii="Verdana" w:hAnsi="Verdana"/>
        </w:rPr>
        <w:t>привнесённых в</w:t>
      </w:r>
      <w:r w:rsidR="003F09D5" w:rsidRPr="004773B3">
        <w:rPr>
          <w:rFonts w:ascii="Verdana" w:hAnsi="Verdana"/>
        </w:rPr>
        <w:t xml:space="preserve"> ход</w:t>
      </w:r>
      <w:r w:rsidR="00135A36" w:rsidRPr="004773B3">
        <w:rPr>
          <w:rFonts w:ascii="Verdana" w:hAnsi="Verdana"/>
        </w:rPr>
        <w:t xml:space="preserve"> </w:t>
      </w:r>
      <w:r w:rsidR="00C86425" w:rsidRPr="004773B3">
        <w:rPr>
          <w:rFonts w:ascii="Verdana" w:hAnsi="Verdana"/>
        </w:rPr>
        <w:t xml:space="preserve">промыслительного </w:t>
      </w:r>
      <w:r w:rsidR="00135A36" w:rsidRPr="004773B3">
        <w:rPr>
          <w:rFonts w:ascii="Verdana" w:hAnsi="Verdana"/>
        </w:rPr>
        <w:t>вселенско</w:t>
      </w:r>
      <w:r w:rsidR="003F09D5" w:rsidRPr="004773B3">
        <w:rPr>
          <w:rFonts w:ascii="Verdana" w:hAnsi="Verdana"/>
        </w:rPr>
        <w:t>го</w:t>
      </w:r>
      <w:r w:rsidR="00135A36" w:rsidRPr="004773B3">
        <w:rPr>
          <w:rFonts w:ascii="Verdana" w:hAnsi="Verdana"/>
        </w:rPr>
        <w:t xml:space="preserve"> домостроительств</w:t>
      </w:r>
      <w:r w:rsidR="003F09D5" w:rsidRPr="004773B3">
        <w:rPr>
          <w:rFonts w:ascii="Verdana" w:hAnsi="Verdana"/>
        </w:rPr>
        <w:t>а</w:t>
      </w:r>
      <w:r w:rsidR="00135A36" w:rsidRPr="004773B3">
        <w:rPr>
          <w:rFonts w:ascii="Verdana" w:hAnsi="Verdana"/>
        </w:rPr>
        <w:t xml:space="preserve">, </w:t>
      </w:r>
      <w:r w:rsidR="00E617A0" w:rsidRPr="004773B3">
        <w:rPr>
          <w:rFonts w:ascii="Verdana" w:hAnsi="Verdana"/>
        </w:rPr>
        <w:t>и</w:t>
      </w:r>
      <w:r w:rsidR="00135A36" w:rsidRPr="004773B3">
        <w:rPr>
          <w:rFonts w:ascii="Verdana" w:hAnsi="Verdana"/>
        </w:rPr>
        <w:t xml:space="preserve"> </w:t>
      </w:r>
      <w:r w:rsidR="004838A4" w:rsidRPr="004773B3">
        <w:rPr>
          <w:rFonts w:ascii="Verdana" w:hAnsi="Verdana"/>
        </w:rPr>
        <w:t xml:space="preserve">ясно </w:t>
      </w:r>
      <w:r w:rsidR="007122FC" w:rsidRPr="004773B3">
        <w:rPr>
          <w:rFonts w:ascii="Verdana" w:hAnsi="Verdana"/>
        </w:rPr>
        <w:t>высвет</w:t>
      </w:r>
      <w:r w:rsidR="004F5786" w:rsidRPr="004773B3">
        <w:rPr>
          <w:rFonts w:ascii="Verdana" w:hAnsi="Verdana"/>
        </w:rPr>
        <w:t>и</w:t>
      </w:r>
      <w:r w:rsidR="007122FC" w:rsidRPr="004773B3">
        <w:rPr>
          <w:rFonts w:ascii="Verdana" w:hAnsi="Verdana"/>
        </w:rPr>
        <w:t>вшее</w:t>
      </w:r>
      <w:r w:rsidR="00E617A0" w:rsidRPr="004773B3">
        <w:rPr>
          <w:rFonts w:ascii="Verdana" w:hAnsi="Verdana"/>
        </w:rPr>
        <w:t xml:space="preserve">, </w:t>
      </w:r>
      <w:r w:rsidR="00BA49E7" w:rsidRPr="004773B3">
        <w:rPr>
          <w:rFonts w:ascii="Verdana" w:hAnsi="Verdana"/>
        </w:rPr>
        <w:t xml:space="preserve">в связи с этим, насущную потребность, значимость и значительность грядущих спасительных преобразований, </w:t>
      </w:r>
      <w:r w:rsidR="003F09D5" w:rsidRPr="004773B3">
        <w:rPr>
          <w:rFonts w:ascii="Verdana" w:hAnsi="Verdana"/>
        </w:rPr>
        <w:t xml:space="preserve">породили у Иисуса новое </w:t>
      </w:r>
      <w:r w:rsidR="0005535B" w:rsidRPr="004773B3">
        <w:rPr>
          <w:rFonts w:ascii="Verdana" w:hAnsi="Verdana"/>
        </w:rPr>
        <w:t>качественное состояние</w:t>
      </w:r>
      <w:r w:rsidR="003F09D5" w:rsidRPr="004773B3">
        <w:rPr>
          <w:rFonts w:ascii="Verdana" w:hAnsi="Verdana"/>
        </w:rPr>
        <w:t xml:space="preserve"> </w:t>
      </w:r>
      <w:r w:rsidR="0005535B" w:rsidRPr="004773B3">
        <w:rPr>
          <w:rFonts w:ascii="Verdana" w:hAnsi="Verdana"/>
        </w:rPr>
        <w:t>самосознания</w:t>
      </w:r>
      <w:r w:rsidR="003F09D5" w:rsidRPr="004773B3">
        <w:rPr>
          <w:rFonts w:ascii="Verdana" w:hAnsi="Verdana"/>
        </w:rPr>
        <w:t xml:space="preserve">, </w:t>
      </w:r>
      <w:r w:rsidR="0005535B" w:rsidRPr="004773B3">
        <w:rPr>
          <w:rFonts w:ascii="Verdana" w:hAnsi="Verdana"/>
        </w:rPr>
        <w:t xml:space="preserve">названное </w:t>
      </w:r>
      <w:r w:rsidR="00E617A0" w:rsidRPr="004773B3">
        <w:rPr>
          <w:rFonts w:ascii="Verdana" w:hAnsi="Verdana"/>
        </w:rPr>
        <w:t xml:space="preserve">в нашей логико-семантической цепи словом </w:t>
      </w:r>
      <w:r w:rsidR="003F09D5" w:rsidRPr="004773B3">
        <w:rPr>
          <w:rFonts w:ascii="Verdana" w:hAnsi="Verdana"/>
        </w:rPr>
        <w:t xml:space="preserve"> ДУШЕВ</w:t>
      </w:r>
      <w:r w:rsidR="00D23469" w:rsidRPr="004773B3">
        <w:rPr>
          <w:rFonts w:ascii="Verdana" w:hAnsi="Verdana"/>
        </w:rPr>
        <w:t>Н</w:t>
      </w:r>
      <w:r w:rsidR="003F09D5" w:rsidRPr="004773B3">
        <w:rPr>
          <w:rFonts w:ascii="Verdana" w:hAnsi="Verdana"/>
        </w:rPr>
        <w:t>ЕАДИЕ</w:t>
      </w:r>
      <w:r w:rsidR="00BA49E7" w:rsidRPr="004773B3">
        <w:rPr>
          <w:rFonts w:ascii="Verdana" w:hAnsi="Verdana"/>
        </w:rPr>
        <w:t xml:space="preserve">. </w:t>
      </w:r>
    </w:p>
    <w:p w14:paraId="67C03A2D" w14:textId="77777777" w:rsidR="00336CFC" w:rsidRPr="004773B3" w:rsidRDefault="00FC67A6" w:rsidP="000274D9">
      <w:pPr>
        <w:spacing w:after="240"/>
        <w:jc w:val="both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527F22" wp14:editId="15E4065C">
                <wp:simplePos x="0" y="0"/>
                <wp:positionH relativeFrom="column">
                  <wp:posOffset>5020310</wp:posOffset>
                </wp:positionH>
                <wp:positionV relativeFrom="paragraph">
                  <wp:posOffset>1705610</wp:posOffset>
                </wp:positionV>
                <wp:extent cx="1115060" cy="264160"/>
                <wp:effectExtent l="0" t="0" r="0" b="25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3530F" w14:textId="77777777" w:rsidR="00890661" w:rsidRPr="001C46A2" w:rsidRDefault="00890661" w:rsidP="00CB313B">
                            <w:pPr>
                              <w:pStyle w:val="bquote"/>
                              <w:spacing w:before="0" w:beforeAutospacing="0" w:after="120" w:afterAutospacing="0" w:line="27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C46A2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Таблица 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395.3pt;margin-top:134.3pt;width:87.8pt;height:2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" filled="f" stroked="f" strokeweight=".5pt">
                <v:textbox>
                  <w:txbxContent>
                    <w:p w:rsidR="00890661" w:rsidRPr="001C46A2" w:rsidRDefault="00890661" w:rsidP="00CB313B">
                      <w:pPr>
                        <w:pStyle w:val="bquote"/>
                        <w:spacing w:before="0" w:beforeAutospacing="0" w:after="120" w:afterAutospacing="0" w:line="27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1C46A2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Таблица 1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74D9" w:rsidRPr="004773B3">
        <w:rPr>
          <w:rFonts w:ascii="Verdana" w:hAnsi="Verdana"/>
        </w:rPr>
        <w:t>Данное</w:t>
      </w:r>
      <w:r w:rsidR="00BA49E7" w:rsidRPr="004773B3">
        <w:rPr>
          <w:rFonts w:ascii="Verdana" w:hAnsi="Verdana"/>
        </w:rPr>
        <w:t xml:space="preserve"> понятие</w:t>
      </w:r>
      <w:r w:rsidR="003F09D5" w:rsidRPr="004773B3">
        <w:rPr>
          <w:rFonts w:ascii="Verdana" w:hAnsi="Verdana"/>
        </w:rPr>
        <w:t xml:space="preserve"> может быть истолковано, как </w:t>
      </w:r>
      <w:r w:rsidR="00D23469" w:rsidRPr="004773B3">
        <w:rPr>
          <w:rFonts w:ascii="Verdana" w:hAnsi="Verdana"/>
        </w:rPr>
        <w:t>закреплени</w:t>
      </w:r>
      <w:r w:rsidR="00BA49E7" w:rsidRPr="004773B3">
        <w:rPr>
          <w:rFonts w:ascii="Verdana" w:hAnsi="Verdana"/>
        </w:rPr>
        <w:t>е</w:t>
      </w:r>
      <w:r w:rsidR="00D23469" w:rsidRPr="004773B3">
        <w:rPr>
          <w:rFonts w:ascii="Verdana" w:hAnsi="Verdana"/>
        </w:rPr>
        <w:t xml:space="preserve"> и укоренение </w:t>
      </w:r>
      <w:r w:rsidR="00BA49E7" w:rsidRPr="004773B3">
        <w:rPr>
          <w:rFonts w:ascii="Verdana" w:hAnsi="Verdana"/>
        </w:rPr>
        <w:t xml:space="preserve">в </w:t>
      </w:r>
      <w:r w:rsidR="007551A2" w:rsidRPr="004773B3">
        <w:rPr>
          <w:rFonts w:ascii="Verdana" w:hAnsi="Verdana"/>
        </w:rPr>
        <w:t>сознании</w:t>
      </w:r>
      <w:r w:rsidR="00934D1A" w:rsidRPr="004773B3">
        <w:rPr>
          <w:rFonts w:ascii="Verdana" w:hAnsi="Verdana"/>
        </w:rPr>
        <w:t xml:space="preserve"> </w:t>
      </w:r>
      <w:r w:rsidR="00D23469" w:rsidRPr="004773B3">
        <w:rPr>
          <w:rFonts w:ascii="Verdana" w:hAnsi="Verdana"/>
        </w:rPr>
        <w:t xml:space="preserve">Сына Человеческого всеобъемлющей сути спасительного Промысла Божьего, </w:t>
      </w:r>
      <w:r w:rsidR="004E558F" w:rsidRPr="004773B3">
        <w:rPr>
          <w:rFonts w:ascii="Verdana" w:hAnsi="Verdana"/>
        </w:rPr>
        <w:t>обеспечивающего свободу Его Души от адских влияний, как и возможность высвобождения душ человеческих из кабалы</w:t>
      </w:r>
      <w:r w:rsidR="006D38BE" w:rsidRPr="004773B3">
        <w:rPr>
          <w:rFonts w:ascii="Verdana" w:hAnsi="Verdana"/>
        </w:rPr>
        <w:t xml:space="preserve"> исковерканного и </w:t>
      </w:r>
      <w:r w:rsidR="004E558F" w:rsidRPr="004773B3">
        <w:rPr>
          <w:rFonts w:ascii="Verdana" w:hAnsi="Verdana"/>
        </w:rPr>
        <w:t xml:space="preserve"> тленного</w:t>
      </w:r>
      <w:r w:rsidR="00D23469" w:rsidRPr="004773B3">
        <w:rPr>
          <w:rFonts w:ascii="Verdana" w:hAnsi="Verdana"/>
        </w:rPr>
        <w:t xml:space="preserve"> вселенско</w:t>
      </w:r>
      <w:r w:rsidR="004E558F" w:rsidRPr="004773B3">
        <w:rPr>
          <w:rFonts w:ascii="Verdana" w:hAnsi="Verdana"/>
        </w:rPr>
        <w:t xml:space="preserve">го </w:t>
      </w:r>
      <w:r w:rsidR="003F09D5" w:rsidRPr="004773B3">
        <w:rPr>
          <w:rFonts w:ascii="Verdana" w:hAnsi="Verdana"/>
        </w:rPr>
        <w:t>пространств</w:t>
      </w:r>
      <w:r w:rsidR="004E558F" w:rsidRPr="004773B3">
        <w:rPr>
          <w:rFonts w:ascii="Verdana" w:hAnsi="Verdana"/>
        </w:rPr>
        <w:t>а</w:t>
      </w:r>
      <w:r w:rsidR="00CB313B" w:rsidRPr="004773B3">
        <w:rPr>
          <w:rFonts w:ascii="Verdana" w:hAnsi="Verdana"/>
        </w:rPr>
        <w:t>,</w:t>
      </w:r>
      <w:r w:rsidR="003F09D5" w:rsidRPr="004773B3">
        <w:rPr>
          <w:rFonts w:ascii="Verdana" w:hAnsi="Verdana"/>
        </w:rPr>
        <w:t xml:space="preserve"> </w:t>
      </w:r>
      <w:r w:rsidR="004E558F" w:rsidRPr="004773B3">
        <w:rPr>
          <w:rFonts w:ascii="Verdana" w:hAnsi="Verdana"/>
        </w:rPr>
        <w:t xml:space="preserve">населённого </w:t>
      </w:r>
      <w:r w:rsidR="007551A2" w:rsidRPr="004773B3">
        <w:rPr>
          <w:rFonts w:ascii="Verdana" w:hAnsi="Verdana"/>
        </w:rPr>
        <w:t xml:space="preserve">разнородными духовными сущностями: </w:t>
      </w:r>
      <w:r w:rsidR="00E22200" w:rsidRPr="004773B3">
        <w:rPr>
          <w:rFonts w:ascii="Verdana" w:hAnsi="Verdana"/>
        </w:rPr>
        <w:t>благоисполненны</w:t>
      </w:r>
      <w:r w:rsidR="004E558F" w:rsidRPr="004773B3">
        <w:rPr>
          <w:rFonts w:ascii="Verdana" w:hAnsi="Verdana"/>
        </w:rPr>
        <w:t>ми</w:t>
      </w:r>
      <w:r w:rsidR="00E22200" w:rsidRPr="004773B3">
        <w:rPr>
          <w:rFonts w:ascii="Verdana" w:hAnsi="Verdana"/>
        </w:rPr>
        <w:t>, светоносны</w:t>
      </w:r>
      <w:r w:rsidR="004E558F" w:rsidRPr="004773B3">
        <w:rPr>
          <w:rFonts w:ascii="Verdana" w:hAnsi="Verdana"/>
        </w:rPr>
        <w:t>ми</w:t>
      </w:r>
      <w:r w:rsidR="00E22200" w:rsidRPr="004773B3">
        <w:rPr>
          <w:rFonts w:ascii="Verdana" w:hAnsi="Verdana"/>
        </w:rPr>
        <w:t xml:space="preserve"> и живительны</w:t>
      </w:r>
      <w:r w:rsidR="004E558F" w:rsidRPr="004773B3">
        <w:rPr>
          <w:rFonts w:ascii="Verdana" w:hAnsi="Verdana"/>
        </w:rPr>
        <w:t>ми</w:t>
      </w:r>
      <w:r w:rsidR="00E22200" w:rsidRPr="004773B3">
        <w:rPr>
          <w:rFonts w:ascii="Verdana" w:hAnsi="Verdana"/>
        </w:rPr>
        <w:t xml:space="preserve"> </w:t>
      </w:r>
      <w:r w:rsidR="003F09D5" w:rsidRPr="004773B3">
        <w:rPr>
          <w:rFonts w:ascii="Verdana" w:hAnsi="Verdana"/>
        </w:rPr>
        <w:t>ангельск</w:t>
      </w:r>
      <w:r w:rsidR="00E22200" w:rsidRPr="004773B3">
        <w:rPr>
          <w:rFonts w:ascii="Verdana" w:hAnsi="Verdana"/>
        </w:rPr>
        <w:t>и</w:t>
      </w:r>
      <w:r w:rsidR="004E558F" w:rsidRPr="004773B3">
        <w:rPr>
          <w:rFonts w:ascii="Verdana" w:hAnsi="Verdana"/>
        </w:rPr>
        <w:t>ми</w:t>
      </w:r>
      <w:r w:rsidR="00E22200" w:rsidRPr="004773B3">
        <w:rPr>
          <w:rFonts w:ascii="Verdana" w:hAnsi="Verdana"/>
        </w:rPr>
        <w:t xml:space="preserve"> </w:t>
      </w:r>
      <w:r w:rsidR="004E558F" w:rsidRPr="004773B3">
        <w:rPr>
          <w:rFonts w:ascii="Verdana" w:hAnsi="Verdana"/>
        </w:rPr>
        <w:t xml:space="preserve">началами, властями и </w:t>
      </w:r>
      <w:r w:rsidR="00E22200" w:rsidRPr="004773B3">
        <w:rPr>
          <w:rFonts w:ascii="Verdana" w:hAnsi="Verdana"/>
        </w:rPr>
        <w:t>сил</w:t>
      </w:r>
      <w:r w:rsidR="004E558F" w:rsidRPr="004773B3">
        <w:rPr>
          <w:rFonts w:ascii="Verdana" w:hAnsi="Verdana"/>
        </w:rPr>
        <w:t>ами</w:t>
      </w:r>
      <w:r w:rsidR="00E22200" w:rsidRPr="004773B3">
        <w:rPr>
          <w:rFonts w:ascii="Verdana" w:hAnsi="Verdana"/>
        </w:rPr>
        <w:t>, составляющи</w:t>
      </w:r>
      <w:r w:rsidR="004E558F" w:rsidRPr="004773B3">
        <w:rPr>
          <w:rFonts w:ascii="Verdana" w:hAnsi="Verdana"/>
        </w:rPr>
        <w:t>ми</w:t>
      </w:r>
      <w:r w:rsidR="003F09D5" w:rsidRPr="004773B3">
        <w:rPr>
          <w:rFonts w:ascii="Verdana" w:hAnsi="Verdana"/>
        </w:rPr>
        <w:t xml:space="preserve"> воинство</w:t>
      </w:r>
      <w:r w:rsidR="0053710F" w:rsidRPr="004773B3">
        <w:rPr>
          <w:rFonts w:ascii="Verdana" w:hAnsi="Verdana"/>
        </w:rPr>
        <w:t xml:space="preserve"> Божье</w:t>
      </w:r>
      <w:r w:rsidR="007551A2" w:rsidRPr="004773B3">
        <w:rPr>
          <w:rFonts w:ascii="Verdana" w:hAnsi="Verdana"/>
        </w:rPr>
        <w:t xml:space="preserve">, с одной стороны, а с другой, - </w:t>
      </w:r>
      <w:r w:rsidR="00934D1A" w:rsidRPr="004773B3">
        <w:rPr>
          <w:rFonts w:ascii="Verdana" w:hAnsi="Verdana"/>
        </w:rPr>
        <w:t>зловредны</w:t>
      </w:r>
      <w:r w:rsidR="004E558F" w:rsidRPr="004773B3">
        <w:rPr>
          <w:rFonts w:ascii="Verdana" w:hAnsi="Verdana"/>
        </w:rPr>
        <w:t>ми</w:t>
      </w:r>
      <w:r w:rsidR="00934D1A" w:rsidRPr="004773B3">
        <w:rPr>
          <w:rFonts w:ascii="Verdana" w:hAnsi="Verdana"/>
        </w:rPr>
        <w:t xml:space="preserve"> </w:t>
      </w:r>
      <w:r w:rsidR="00CB313B" w:rsidRPr="004773B3">
        <w:rPr>
          <w:rFonts w:ascii="Verdana" w:hAnsi="Verdana"/>
        </w:rPr>
        <w:t>бесовски</w:t>
      </w:r>
      <w:r w:rsidR="004E558F" w:rsidRPr="004773B3">
        <w:rPr>
          <w:rFonts w:ascii="Verdana" w:hAnsi="Verdana"/>
        </w:rPr>
        <w:t>ми</w:t>
      </w:r>
      <w:r w:rsidR="00CB313B" w:rsidRPr="004773B3">
        <w:rPr>
          <w:rFonts w:ascii="Verdana" w:hAnsi="Verdana"/>
        </w:rPr>
        <w:t xml:space="preserve"> </w:t>
      </w:r>
      <w:r w:rsidR="00934D1A" w:rsidRPr="004773B3">
        <w:rPr>
          <w:rFonts w:ascii="Verdana" w:hAnsi="Verdana"/>
        </w:rPr>
        <w:t>дьявольски</w:t>
      </w:r>
      <w:r w:rsidR="004E558F" w:rsidRPr="004773B3">
        <w:rPr>
          <w:rFonts w:ascii="Verdana" w:hAnsi="Verdana"/>
        </w:rPr>
        <w:t>ми</w:t>
      </w:r>
      <w:r w:rsidR="00934D1A" w:rsidRPr="004773B3">
        <w:rPr>
          <w:rFonts w:ascii="Verdana" w:hAnsi="Verdana"/>
        </w:rPr>
        <w:t xml:space="preserve"> </w:t>
      </w:r>
      <w:r w:rsidR="003F09D5" w:rsidRPr="004773B3">
        <w:rPr>
          <w:rFonts w:ascii="Verdana" w:hAnsi="Verdana"/>
        </w:rPr>
        <w:t>полчищ</w:t>
      </w:r>
      <w:r w:rsidR="004E558F" w:rsidRPr="004773B3">
        <w:rPr>
          <w:rFonts w:ascii="Verdana" w:hAnsi="Verdana"/>
        </w:rPr>
        <w:t>ами</w:t>
      </w:r>
      <w:r w:rsidR="00E22200" w:rsidRPr="004773B3">
        <w:rPr>
          <w:rFonts w:ascii="Verdana" w:hAnsi="Verdana"/>
        </w:rPr>
        <w:t>, несущи</w:t>
      </w:r>
      <w:r w:rsidR="004E558F" w:rsidRPr="004773B3">
        <w:rPr>
          <w:rFonts w:ascii="Verdana" w:hAnsi="Verdana"/>
        </w:rPr>
        <w:t>ми всем беды,</w:t>
      </w:r>
      <w:r w:rsidR="00E22200" w:rsidRPr="004773B3">
        <w:rPr>
          <w:rFonts w:ascii="Verdana" w:hAnsi="Verdana"/>
        </w:rPr>
        <w:t xml:space="preserve"> разрушени</w:t>
      </w:r>
      <w:r w:rsidR="004E558F" w:rsidRPr="004773B3">
        <w:rPr>
          <w:rFonts w:ascii="Verdana" w:hAnsi="Verdana"/>
        </w:rPr>
        <w:t xml:space="preserve">я </w:t>
      </w:r>
      <w:r w:rsidR="00E22200" w:rsidRPr="004773B3">
        <w:rPr>
          <w:rFonts w:ascii="Verdana" w:hAnsi="Verdana"/>
        </w:rPr>
        <w:t xml:space="preserve">и </w:t>
      </w:r>
      <w:r w:rsidR="004E558F" w:rsidRPr="004773B3">
        <w:rPr>
          <w:rFonts w:ascii="Verdana" w:hAnsi="Verdana"/>
        </w:rPr>
        <w:t>погибель</w:t>
      </w:r>
      <w:r w:rsidR="003F09D5" w:rsidRPr="004773B3">
        <w:rPr>
          <w:rFonts w:ascii="Verdana" w:hAnsi="Verdana"/>
        </w:rPr>
        <w:t xml:space="preserve">. </w:t>
      </w:r>
    </w:p>
    <w:tbl>
      <w:tblPr>
        <w:tblW w:w="9356" w:type="dxa"/>
        <w:jc w:val="center"/>
        <w:tblInd w:w="250" w:type="dxa"/>
        <w:tblBorders>
          <w:top w:val="threeDEngrave" w:sz="24" w:space="0" w:color="700000"/>
          <w:left w:val="threeDEngrave" w:sz="24" w:space="0" w:color="700000"/>
          <w:bottom w:val="threeDEmboss" w:sz="24" w:space="0" w:color="700000"/>
          <w:right w:val="threeDEmboss" w:sz="24" w:space="0" w:color="7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4536"/>
        <w:gridCol w:w="425"/>
        <w:gridCol w:w="425"/>
        <w:gridCol w:w="1985"/>
        <w:gridCol w:w="567"/>
      </w:tblGrid>
      <w:tr w:rsidR="00D92DE4" w:rsidRPr="004773B3" w14:paraId="2C9C8C3A" w14:textId="77777777" w:rsidTr="00BC2775">
        <w:trPr>
          <w:trHeight w:val="375"/>
          <w:jc w:val="center"/>
        </w:trPr>
        <w:tc>
          <w:tcPr>
            <w:tcW w:w="6379" w:type="dxa"/>
            <w:gridSpan w:val="5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484B81F" w14:textId="77777777" w:rsidR="00D92DE4" w:rsidRPr="004773B3" w:rsidRDefault="00D92DE4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943634"/>
                <w:sz w:val="18"/>
                <w:szCs w:val="18"/>
              </w:rPr>
            </w:pPr>
            <w:r w:rsidRPr="004773B3">
              <w:rPr>
                <w:rFonts w:ascii="Verdana" w:hAnsi="Verdana" w:cs="Calibri"/>
                <w:b/>
                <w:caps/>
                <w:color w:val="700000"/>
                <w:sz w:val="18"/>
                <w:szCs w:val="18"/>
              </w:rPr>
              <w:t>Летоисчисление  от  сотворения  мира</w:t>
            </w:r>
          </w:p>
        </w:tc>
        <w:tc>
          <w:tcPr>
            <w:tcW w:w="2977" w:type="dxa"/>
            <w:gridSpan w:val="3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2986D0F" w14:textId="77777777" w:rsidR="00D92DE4" w:rsidRPr="004773B3" w:rsidRDefault="00D92DE4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381514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8"/>
                <w:szCs w:val="18"/>
              </w:rPr>
              <w:t>ХРИСТИАНСКОЕ  ЛЕТОИСЧИСЛЕНИЕ</w:t>
            </w:r>
          </w:p>
        </w:tc>
      </w:tr>
      <w:tr w:rsidR="00D92DE4" w:rsidRPr="004773B3" w14:paraId="0A9121F8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CBC5442" w14:textId="77777777" w:rsidR="00D92DE4" w:rsidRPr="004773B3" w:rsidRDefault="00D92DE4" w:rsidP="00BC2775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6.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FF92186" w14:textId="77777777" w:rsidR="00D92DE4" w:rsidRPr="004773B3" w:rsidRDefault="00D92DE4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5514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387D857" w14:textId="77777777" w:rsidR="00D92DE4" w:rsidRPr="004773B3" w:rsidRDefault="00D92DE4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ДДАГ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D834019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 +  ДУШЕБЛЮДЕНЬЕ +  АЗБУКА  +  ГОВОРЕНИЕ</w:t>
            </w:r>
          </w:p>
          <w:p w14:paraId="7F3EC549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113  +  167 +  46  +  94  =  420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623894B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6</w:t>
            </w:r>
          </w:p>
          <w:p w14:paraId="3C56BAD1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е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6649C315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6</w:t>
            </w:r>
          </w:p>
          <w:p w14:paraId="36CDF0B2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е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5979E01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единозареканье</w:t>
            </w:r>
          </w:p>
          <w:p w14:paraId="74954ED2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EFDD2EA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750</w:t>
            </w:r>
          </w:p>
        </w:tc>
      </w:tr>
      <w:tr w:rsidR="00D92DE4" w:rsidRPr="004773B3" w14:paraId="59CDACAF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7CD0DB17" w14:textId="77777777" w:rsidR="00D92DE4" w:rsidRPr="004773B3" w:rsidRDefault="00D92DE4" w:rsidP="00BC2775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7.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737203CE" w14:textId="77777777" w:rsidR="00D92DE4" w:rsidRPr="004773B3" w:rsidRDefault="00D92DE4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5515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7808D8D0" w14:textId="77777777" w:rsidR="00D92DE4" w:rsidRPr="004773B3" w:rsidRDefault="00D92DE4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ддад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0672A1D2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+  душеблюденье +  </w:t>
            </w: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АЗБУКА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 +  дУшев</w:t>
            </w:r>
            <w:r w:rsidR="00A0206F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н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еадие</w:t>
            </w:r>
          </w:p>
          <w:p w14:paraId="76B6AB4F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113  +  167 +  46 + 104  =  430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58D6F47A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7</w:t>
            </w:r>
          </w:p>
          <w:p w14:paraId="496DD30C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ё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15464E53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7</w:t>
            </w:r>
          </w:p>
          <w:p w14:paraId="45378D42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ё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7F330546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ёмковозбоженье</w:t>
            </w:r>
          </w:p>
          <w:p w14:paraId="635E48A3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31578F2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 xml:space="preserve">910 </w:t>
            </w:r>
          </w:p>
        </w:tc>
      </w:tr>
    </w:tbl>
    <w:p w14:paraId="4266AE6F" w14:textId="77777777" w:rsidR="009C2A42" w:rsidRPr="004773B3" w:rsidRDefault="00932C89" w:rsidP="00934D1A">
      <w:pPr>
        <w:spacing w:before="24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Из понятийной структуры четырнадцатой таблицы</w:t>
      </w:r>
      <w:r w:rsidR="00E16BC7" w:rsidRPr="004773B3">
        <w:rPr>
          <w:rFonts w:ascii="Verdana" w:hAnsi="Verdana"/>
        </w:rPr>
        <w:t xml:space="preserve"> мож</w:t>
      </w:r>
      <w:r w:rsidR="00D41B82" w:rsidRPr="004773B3">
        <w:rPr>
          <w:rFonts w:ascii="Verdana" w:hAnsi="Verdana"/>
        </w:rPr>
        <w:t>но</w:t>
      </w:r>
      <w:r w:rsidR="00E16BC7" w:rsidRPr="004773B3">
        <w:rPr>
          <w:rFonts w:ascii="Verdana" w:hAnsi="Verdana"/>
        </w:rPr>
        <w:t xml:space="preserve"> увидеть</w:t>
      </w:r>
      <w:r w:rsidRPr="004773B3">
        <w:rPr>
          <w:rFonts w:ascii="Verdana" w:hAnsi="Verdana"/>
        </w:rPr>
        <w:t xml:space="preserve">, что </w:t>
      </w:r>
      <w:r w:rsidR="00460AA0" w:rsidRPr="004773B3">
        <w:rPr>
          <w:rFonts w:ascii="Verdana" w:hAnsi="Verdana"/>
        </w:rPr>
        <w:t>после</w:t>
      </w:r>
      <w:r w:rsidRPr="004773B3">
        <w:rPr>
          <w:rFonts w:ascii="Verdana" w:hAnsi="Verdana"/>
        </w:rPr>
        <w:t xml:space="preserve"> единосущного соединения с Отцом в шестой год от Рождества, </w:t>
      </w:r>
      <w:r w:rsidR="00E16BC7" w:rsidRPr="004773B3">
        <w:rPr>
          <w:rFonts w:ascii="Verdana" w:hAnsi="Verdana"/>
        </w:rPr>
        <w:t xml:space="preserve">у Сына </w:t>
      </w:r>
      <w:r w:rsidR="00182343" w:rsidRPr="004773B3">
        <w:rPr>
          <w:rFonts w:ascii="Verdana" w:hAnsi="Verdana"/>
        </w:rPr>
        <w:t xml:space="preserve">Божьего </w:t>
      </w:r>
      <w:r w:rsidRPr="004773B3">
        <w:rPr>
          <w:rFonts w:ascii="Verdana" w:hAnsi="Verdana"/>
        </w:rPr>
        <w:t>произошёл резкий качественный скачок в личн</w:t>
      </w:r>
      <w:r w:rsidR="00611DC4" w:rsidRPr="004773B3">
        <w:rPr>
          <w:rFonts w:ascii="Verdana" w:hAnsi="Verdana"/>
        </w:rPr>
        <w:t>остн</w:t>
      </w:r>
      <w:r w:rsidRPr="004773B3">
        <w:rPr>
          <w:rFonts w:ascii="Verdana" w:hAnsi="Verdana"/>
        </w:rPr>
        <w:t>ом духовном развитии, о</w:t>
      </w:r>
      <w:r w:rsidR="00E16BC7" w:rsidRPr="004773B3">
        <w:rPr>
          <w:rFonts w:ascii="Verdana" w:hAnsi="Verdana"/>
        </w:rPr>
        <w:t>пределённый</w:t>
      </w:r>
      <w:r w:rsidRPr="004773B3">
        <w:rPr>
          <w:rFonts w:ascii="Verdana" w:hAnsi="Verdana"/>
        </w:rPr>
        <w:t xml:space="preserve"> понятием ЁМКОВОЗБОЖЕНЬЕ, </w:t>
      </w:r>
      <w:r w:rsidR="00AF7911" w:rsidRPr="004773B3">
        <w:rPr>
          <w:rFonts w:ascii="Verdana" w:hAnsi="Verdana"/>
        </w:rPr>
        <w:t>что</w:t>
      </w:r>
      <w:r w:rsidRPr="004773B3">
        <w:rPr>
          <w:rFonts w:ascii="Verdana" w:hAnsi="Verdana"/>
        </w:rPr>
        <w:t xml:space="preserve">, </w:t>
      </w:r>
      <w:r w:rsidRPr="004773B3">
        <w:rPr>
          <w:rFonts w:ascii="Verdana" w:hAnsi="Verdana"/>
        </w:rPr>
        <w:lastRenderedPageBreak/>
        <w:t>говоря другими словами,</w:t>
      </w:r>
      <w:r w:rsidR="00182343" w:rsidRPr="004773B3">
        <w:rPr>
          <w:rFonts w:ascii="Verdana" w:hAnsi="Verdana"/>
        </w:rPr>
        <w:t xml:space="preserve"> может</w:t>
      </w:r>
      <w:r w:rsidRPr="004773B3">
        <w:rPr>
          <w:rFonts w:ascii="Verdana" w:hAnsi="Verdana"/>
        </w:rPr>
        <w:t xml:space="preserve"> </w:t>
      </w:r>
      <w:r w:rsidR="00E16BC7" w:rsidRPr="004773B3">
        <w:rPr>
          <w:rFonts w:ascii="Verdana" w:hAnsi="Verdana"/>
        </w:rPr>
        <w:t>означ</w:t>
      </w:r>
      <w:r w:rsidR="00AF7911" w:rsidRPr="004773B3">
        <w:rPr>
          <w:rFonts w:ascii="Verdana" w:hAnsi="Verdana"/>
        </w:rPr>
        <w:t>а</w:t>
      </w:r>
      <w:r w:rsidR="00182343" w:rsidRPr="004773B3">
        <w:rPr>
          <w:rFonts w:ascii="Verdana" w:hAnsi="Verdana"/>
        </w:rPr>
        <w:t>ть</w:t>
      </w:r>
      <w:r w:rsidR="00E16BC7" w:rsidRPr="004773B3">
        <w:rPr>
          <w:rFonts w:ascii="Verdana" w:hAnsi="Verdana"/>
        </w:rPr>
        <w:t xml:space="preserve"> </w:t>
      </w:r>
      <w:r w:rsidR="00EF4164" w:rsidRPr="004773B3">
        <w:rPr>
          <w:rFonts w:ascii="Verdana" w:hAnsi="Verdana"/>
        </w:rPr>
        <w:t>заметное и значительное</w:t>
      </w:r>
      <w:r w:rsidR="00E16BC7" w:rsidRPr="004773B3">
        <w:rPr>
          <w:rFonts w:ascii="Verdana" w:hAnsi="Verdana"/>
        </w:rPr>
        <w:t xml:space="preserve"> продвижение Иисуса в </w:t>
      </w:r>
      <w:r w:rsidR="00DB1DD8" w:rsidRPr="004773B3">
        <w:rPr>
          <w:rFonts w:ascii="Verdana" w:hAnsi="Verdana"/>
        </w:rPr>
        <w:t>приобретении</w:t>
      </w:r>
      <w:r w:rsidR="00EF4164" w:rsidRPr="004773B3">
        <w:rPr>
          <w:rFonts w:ascii="Verdana" w:hAnsi="Verdana"/>
        </w:rPr>
        <w:t xml:space="preserve"> Им</w:t>
      </w:r>
      <w:r w:rsidR="00E16BC7" w:rsidRPr="004773B3">
        <w:rPr>
          <w:rFonts w:ascii="Verdana" w:hAnsi="Verdana"/>
        </w:rPr>
        <w:t xml:space="preserve"> </w:t>
      </w:r>
      <w:r w:rsidR="00DB1DD8" w:rsidRPr="004773B3">
        <w:rPr>
          <w:rFonts w:ascii="Verdana" w:hAnsi="Verdana"/>
        </w:rPr>
        <w:t xml:space="preserve">истинного </w:t>
      </w:r>
      <w:r w:rsidR="00E16BC7" w:rsidRPr="004773B3">
        <w:rPr>
          <w:rFonts w:ascii="Verdana" w:hAnsi="Verdana"/>
        </w:rPr>
        <w:t>Божественного совершенства и святости.</w:t>
      </w:r>
      <w:r w:rsidRPr="004773B3">
        <w:rPr>
          <w:rFonts w:ascii="Verdana" w:hAnsi="Verdana"/>
        </w:rPr>
        <w:t xml:space="preserve"> </w:t>
      </w:r>
    </w:p>
    <w:p w14:paraId="783EB1A3" w14:textId="77777777" w:rsidR="00EF4164" w:rsidRPr="004773B3" w:rsidRDefault="000274D9" w:rsidP="00AF7911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Подобное благодатное </w:t>
      </w:r>
      <w:r w:rsidR="00611DC4" w:rsidRPr="004773B3">
        <w:rPr>
          <w:rFonts w:ascii="Verdana" w:hAnsi="Verdana"/>
        </w:rPr>
        <w:t>духовное</w:t>
      </w:r>
      <w:r w:rsidR="00FB0F34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совершенствование</w:t>
      </w:r>
      <w:r w:rsidR="00FB0F34" w:rsidRPr="004773B3">
        <w:rPr>
          <w:rFonts w:ascii="Verdana" w:hAnsi="Verdana"/>
        </w:rPr>
        <w:t xml:space="preserve"> Иисуса произошло </w:t>
      </w:r>
      <w:r w:rsidRPr="004773B3">
        <w:rPr>
          <w:rFonts w:ascii="Verdana" w:hAnsi="Verdana"/>
        </w:rPr>
        <w:t>на</w:t>
      </w:r>
      <w:r w:rsidR="00FB0F34" w:rsidRPr="004773B3">
        <w:rPr>
          <w:rFonts w:ascii="Verdana" w:hAnsi="Verdana"/>
        </w:rPr>
        <w:t xml:space="preserve"> седьмом году действия Нового Заветования, </w:t>
      </w:r>
      <w:r w:rsidRPr="004773B3">
        <w:rPr>
          <w:rFonts w:ascii="Verdana" w:hAnsi="Verdana"/>
        </w:rPr>
        <w:t>после того, как</w:t>
      </w:r>
      <w:r w:rsidR="00FB0F34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Бог-</w:t>
      </w:r>
      <w:r w:rsidR="00FB0F34" w:rsidRPr="004773B3">
        <w:rPr>
          <w:rFonts w:ascii="Verdana" w:hAnsi="Verdana"/>
        </w:rPr>
        <w:t>Отец</w:t>
      </w:r>
      <w:r w:rsidR="00507B65" w:rsidRPr="004773B3">
        <w:rPr>
          <w:rFonts w:ascii="Verdana" w:hAnsi="Verdana"/>
        </w:rPr>
        <w:t>,</w:t>
      </w:r>
      <w:r w:rsidR="00FB0F34" w:rsidRPr="004773B3">
        <w:rPr>
          <w:rFonts w:ascii="Verdana" w:hAnsi="Verdana"/>
        </w:rPr>
        <w:t xml:space="preserve"> Своим волеизволяющим </w:t>
      </w:r>
      <w:r w:rsidR="00EF4164" w:rsidRPr="004773B3">
        <w:rPr>
          <w:rFonts w:ascii="Verdana" w:hAnsi="Verdana"/>
        </w:rPr>
        <w:t xml:space="preserve">словесным </w:t>
      </w:r>
      <w:r w:rsidR="00FB0F34" w:rsidRPr="004773B3">
        <w:rPr>
          <w:rFonts w:ascii="Verdana" w:hAnsi="Verdana"/>
        </w:rPr>
        <w:t>зареканием</w:t>
      </w:r>
      <w:r w:rsidR="00507B65" w:rsidRPr="004773B3">
        <w:rPr>
          <w:rFonts w:ascii="Verdana" w:hAnsi="Verdana"/>
        </w:rPr>
        <w:t>,</w:t>
      </w:r>
      <w:r w:rsidR="00FB0F34" w:rsidRPr="004773B3">
        <w:rPr>
          <w:rFonts w:ascii="Verdana" w:hAnsi="Verdana"/>
        </w:rPr>
        <w:t xml:space="preserve"> </w:t>
      </w:r>
      <w:r w:rsidR="00182343" w:rsidRPr="004773B3">
        <w:rPr>
          <w:rFonts w:ascii="Verdana" w:hAnsi="Verdana"/>
        </w:rPr>
        <w:t>очистил</w:t>
      </w:r>
      <w:r w:rsidR="00FB0F34" w:rsidRPr="004773B3">
        <w:rPr>
          <w:rFonts w:ascii="Verdana" w:hAnsi="Verdana"/>
        </w:rPr>
        <w:t xml:space="preserve"> Душу Сына</w:t>
      </w:r>
      <w:r w:rsidR="00197FD2" w:rsidRPr="004773B3">
        <w:rPr>
          <w:rFonts w:ascii="Verdana" w:hAnsi="Verdana"/>
        </w:rPr>
        <w:t xml:space="preserve"> </w:t>
      </w:r>
      <w:r w:rsidR="00182343" w:rsidRPr="004773B3">
        <w:rPr>
          <w:rFonts w:ascii="Verdana" w:hAnsi="Verdana"/>
        </w:rPr>
        <w:t xml:space="preserve">от навязчивых и неподобающих </w:t>
      </w:r>
      <w:r w:rsidR="00E12C7B" w:rsidRPr="004773B3">
        <w:rPr>
          <w:rFonts w:ascii="Verdana" w:hAnsi="Verdana"/>
        </w:rPr>
        <w:t xml:space="preserve">мировоззренческих </w:t>
      </w:r>
      <w:r w:rsidR="00182343" w:rsidRPr="004773B3">
        <w:rPr>
          <w:rFonts w:ascii="Verdana" w:hAnsi="Verdana"/>
        </w:rPr>
        <w:t>стереотипов</w:t>
      </w:r>
      <w:r w:rsidR="00650AAA" w:rsidRPr="004773B3">
        <w:rPr>
          <w:rFonts w:ascii="Verdana" w:hAnsi="Verdana"/>
        </w:rPr>
        <w:t>,</w:t>
      </w:r>
      <w:r w:rsidR="00197FD2" w:rsidRPr="004773B3">
        <w:rPr>
          <w:rFonts w:ascii="Verdana" w:hAnsi="Verdana"/>
        </w:rPr>
        <w:t xml:space="preserve"> </w:t>
      </w:r>
      <w:r w:rsidR="00B74070" w:rsidRPr="004773B3">
        <w:rPr>
          <w:rFonts w:ascii="Verdana" w:hAnsi="Verdana"/>
        </w:rPr>
        <w:t>огради</w:t>
      </w:r>
      <w:r w:rsidR="00507B65" w:rsidRPr="004773B3">
        <w:rPr>
          <w:rFonts w:ascii="Verdana" w:hAnsi="Verdana"/>
        </w:rPr>
        <w:t>в</w:t>
      </w:r>
      <w:r w:rsidR="00B74070" w:rsidRPr="004773B3">
        <w:rPr>
          <w:rFonts w:ascii="Verdana" w:hAnsi="Verdana"/>
        </w:rPr>
        <w:t xml:space="preserve"> </w:t>
      </w:r>
      <w:r w:rsidR="00FB0F34" w:rsidRPr="004773B3">
        <w:rPr>
          <w:rFonts w:ascii="Verdana" w:hAnsi="Verdana"/>
        </w:rPr>
        <w:t xml:space="preserve">от возможных негативных влияний ветхозаветной </w:t>
      </w:r>
      <w:r w:rsidR="00EF4164" w:rsidRPr="004773B3">
        <w:rPr>
          <w:rFonts w:ascii="Verdana" w:hAnsi="Verdana"/>
        </w:rPr>
        <w:t xml:space="preserve">иудейской </w:t>
      </w:r>
      <w:r w:rsidR="00FB0F34" w:rsidRPr="004773B3">
        <w:rPr>
          <w:rFonts w:ascii="Verdana" w:hAnsi="Verdana"/>
        </w:rPr>
        <w:t xml:space="preserve">идеологической парадигмы. </w:t>
      </w:r>
    </w:p>
    <w:p w14:paraId="1831A7D6" w14:textId="77777777" w:rsidR="00AF7911" w:rsidRPr="004773B3" w:rsidRDefault="0035207F" w:rsidP="00AF7911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Приведённый несколько выше пример </w:t>
      </w:r>
      <w:r w:rsidR="00AE0960" w:rsidRPr="004773B3">
        <w:rPr>
          <w:rFonts w:ascii="Verdana" w:hAnsi="Verdana"/>
        </w:rPr>
        <w:t>чудесного</w:t>
      </w:r>
      <w:r w:rsidRPr="004773B3">
        <w:rPr>
          <w:rFonts w:ascii="Verdana" w:hAnsi="Verdana"/>
        </w:rPr>
        <w:t xml:space="preserve"> принесени</w:t>
      </w:r>
      <w:r w:rsidR="00AE0960" w:rsidRPr="004773B3">
        <w:rPr>
          <w:rFonts w:ascii="Verdana" w:hAnsi="Verdana"/>
        </w:rPr>
        <w:t>я</w:t>
      </w:r>
      <w:r w:rsidRPr="004773B3">
        <w:rPr>
          <w:rFonts w:ascii="Verdana" w:hAnsi="Verdana"/>
        </w:rPr>
        <w:t xml:space="preserve"> </w:t>
      </w:r>
      <w:r w:rsidR="00430FB7" w:rsidRPr="004773B3">
        <w:rPr>
          <w:rFonts w:ascii="Verdana" w:hAnsi="Verdana"/>
        </w:rPr>
        <w:t xml:space="preserve">Иисусом </w:t>
      </w:r>
      <w:r w:rsidR="00A41EC5" w:rsidRPr="004773B3">
        <w:rPr>
          <w:rFonts w:ascii="Verdana" w:hAnsi="Verdana"/>
        </w:rPr>
        <w:t xml:space="preserve">воды в собственной одежде </w:t>
      </w:r>
      <w:r w:rsidR="0052614E" w:rsidRPr="004773B3">
        <w:rPr>
          <w:rFonts w:ascii="Verdana" w:hAnsi="Verdana"/>
        </w:rPr>
        <w:t>по просьбе матери</w:t>
      </w:r>
      <w:r w:rsidR="00AE0960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имеет особенный символический смысл: </w:t>
      </w:r>
      <w:r w:rsidR="00AE0960" w:rsidRPr="004773B3">
        <w:rPr>
          <w:rFonts w:ascii="Verdana" w:hAnsi="Verdana"/>
        </w:rPr>
        <w:t xml:space="preserve">возрастающий Сын Человеческий </w:t>
      </w:r>
      <w:r w:rsidRPr="004773B3">
        <w:rPr>
          <w:rFonts w:ascii="Verdana" w:hAnsi="Verdana"/>
        </w:rPr>
        <w:t>в шестилетнем возрасте стал способен</w:t>
      </w:r>
      <w:r w:rsidR="007974F3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7974F3" w:rsidRPr="004773B3">
        <w:rPr>
          <w:rFonts w:ascii="Verdana" w:hAnsi="Verdana"/>
        </w:rPr>
        <w:t xml:space="preserve">не расплёскивая, переносить </w:t>
      </w:r>
      <w:r w:rsidR="0052614E" w:rsidRPr="004773B3">
        <w:rPr>
          <w:rFonts w:ascii="Verdana" w:hAnsi="Verdana"/>
        </w:rPr>
        <w:t xml:space="preserve">на Себе, укрытую Своим одеянием, </w:t>
      </w:r>
      <w:r w:rsidR="009428E0" w:rsidRPr="004773B3">
        <w:rPr>
          <w:rFonts w:ascii="Verdana" w:hAnsi="Verdana"/>
        </w:rPr>
        <w:t>то есть, сохраняемую</w:t>
      </w:r>
      <w:r w:rsidR="00430FB7" w:rsidRPr="004773B3">
        <w:rPr>
          <w:rFonts w:ascii="Verdana" w:hAnsi="Verdana"/>
        </w:rPr>
        <w:t xml:space="preserve"> надёжно в</w:t>
      </w:r>
      <w:r w:rsidR="009428E0" w:rsidRPr="004773B3">
        <w:rPr>
          <w:rFonts w:ascii="Verdana" w:hAnsi="Verdana"/>
        </w:rPr>
        <w:t xml:space="preserve"> собственн</w:t>
      </w:r>
      <w:r w:rsidR="00430FB7" w:rsidRPr="004773B3">
        <w:rPr>
          <w:rFonts w:ascii="Verdana" w:hAnsi="Verdana"/>
        </w:rPr>
        <w:t>ом</w:t>
      </w:r>
      <w:r w:rsidR="009428E0" w:rsidRPr="004773B3">
        <w:rPr>
          <w:rFonts w:ascii="Verdana" w:hAnsi="Verdana"/>
        </w:rPr>
        <w:t xml:space="preserve"> сознани</w:t>
      </w:r>
      <w:r w:rsidR="00430FB7" w:rsidRPr="004773B3">
        <w:rPr>
          <w:rFonts w:ascii="Verdana" w:hAnsi="Verdana"/>
        </w:rPr>
        <w:t>и</w:t>
      </w:r>
      <w:r w:rsidR="009428E0" w:rsidRPr="004773B3">
        <w:rPr>
          <w:rFonts w:ascii="Verdana" w:hAnsi="Verdana"/>
        </w:rPr>
        <w:t xml:space="preserve">, </w:t>
      </w:r>
      <w:r w:rsidRPr="004773B3">
        <w:rPr>
          <w:rFonts w:ascii="Verdana" w:hAnsi="Verdana"/>
        </w:rPr>
        <w:t xml:space="preserve">чистую воду </w:t>
      </w:r>
      <w:r w:rsidR="007974F3" w:rsidRPr="004773B3">
        <w:rPr>
          <w:rFonts w:ascii="Verdana" w:hAnsi="Verdana"/>
        </w:rPr>
        <w:t>жизни</w:t>
      </w:r>
      <w:r w:rsidR="0052614E" w:rsidRPr="004773B3">
        <w:rPr>
          <w:rFonts w:ascii="Verdana" w:hAnsi="Verdana"/>
        </w:rPr>
        <w:t xml:space="preserve">, </w:t>
      </w:r>
      <w:r w:rsidR="006979D5" w:rsidRPr="004773B3">
        <w:rPr>
          <w:rFonts w:ascii="Verdana" w:hAnsi="Verdana"/>
        </w:rPr>
        <w:t xml:space="preserve">глубинный </w:t>
      </w:r>
      <w:r w:rsidR="007974F3" w:rsidRPr="004773B3">
        <w:rPr>
          <w:rFonts w:ascii="Verdana" w:hAnsi="Verdana"/>
        </w:rPr>
        <w:t>духовный смысл которой и составля</w:t>
      </w:r>
      <w:r w:rsidR="00A30E07" w:rsidRPr="004773B3">
        <w:rPr>
          <w:rFonts w:ascii="Verdana" w:hAnsi="Verdana"/>
        </w:rPr>
        <w:t>ет</w:t>
      </w:r>
      <w:r w:rsidR="007974F3" w:rsidRPr="004773B3">
        <w:rPr>
          <w:rFonts w:ascii="Verdana" w:hAnsi="Verdana"/>
        </w:rPr>
        <w:t xml:space="preserve"> промыслительная суть Нового Божьего Завета.</w:t>
      </w:r>
      <w:r w:rsidR="00430FB7" w:rsidRPr="004773B3">
        <w:rPr>
          <w:rFonts w:ascii="Verdana" w:hAnsi="Verdana"/>
        </w:rPr>
        <w:t xml:space="preserve"> </w:t>
      </w:r>
    </w:p>
    <w:p w14:paraId="44008CB1" w14:textId="77777777" w:rsidR="009428E0" w:rsidRPr="004773B3" w:rsidRDefault="00732AA7" w:rsidP="00AF7911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Следующий годовой период, обозначенный в византийском календаре числом 5516, </w:t>
      </w:r>
      <w:r w:rsidR="00665AB0" w:rsidRPr="004773B3">
        <w:rPr>
          <w:rFonts w:ascii="Verdana" w:hAnsi="Verdana"/>
        </w:rPr>
        <w:t xml:space="preserve">ставший, </w:t>
      </w:r>
      <w:r w:rsidRPr="004773B3">
        <w:rPr>
          <w:rFonts w:ascii="Verdana" w:hAnsi="Verdana"/>
        </w:rPr>
        <w:t>с</w:t>
      </w:r>
      <w:r w:rsidR="00665AB0" w:rsidRPr="004773B3">
        <w:rPr>
          <w:rFonts w:ascii="Verdana" w:hAnsi="Verdana"/>
        </w:rPr>
        <w:t>оответствен</w:t>
      </w:r>
      <w:r w:rsidRPr="004773B3">
        <w:rPr>
          <w:rFonts w:ascii="Verdana" w:hAnsi="Verdana"/>
        </w:rPr>
        <w:t>но, восьмым годом</w:t>
      </w:r>
      <w:r w:rsidR="00665AB0" w:rsidRPr="004773B3">
        <w:rPr>
          <w:rFonts w:ascii="Verdana" w:hAnsi="Verdana"/>
        </w:rPr>
        <w:t xml:space="preserve"> спасительных</w:t>
      </w:r>
      <w:r w:rsidRPr="004773B3">
        <w:rPr>
          <w:rFonts w:ascii="Verdana" w:hAnsi="Verdana"/>
        </w:rPr>
        <w:t xml:space="preserve"> новозаветн</w:t>
      </w:r>
      <w:r w:rsidR="00665AB0" w:rsidRPr="004773B3">
        <w:rPr>
          <w:rFonts w:ascii="Verdana" w:hAnsi="Verdana"/>
        </w:rPr>
        <w:t>ых преобразований</w:t>
      </w:r>
      <w:r w:rsidRPr="004773B3">
        <w:rPr>
          <w:rFonts w:ascii="Verdana" w:hAnsi="Verdana"/>
        </w:rPr>
        <w:t xml:space="preserve">, </w:t>
      </w:r>
      <w:r w:rsidR="00665AB0" w:rsidRPr="004773B3">
        <w:rPr>
          <w:rFonts w:ascii="Verdana" w:hAnsi="Verdana"/>
        </w:rPr>
        <w:t xml:space="preserve">предоставил </w:t>
      </w:r>
      <w:r w:rsidRPr="004773B3">
        <w:rPr>
          <w:rFonts w:ascii="Verdana" w:hAnsi="Verdana"/>
        </w:rPr>
        <w:t xml:space="preserve">нам </w:t>
      </w:r>
      <w:r w:rsidR="00665AB0" w:rsidRPr="004773B3">
        <w:rPr>
          <w:rFonts w:ascii="Verdana" w:hAnsi="Verdana"/>
        </w:rPr>
        <w:t xml:space="preserve">для семантического анализа </w:t>
      </w:r>
      <w:r w:rsidRPr="004773B3">
        <w:rPr>
          <w:rFonts w:ascii="Verdana" w:hAnsi="Verdana"/>
        </w:rPr>
        <w:t>два новых понятия – ЕДИНОМОЛВИЕ и ЖИЗНЕВНУШЕНЬЕ</w:t>
      </w:r>
      <w:r w:rsidR="003B6D1A" w:rsidRPr="004773B3">
        <w:rPr>
          <w:rFonts w:ascii="Verdana" w:hAnsi="Verdana"/>
        </w:rPr>
        <w:t xml:space="preserve"> (смотри таблицу № 15)</w:t>
      </w:r>
      <w:r w:rsidRPr="004773B3">
        <w:rPr>
          <w:rFonts w:ascii="Verdana" w:hAnsi="Verdana"/>
        </w:rPr>
        <w:t>.</w:t>
      </w:r>
    </w:p>
    <w:p w14:paraId="642234DF" w14:textId="77777777" w:rsidR="00732AA7" w:rsidRPr="004773B3" w:rsidRDefault="003B6D1A" w:rsidP="003B6D1A">
      <w:pPr>
        <w:spacing w:after="240"/>
        <w:jc w:val="both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4A414" wp14:editId="63A776FE">
                <wp:simplePos x="0" y="0"/>
                <wp:positionH relativeFrom="column">
                  <wp:posOffset>5006975</wp:posOffset>
                </wp:positionH>
                <wp:positionV relativeFrom="paragraph">
                  <wp:posOffset>897255</wp:posOffset>
                </wp:positionV>
                <wp:extent cx="1115060" cy="264160"/>
                <wp:effectExtent l="0" t="0" r="0" b="25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A18EC" w14:textId="77777777" w:rsidR="00890661" w:rsidRPr="001C46A2" w:rsidRDefault="00890661" w:rsidP="003F5E4E">
                            <w:pPr>
                              <w:pStyle w:val="bquote"/>
                              <w:spacing w:before="0" w:beforeAutospacing="0" w:after="120" w:afterAutospacing="0" w:line="27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C46A2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Таблица 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394.25pt;margin-top:70.65pt;width:87.8pt;height:2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" filled="f" stroked="f" strokeweight=".5pt">
                <v:textbox>
                  <w:txbxContent>
                    <w:p w:rsidR="00890661" w:rsidRPr="001C46A2" w:rsidRDefault="00890661" w:rsidP="003F5E4E">
                      <w:pPr>
                        <w:pStyle w:val="bquote"/>
                        <w:spacing w:before="0" w:beforeAutospacing="0" w:after="120" w:afterAutospacing="0" w:line="27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1C46A2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Таблица 1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363D1" w:rsidRPr="004773B3">
        <w:rPr>
          <w:rFonts w:ascii="Verdana" w:hAnsi="Verdana"/>
        </w:rPr>
        <w:t xml:space="preserve">Понятие </w:t>
      </w:r>
      <w:r w:rsidR="00732AA7" w:rsidRPr="004773B3">
        <w:rPr>
          <w:rFonts w:ascii="Verdana" w:hAnsi="Verdana"/>
        </w:rPr>
        <w:t>ЕДИНОМОЛВИЕ выступило</w:t>
      </w:r>
      <w:r w:rsidR="00190027" w:rsidRPr="004773B3">
        <w:rPr>
          <w:rFonts w:ascii="Verdana" w:hAnsi="Verdana"/>
        </w:rPr>
        <w:t xml:space="preserve"> </w:t>
      </w:r>
      <w:r w:rsidR="00732AA7" w:rsidRPr="004773B3">
        <w:rPr>
          <w:rFonts w:ascii="Verdana" w:hAnsi="Verdana"/>
        </w:rPr>
        <w:t>целеполагающим</w:t>
      </w:r>
      <w:r w:rsidR="00713F99" w:rsidRPr="004773B3">
        <w:rPr>
          <w:rFonts w:ascii="Verdana" w:hAnsi="Verdana"/>
        </w:rPr>
        <w:t xml:space="preserve"> духовным</w:t>
      </w:r>
      <w:r w:rsidR="00732AA7" w:rsidRPr="004773B3">
        <w:rPr>
          <w:rFonts w:ascii="Verdana" w:hAnsi="Verdana"/>
        </w:rPr>
        <w:t xml:space="preserve"> ориентиром </w:t>
      </w:r>
      <w:r w:rsidR="003363D1" w:rsidRPr="004773B3">
        <w:rPr>
          <w:rFonts w:ascii="Verdana" w:hAnsi="Verdana"/>
        </w:rPr>
        <w:t>Воли Отца, заботящегося о</w:t>
      </w:r>
      <w:r w:rsidR="004C3F14" w:rsidRPr="004773B3">
        <w:rPr>
          <w:rFonts w:ascii="Verdana" w:hAnsi="Verdana"/>
        </w:rPr>
        <w:t>б</w:t>
      </w:r>
      <w:r w:rsidR="003363D1" w:rsidRPr="004773B3">
        <w:rPr>
          <w:rFonts w:ascii="Verdana" w:hAnsi="Verdana"/>
        </w:rPr>
        <w:t xml:space="preserve"> </w:t>
      </w:r>
      <w:r w:rsidR="00732AA7" w:rsidRPr="004773B3">
        <w:rPr>
          <w:rFonts w:ascii="Verdana" w:hAnsi="Verdana"/>
        </w:rPr>
        <w:t>обере</w:t>
      </w:r>
      <w:r w:rsidR="004C3F14" w:rsidRPr="004773B3">
        <w:rPr>
          <w:rFonts w:ascii="Verdana" w:hAnsi="Verdana"/>
        </w:rPr>
        <w:t>гании</w:t>
      </w:r>
      <w:r w:rsidR="00732AA7" w:rsidRPr="004773B3">
        <w:rPr>
          <w:rFonts w:ascii="Verdana" w:hAnsi="Verdana"/>
        </w:rPr>
        <w:t xml:space="preserve"> и </w:t>
      </w:r>
      <w:r w:rsidR="001170ED" w:rsidRPr="004773B3">
        <w:rPr>
          <w:rFonts w:ascii="Verdana" w:hAnsi="Verdana"/>
        </w:rPr>
        <w:t xml:space="preserve">надлежащем </w:t>
      </w:r>
      <w:r w:rsidR="00732AA7" w:rsidRPr="004773B3">
        <w:rPr>
          <w:rFonts w:ascii="Verdana" w:hAnsi="Verdana"/>
        </w:rPr>
        <w:t>разви</w:t>
      </w:r>
      <w:r w:rsidR="003363D1" w:rsidRPr="004773B3">
        <w:rPr>
          <w:rFonts w:ascii="Verdana" w:hAnsi="Verdana"/>
        </w:rPr>
        <w:t xml:space="preserve">тии </w:t>
      </w:r>
      <w:r w:rsidR="00732AA7" w:rsidRPr="004773B3">
        <w:rPr>
          <w:rFonts w:ascii="Verdana" w:hAnsi="Verdana"/>
        </w:rPr>
        <w:t>личност</w:t>
      </w:r>
      <w:r w:rsidR="003363D1" w:rsidRPr="004773B3">
        <w:rPr>
          <w:rFonts w:ascii="Verdana" w:hAnsi="Verdana"/>
        </w:rPr>
        <w:t>и</w:t>
      </w:r>
      <w:r w:rsidR="00732AA7" w:rsidRPr="004773B3">
        <w:rPr>
          <w:rFonts w:ascii="Verdana" w:hAnsi="Verdana"/>
        </w:rPr>
        <w:t xml:space="preserve"> </w:t>
      </w:r>
      <w:r w:rsidR="003363D1" w:rsidRPr="004773B3">
        <w:rPr>
          <w:rFonts w:ascii="Verdana" w:hAnsi="Verdana"/>
        </w:rPr>
        <w:t xml:space="preserve">растущего </w:t>
      </w:r>
      <w:r w:rsidR="00732AA7" w:rsidRPr="004773B3">
        <w:rPr>
          <w:rFonts w:ascii="Verdana" w:hAnsi="Verdana"/>
        </w:rPr>
        <w:t>Сына</w:t>
      </w:r>
      <w:r w:rsidR="003363D1" w:rsidRPr="004773B3">
        <w:rPr>
          <w:rFonts w:ascii="Verdana" w:hAnsi="Verdana"/>
        </w:rPr>
        <w:t xml:space="preserve">, </w:t>
      </w:r>
      <w:r w:rsidR="00732AA7" w:rsidRPr="004773B3">
        <w:rPr>
          <w:rFonts w:ascii="Verdana" w:hAnsi="Verdana"/>
        </w:rPr>
        <w:t xml:space="preserve">а </w:t>
      </w:r>
      <w:r w:rsidRPr="004773B3">
        <w:rPr>
          <w:rFonts w:ascii="Verdana" w:hAnsi="Verdana"/>
        </w:rPr>
        <w:t>понятийная форма ЖИЗНЕВНУШЕНЬЕ</w:t>
      </w:r>
      <w:r w:rsidR="00732AA7" w:rsidRPr="004773B3">
        <w:rPr>
          <w:rFonts w:ascii="Verdana" w:hAnsi="Verdana"/>
        </w:rPr>
        <w:t xml:space="preserve"> – тем личностным </w:t>
      </w:r>
      <w:r w:rsidR="003363D1" w:rsidRPr="004773B3">
        <w:rPr>
          <w:rFonts w:ascii="Verdana" w:hAnsi="Verdana"/>
        </w:rPr>
        <w:t xml:space="preserve">качественным </w:t>
      </w:r>
      <w:r w:rsidRPr="004773B3">
        <w:rPr>
          <w:rFonts w:ascii="Verdana" w:hAnsi="Verdana"/>
        </w:rPr>
        <w:t>новообразованием, которое</w:t>
      </w:r>
      <w:r w:rsidR="007C591E" w:rsidRPr="004773B3">
        <w:rPr>
          <w:rFonts w:ascii="Verdana" w:hAnsi="Verdana"/>
        </w:rPr>
        <w:t xml:space="preserve"> промыслительно</w:t>
      </w:r>
      <w:r w:rsidRPr="004773B3">
        <w:rPr>
          <w:rFonts w:ascii="Verdana" w:hAnsi="Verdana"/>
        </w:rPr>
        <w:t xml:space="preserve"> должно было сформироваться у семилетнего Иисуса Христа</w:t>
      </w:r>
      <w:r w:rsidR="007C591E" w:rsidRPr="004773B3">
        <w:rPr>
          <w:rFonts w:ascii="Verdana" w:hAnsi="Verdana"/>
        </w:rPr>
        <w:t xml:space="preserve"> в этом году</w:t>
      </w:r>
      <w:r w:rsidRPr="004773B3">
        <w:rPr>
          <w:rFonts w:ascii="Verdana" w:hAnsi="Verdana"/>
        </w:rPr>
        <w:t xml:space="preserve">. </w:t>
      </w:r>
      <w:r w:rsidR="001170ED" w:rsidRPr="004773B3">
        <w:rPr>
          <w:rFonts w:ascii="Verdana" w:hAnsi="Verdana"/>
        </w:rPr>
        <w:t xml:space="preserve"> </w:t>
      </w:r>
    </w:p>
    <w:tbl>
      <w:tblPr>
        <w:tblW w:w="9356" w:type="dxa"/>
        <w:jc w:val="center"/>
        <w:tblInd w:w="250" w:type="dxa"/>
        <w:tblBorders>
          <w:top w:val="threeDEngrave" w:sz="24" w:space="0" w:color="700000"/>
          <w:left w:val="threeDEngrave" w:sz="24" w:space="0" w:color="700000"/>
          <w:bottom w:val="threeDEmboss" w:sz="24" w:space="0" w:color="700000"/>
          <w:right w:val="threeDEmboss" w:sz="24" w:space="0" w:color="7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4536"/>
        <w:gridCol w:w="425"/>
        <w:gridCol w:w="425"/>
        <w:gridCol w:w="1985"/>
        <w:gridCol w:w="567"/>
      </w:tblGrid>
      <w:tr w:rsidR="00D92DE4" w:rsidRPr="004773B3" w14:paraId="0B9624A3" w14:textId="77777777" w:rsidTr="00BC2775">
        <w:trPr>
          <w:trHeight w:val="375"/>
          <w:jc w:val="center"/>
        </w:trPr>
        <w:tc>
          <w:tcPr>
            <w:tcW w:w="6379" w:type="dxa"/>
            <w:gridSpan w:val="5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F532F4C" w14:textId="77777777" w:rsidR="00D92DE4" w:rsidRPr="004773B3" w:rsidRDefault="00D92DE4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943634"/>
                <w:sz w:val="18"/>
                <w:szCs w:val="18"/>
              </w:rPr>
            </w:pPr>
            <w:r w:rsidRPr="004773B3">
              <w:rPr>
                <w:rFonts w:ascii="Verdana" w:hAnsi="Verdana" w:cs="Calibri"/>
                <w:b/>
                <w:caps/>
                <w:color w:val="700000"/>
                <w:sz w:val="18"/>
                <w:szCs w:val="18"/>
              </w:rPr>
              <w:t>Летоисчисление  от  сотворения  мира</w:t>
            </w:r>
          </w:p>
        </w:tc>
        <w:tc>
          <w:tcPr>
            <w:tcW w:w="2977" w:type="dxa"/>
            <w:gridSpan w:val="3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54A39C0" w14:textId="77777777" w:rsidR="00D92DE4" w:rsidRPr="004773B3" w:rsidRDefault="00D92DE4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381514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8"/>
                <w:szCs w:val="18"/>
              </w:rPr>
              <w:t>ХРИСТИАНСКОЕ  ЛЕТОИСЧИСЛЕНИЕ</w:t>
            </w:r>
          </w:p>
        </w:tc>
      </w:tr>
      <w:tr w:rsidR="00D92DE4" w:rsidRPr="004773B3" w14:paraId="108A3676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A08494C" w14:textId="77777777" w:rsidR="00D92DE4" w:rsidRPr="004773B3" w:rsidRDefault="00D92DE4" w:rsidP="00BC2775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7.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4AF0B868" w14:textId="77777777" w:rsidR="00D92DE4" w:rsidRPr="004773B3" w:rsidRDefault="00D92DE4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5515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FDF58C8" w14:textId="77777777" w:rsidR="00D92DE4" w:rsidRPr="004773B3" w:rsidRDefault="00D92DE4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ддад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65DB2D2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+  душеблюденье +  </w:t>
            </w: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АЗБУКА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 +  дУшев</w:t>
            </w:r>
            <w:r w:rsidR="00FB5843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н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еадие</w:t>
            </w:r>
          </w:p>
          <w:p w14:paraId="53A1E4AD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113  +  167 +  46 + 104  =  430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4CE9825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7</w:t>
            </w:r>
          </w:p>
          <w:p w14:paraId="04AF6803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ё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835E0C7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7</w:t>
            </w:r>
          </w:p>
          <w:p w14:paraId="25FD1A25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ё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79E0CDD6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ёмковозбоженье</w:t>
            </w:r>
          </w:p>
          <w:p w14:paraId="40458720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465D9E2E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 xml:space="preserve">910 </w:t>
            </w:r>
          </w:p>
        </w:tc>
      </w:tr>
      <w:tr w:rsidR="00D92DE4" w:rsidRPr="004773B3" w14:paraId="732AE3A9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215807FD" w14:textId="77777777" w:rsidR="00D92DE4" w:rsidRPr="004773B3" w:rsidRDefault="00D92DE4" w:rsidP="00BC2775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8.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49373473" w14:textId="77777777" w:rsidR="00D92DE4" w:rsidRPr="004773B3" w:rsidRDefault="00D92DE4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5516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65E3FAD0" w14:textId="77777777" w:rsidR="00D92DE4" w:rsidRPr="004773B3" w:rsidRDefault="00D92DE4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ддае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7619F200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+  душеблюденье + </w:t>
            </w: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 xml:space="preserve"> АЗБУКА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 +  единомолвие</w:t>
            </w:r>
          </w:p>
          <w:p w14:paraId="5C65CE2D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113  +  167 +  46 + 114 =  440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48A38F01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8</w:t>
            </w:r>
          </w:p>
          <w:p w14:paraId="45B20077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ж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58C8ACAC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8</w:t>
            </w:r>
          </w:p>
          <w:p w14:paraId="25951B5A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ж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64470F81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жизневнушенье</w:t>
            </w:r>
          </w:p>
          <w:p w14:paraId="152AB077" w14:textId="77777777" w:rsidR="00D92DE4" w:rsidRPr="004773B3" w:rsidRDefault="00D92DE4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21C08E96" w14:textId="77777777" w:rsidR="00D92DE4" w:rsidRPr="004773B3" w:rsidRDefault="00D92DE4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1080</w:t>
            </w:r>
          </w:p>
        </w:tc>
      </w:tr>
    </w:tbl>
    <w:p w14:paraId="4F6CBC0F" w14:textId="77777777" w:rsidR="005B571C" w:rsidRPr="004773B3" w:rsidRDefault="00A17B28" w:rsidP="00FC67A6">
      <w:pPr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Сложное словообразование </w:t>
      </w:r>
      <w:r w:rsidR="009741CA" w:rsidRPr="004773B3">
        <w:rPr>
          <w:rFonts w:ascii="Verdana" w:hAnsi="Verdana"/>
        </w:rPr>
        <w:t>ЕДИНОМОЛВИЕ</w:t>
      </w:r>
      <w:r w:rsidRPr="004773B3">
        <w:rPr>
          <w:rFonts w:ascii="Verdana" w:hAnsi="Verdana"/>
        </w:rPr>
        <w:t xml:space="preserve"> образовано из двух корневых основ: </w:t>
      </w:r>
      <w:r w:rsidR="009741CA" w:rsidRPr="004773B3">
        <w:rPr>
          <w:rFonts w:ascii="Verdana" w:hAnsi="Verdana"/>
        </w:rPr>
        <w:t>ЕДИНОЕ и МОЛВИЕ</w:t>
      </w:r>
      <w:r w:rsidRPr="004773B3">
        <w:rPr>
          <w:rFonts w:ascii="Verdana" w:hAnsi="Verdana"/>
        </w:rPr>
        <w:t>.</w:t>
      </w:r>
      <w:r w:rsidR="009741CA" w:rsidRPr="004773B3">
        <w:rPr>
          <w:rFonts w:ascii="Verdana" w:hAnsi="Verdana"/>
        </w:rPr>
        <w:t xml:space="preserve"> Понятие ЕДИНОЕ в богословии, да и в философии, является одним из основополагающих</w:t>
      </w:r>
      <w:r w:rsidR="00F81160" w:rsidRPr="004773B3">
        <w:rPr>
          <w:rFonts w:ascii="Verdana" w:hAnsi="Verdana"/>
        </w:rPr>
        <w:t xml:space="preserve">. В апокрифе от Иоанна, который для меня лично, стал </w:t>
      </w:r>
      <w:r w:rsidR="00AB107E" w:rsidRPr="004773B3">
        <w:rPr>
          <w:rFonts w:ascii="Verdana" w:hAnsi="Verdana"/>
        </w:rPr>
        <w:t>мощнейшим</w:t>
      </w:r>
      <w:r w:rsidR="00F81160" w:rsidRPr="004773B3">
        <w:rPr>
          <w:rFonts w:ascii="Verdana" w:hAnsi="Verdana"/>
        </w:rPr>
        <w:t xml:space="preserve"> идеологическим снарядом, обусловившим коренные перемены в мировоззрении, приведены слова </w:t>
      </w:r>
      <w:r w:rsidR="005B571C" w:rsidRPr="004773B3">
        <w:rPr>
          <w:rFonts w:ascii="Verdana" w:hAnsi="Verdana"/>
        </w:rPr>
        <w:t>Единосущного Триединого Бога</w:t>
      </w:r>
      <w:r w:rsidR="00F81160" w:rsidRPr="004773B3">
        <w:rPr>
          <w:rFonts w:ascii="Verdana" w:hAnsi="Verdana"/>
        </w:rPr>
        <w:t xml:space="preserve">, </w:t>
      </w:r>
      <w:r w:rsidR="005B571C" w:rsidRPr="004773B3">
        <w:rPr>
          <w:rFonts w:ascii="Verdana" w:hAnsi="Verdana"/>
        </w:rPr>
        <w:t xml:space="preserve">сказанные апостолу Иоанну, уже после того, как Иисус Христос воцарился на Престоле Царства Небесного, </w:t>
      </w:r>
      <w:r w:rsidR="005B571C" w:rsidRPr="004773B3">
        <w:rPr>
          <w:rFonts w:ascii="Verdana" w:hAnsi="Verdana"/>
        </w:rPr>
        <w:lastRenderedPageBreak/>
        <w:t xml:space="preserve">получив от Отца власть над всеми вещами, живыми душами и Вседержительство </w:t>
      </w:r>
      <w:r w:rsidR="00491AEF" w:rsidRPr="004773B3">
        <w:rPr>
          <w:rFonts w:ascii="Verdana" w:hAnsi="Verdana"/>
        </w:rPr>
        <w:t>во</w:t>
      </w:r>
      <w:r w:rsidR="004A536A" w:rsidRPr="004773B3">
        <w:rPr>
          <w:rFonts w:ascii="Verdana" w:hAnsi="Verdana"/>
        </w:rPr>
        <w:t xml:space="preserve"> </w:t>
      </w:r>
      <w:r w:rsidR="005B571C" w:rsidRPr="004773B3">
        <w:rPr>
          <w:rFonts w:ascii="Verdana" w:hAnsi="Verdana"/>
        </w:rPr>
        <w:t xml:space="preserve">Вселенной: </w:t>
      </w:r>
    </w:p>
    <w:p w14:paraId="19777A6C" w14:textId="77777777" w:rsidR="00F81FBD" w:rsidRPr="004773B3" w:rsidRDefault="005B571C" w:rsidP="009741C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«Он сказал]: «Единое (  ) - это [единовластие], над которым нет ничего. Это [Бог истинный] и Отец [всего, Дух незримый], кто</w:t>
      </w:r>
      <w:r w:rsidR="00EB7575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  <w:b/>
          <w:vertAlign w:val="superscript"/>
        </w:rPr>
        <w:t>30</w:t>
      </w:r>
      <w:r w:rsidR="00EB7575" w:rsidRPr="004773B3">
        <w:rPr>
          <w:rFonts w:ascii="Verdana" w:hAnsi="Verdana"/>
        </w:rPr>
        <w:t>надо</w:t>
      </w:r>
      <w:r w:rsidRPr="004773B3">
        <w:rPr>
          <w:rFonts w:ascii="Verdana" w:hAnsi="Verdana"/>
        </w:rPr>
        <w:t>[всем, кто] в нерушимости, кто [в свете чистом],</w:t>
      </w:r>
      <w:r w:rsidR="004A536A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-</w:t>
      </w:r>
      <w:r w:rsidR="00EB7575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тот, кого [ника</w:t>
      </w:r>
      <w:r w:rsidR="00EB7575" w:rsidRPr="004773B3">
        <w:rPr>
          <w:rFonts w:ascii="Verdana" w:hAnsi="Verdana"/>
        </w:rPr>
        <w:t>кой свет глаза не может] узреть. Он [Дух незримый]. Не подобает [думать] о нем как о богах или о чем-то </w:t>
      </w:r>
      <w:r w:rsidR="00EB7575" w:rsidRPr="004773B3">
        <w:rPr>
          <w:rFonts w:ascii="Verdana" w:hAnsi="Verdana"/>
          <w:b/>
          <w:vertAlign w:val="superscript"/>
        </w:rPr>
        <w:t>35</w:t>
      </w:r>
      <w:r w:rsidR="00EB7575" w:rsidRPr="004773B3">
        <w:rPr>
          <w:rFonts w:ascii="Verdana" w:hAnsi="Verdana"/>
        </w:rPr>
        <w:t xml:space="preserve">[подобном]. Ибо он больше бога, [ведь нет никого] выше него, нет никого, кто был бы </w:t>
      </w:r>
      <w:r w:rsidR="00EB7575" w:rsidRPr="004773B3">
        <w:rPr>
          <w:rFonts w:ascii="Verdana" w:hAnsi="Verdana"/>
          <w:b/>
        </w:rPr>
        <w:t>3.</w:t>
      </w:r>
      <w:r w:rsidR="00EB7575" w:rsidRPr="004773B3">
        <w:rPr>
          <w:rFonts w:ascii="Verdana" w:hAnsi="Verdana"/>
        </w:rPr>
        <w:t xml:space="preserve"> господином над ним. Он ни в каком бы то ни было подчинении, ибо [все существует] в нем один</w:t>
      </w:r>
      <w:r w:rsidR="00DA2508" w:rsidRPr="004773B3">
        <w:rPr>
          <w:rFonts w:ascii="Verdana" w:hAnsi="Verdana"/>
        </w:rPr>
        <w:t xml:space="preserve"> (</w:t>
      </w:r>
      <w:r w:rsidR="00A40534" w:rsidRPr="004773B3">
        <w:rPr>
          <w:rFonts w:ascii="Verdana" w:hAnsi="Verdana"/>
          <w:i/>
        </w:rPr>
        <w:t>самом</w:t>
      </w:r>
      <w:r w:rsidR="00DA2508" w:rsidRPr="004773B3">
        <w:rPr>
          <w:rFonts w:ascii="Verdana" w:hAnsi="Verdana"/>
          <w:i/>
        </w:rPr>
        <w:t xml:space="preserve"> – В.З.</w:t>
      </w:r>
      <w:r w:rsidR="00DA2508" w:rsidRPr="004773B3">
        <w:rPr>
          <w:rFonts w:ascii="Verdana" w:hAnsi="Verdana"/>
        </w:rPr>
        <w:t>)</w:t>
      </w:r>
      <w:r w:rsidR="00EB7575" w:rsidRPr="004773B3">
        <w:rPr>
          <w:rFonts w:ascii="Verdana" w:hAnsi="Verdana"/>
        </w:rPr>
        <w:t xml:space="preserve">. Он... потому что он не нуждается в чем бы то ни было, ведь он полностью совершенен. </w:t>
      </w:r>
      <w:r w:rsidR="00EB7575" w:rsidRPr="004773B3">
        <w:rPr>
          <w:rFonts w:ascii="Verdana" w:hAnsi="Verdana"/>
          <w:b/>
          <w:vertAlign w:val="superscript"/>
        </w:rPr>
        <w:t>5</w:t>
      </w:r>
      <w:r w:rsidR="00EB7575" w:rsidRPr="004773B3">
        <w:rPr>
          <w:rFonts w:ascii="Verdana" w:hAnsi="Verdana"/>
        </w:rPr>
        <w:t>У него нет [в чем бы то ни было недостатка], (нет того), чем бы он мог быть пополнен. [Но] все [время] он полностью совершенен в [свете. Он безграничен], ибо нет никого [перед ним], чтобы ограничить его</w:t>
      </w:r>
      <w:r w:rsidR="00562C64" w:rsidRPr="004773B3">
        <w:rPr>
          <w:rFonts w:ascii="Verdana" w:hAnsi="Verdana"/>
        </w:rPr>
        <w:t>…</w:t>
      </w:r>
      <w:r w:rsidR="00EB7575" w:rsidRPr="004773B3">
        <w:rPr>
          <w:rFonts w:ascii="Verdana" w:hAnsi="Verdana"/>
        </w:rPr>
        <w:t xml:space="preserve">». </w:t>
      </w:r>
      <w:r w:rsidRPr="004773B3">
        <w:rPr>
          <w:rFonts w:ascii="Verdana" w:hAnsi="Verdana"/>
        </w:rPr>
        <w:t xml:space="preserve">   </w:t>
      </w:r>
    </w:p>
    <w:p w14:paraId="17A03516" w14:textId="77777777" w:rsidR="003C0583" w:rsidRPr="004773B3" w:rsidRDefault="004A536A" w:rsidP="009741C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 вот в семилетнем возрасте</w:t>
      </w:r>
      <w:r w:rsidR="00A73919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мальчик Иисус</w:t>
      </w:r>
      <w:r w:rsidR="00145073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всем </w:t>
      </w:r>
      <w:r w:rsidR="00145073" w:rsidRPr="004773B3">
        <w:rPr>
          <w:rFonts w:ascii="Verdana" w:hAnsi="Verdana"/>
        </w:rPr>
        <w:t>С</w:t>
      </w:r>
      <w:r w:rsidRPr="004773B3">
        <w:rPr>
          <w:rFonts w:ascii="Verdana" w:hAnsi="Verdana"/>
        </w:rPr>
        <w:t xml:space="preserve">воим сознанием, всей Душой и </w:t>
      </w:r>
      <w:r w:rsidR="00A73919" w:rsidRPr="004773B3">
        <w:rPr>
          <w:rFonts w:ascii="Verdana" w:hAnsi="Verdana"/>
        </w:rPr>
        <w:t>с</w:t>
      </w:r>
      <w:r w:rsidRPr="004773B3">
        <w:rPr>
          <w:rFonts w:ascii="Verdana" w:hAnsi="Verdana"/>
        </w:rPr>
        <w:t xml:space="preserve">ердцем, приобщился к </w:t>
      </w:r>
      <w:r w:rsidR="00A73919" w:rsidRPr="004773B3">
        <w:rPr>
          <w:rFonts w:ascii="Verdana" w:hAnsi="Verdana"/>
        </w:rPr>
        <w:t xml:space="preserve">величию </w:t>
      </w:r>
      <w:r w:rsidRPr="004773B3">
        <w:rPr>
          <w:rFonts w:ascii="Verdana" w:hAnsi="Verdana"/>
        </w:rPr>
        <w:t>ЕДИНО</w:t>
      </w:r>
      <w:r w:rsidR="00A73919" w:rsidRPr="004773B3">
        <w:rPr>
          <w:rFonts w:ascii="Verdana" w:hAnsi="Verdana"/>
        </w:rPr>
        <w:t>ГО</w:t>
      </w:r>
      <w:r w:rsidRPr="004773B3">
        <w:rPr>
          <w:rFonts w:ascii="Verdana" w:hAnsi="Verdana"/>
        </w:rPr>
        <w:t xml:space="preserve">, восприняв и укоренив </w:t>
      </w:r>
      <w:r w:rsidR="00A73919" w:rsidRPr="004773B3">
        <w:rPr>
          <w:rFonts w:ascii="Verdana" w:hAnsi="Verdana"/>
        </w:rPr>
        <w:t xml:space="preserve">в уме </w:t>
      </w:r>
      <w:r w:rsidRPr="004773B3">
        <w:rPr>
          <w:rFonts w:ascii="Verdana" w:hAnsi="Verdana"/>
        </w:rPr>
        <w:t xml:space="preserve">понимание вселенского единоначалия и единовластия, а также, весь смысл и всю суть Замысла и Промысла Божьего в </w:t>
      </w:r>
      <w:r w:rsidR="00145073" w:rsidRPr="004773B3">
        <w:rPr>
          <w:rFonts w:ascii="Verdana" w:hAnsi="Verdana"/>
        </w:rPr>
        <w:t xml:space="preserve">их </w:t>
      </w:r>
      <w:r w:rsidRPr="004773B3">
        <w:rPr>
          <w:rFonts w:ascii="Verdana" w:hAnsi="Verdana"/>
        </w:rPr>
        <w:t>нераздельном единстве, так что вс</w:t>
      </w:r>
      <w:r w:rsidR="00A73919" w:rsidRPr="004773B3">
        <w:rPr>
          <w:rFonts w:ascii="Verdana" w:hAnsi="Verdana"/>
        </w:rPr>
        <w:t xml:space="preserve">е Его мысли, </w:t>
      </w:r>
      <w:r w:rsidRPr="004773B3">
        <w:rPr>
          <w:rFonts w:ascii="Verdana" w:hAnsi="Verdana"/>
        </w:rPr>
        <w:t xml:space="preserve">Его язык, </w:t>
      </w:r>
      <w:r w:rsidR="00A73919" w:rsidRPr="004773B3">
        <w:rPr>
          <w:rFonts w:ascii="Verdana" w:hAnsi="Verdana"/>
        </w:rPr>
        <w:t xml:space="preserve">Его речь, </w:t>
      </w:r>
      <w:r w:rsidRPr="004773B3">
        <w:rPr>
          <w:rFonts w:ascii="Verdana" w:hAnsi="Verdana"/>
        </w:rPr>
        <w:t xml:space="preserve">Его </w:t>
      </w:r>
      <w:r w:rsidR="00A73919" w:rsidRPr="004773B3">
        <w:rPr>
          <w:rFonts w:ascii="Verdana" w:hAnsi="Verdana"/>
        </w:rPr>
        <w:t xml:space="preserve">высказывания и </w:t>
      </w:r>
      <w:r w:rsidRPr="004773B3">
        <w:rPr>
          <w:rFonts w:ascii="Verdana" w:hAnsi="Verdana"/>
        </w:rPr>
        <w:t>говорение</w:t>
      </w:r>
      <w:r w:rsidR="00A73919" w:rsidRPr="004773B3">
        <w:rPr>
          <w:rFonts w:ascii="Verdana" w:hAnsi="Verdana"/>
        </w:rPr>
        <w:t>, в нашем случае, обозначенные достаточно архаичным, но ёмким словом МОЛВИЕ, пришли в полное и точное соответствие с в</w:t>
      </w:r>
      <w:r w:rsidR="00145073" w:rsidRPr="004773B3">
        <w:rPr>
          <w:rFonts w:ascii="Verdana" w:hAnsi="Verdana"/>
        </w:rPr>
        <w:t xml:space="preserve">ысшим, пронзающим </w:t>
      </w:r>
      <w:r w:rsidR="00883361" w:rsidRPr="004773B3">
        <w:rPr>
          <w:rFonts w:ascii="Verdana" w:hAnsi="Verdana"/>
        </w:rPr>
        <w:t xml:space="preserve">всю </w:t>
      </w:r>
      <w:r w:rsidR="00145073" w:rsidRPr="004773B3">
        <w:rPr>
          <w:rFonts w:ascii="Verdana" w:hAnsi="Verdana"/>
        </w:rPr>
        <w:t xml:space="preserve">Вселенную, </w:t>
      </w:r>
      <w:r w:rsidR="00A73919" w:rsidRPr="004773B3">
        <w:rPr>
          <w:rFonts w:ascii="Verdana" w:hAnsi="Verdana"/>
        </w:rPr>
        <w:t>духовным единством.</w:t>
      </w:r>
    </w:p>
    <w:p w14:paraId="78215B24" w14:textId="77777777" w:rsidR="00EB6415" w:rsidRPr="004773B3" w:rsidRDefault="00FB4E9C" w:rsidP="009741C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В</w:t>
      </w:r>
      <w:r w:rsidR="00D73CBB" w:rsidRPr="004773B3">
        <w:rPr>
          <w:rFonts w:ascii="Verdana" w:hAnsi="Verdana"/>
        </w:rPr>
        <w:t xml:space="preserve">ойдя </w:t>
      </w:r>
      <w:r w:rsidRPr="004773B3">
        <w:rPr>
          <w:rFonts w:ascii="Verdana" w:hAnsi="Verdana"/>
        </w:rPr>
        <w:t xml:space="preserve">же </w:t>
      </w:r>
      <w:r w:rsidR="00D73CBB" w:rsidRPr="004773B3">
        <w:rPr>
          <w:rFonts w:ascii="Verdana" w:hAnsi="Verdana"/>
        </w:rPr>
        <w:t xml:space="preserve">в полное </w:t>
      </w:r>
      <w:r w:rsidRPr="004773B3">
        <w:rPr>
          <w:rFonts w:ascii="Verdana" w:hAnsi="Verdana"/>
        </w:rPr>
        <w:t xml:space="preserve">духовное, мыследеятельное </w:t>
      </w:r>
      <w:r w:rsidR="00D73CBB" w:rsidRPr="004773B3">
        <w:rPr>
          <w:rFonts w:ascii="Verdana" w:hAnsi="Verdana"/>
        </w:rPr>
        <w:t>соответствие с Божественным единством</w:t>
      </w:r>
      <w:r w:rsidR="00EB6415" w:rsidRPr="004773B3">
        <w:rPr>
          <w:rFonts w:ascii="Verdana" w:hAnsi="Verdana"/>
        </w:rPr>
        <w:t xml:space="preserve">, став с ним </w:t>
      </w:r>
      <w:r w:rsidR="00DA2508" w:rsidRPr="004773B3">
        <w:rPr>
          <w:rFonts w:ascii="Verdana" w:hAnsi="Verdana"/>
        </w:rPr>
        <w:t>одним</w:t>
      </w:r>
      <w:r w:rsidR="00EB6415" w:rsidRPr="004773B3">
        <w:rPr>
          <w:rFonts w:ascii="Verdana" w:hAnsi="Verdana"/>
        </w:rPr>
        <w:t xml:space="preserve"> целым,</w:t>
      </w:r>
      <w:r w:rsidR="00D73CBB" w:rsidRPr="004773B3">
        <w:rPr>
          <w:rFonts w:ascii="Verdana" w:hAnsi="Verdana"/>
        </w:rPr>
        <w:t xml:space="preserve"> немудрено, что </w:t>
      </w:r>
      <w:r w:rsidR="00883361" w:rsidRPr="004773B3">
        <w:rPr>
          <w:rFonts w:ascii="Verdana" w:hAnsi="Verdana"/>
        </w:rPr>
        <w:t xml:space="preserve">в данный год, </w:t>
      </w:r>
      <w:r w:rsidR="00D73CBB" w:rsidRPr="004773B3">
        <w:rPr>
          <w:rFonts w:ascii="Verdana" w:hAnsi="Verdana"/>
        </w:rPr>
        <w:t>Сын Челове</w:t>
      </w:r>
      <w:r w:rsidR="00281E86" w:rsidRPr="004773B3">
        <w:rPr>
          <w:rFonts w:ascii="Verdana" w:hAnsi="Verdana"/>
        </w:rPr>
        <w:t>ка</w:t>
      </w:r>
      <w:r w:rsidR="00D73CBB" w:rsidRPr="004773B3">
        <w:rPr>
          <w:rFonts w:ascii="Verdana" w:hAnsi="Verdana"/>
        </w:rPr>
        <w:t xml:space="preserve"> приобрёл способность ЖИЗНЕВНУШЕНИЯ, то есть </w:t>
      </w:r>
      <w:r w:rsidR="00281E86" w:rsidRPr="004773B3">
        <w:rPr>
          <w:rFonts w:ascii="Verdana" w:hAnsi="Verdana"/>
        </w:rPr>
        <w:t xml:space="preserve">произвольного </w:t>
      </w:r>
      <w:r w:rsidRPr="004773B3">
        <w:rPr>
          <w:rFonts w:ascii="Verdana" w:hAnsi="Verdana"/>
        </w:rPr>
        <w:t xml:space="preserve">вдохновения живительной </w:t>
      </w:r>
      <w:r w:rsidR="00DA2508" w:rsidRPr="004773B3">
        <w:rPr>
          <w:rFonts w:ascii="Verdana" w:hAnsi="Verdana"/>
        </w:rPr>
        <w:t xml:space="preserve">силы Своим </w:t>
      </w:r>
      <w:r w:rsidR="00EC75A5" w:rsidRPr="004773B3">
        <w:rPr>
          <w:rFonts w:ascii="Verdana" w:hAnsi="Verdana"/>
        </w:rPr>
        <w:t>словоизречением</w:t>
      </w:r>
      <w:r w:rsidR="00DA2508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в </w:t>
      </w:r>
      <w:r w:rsidR="00EB6415" w:rsidRPr="004773B3">
        <w:rPr>
          <w:rFonts w:ascii="Verdana" w:hAnsi="Verdana"/>
        </w:rPr>
        <w:t xml:space="preserve">растения, в другие живые </w:t>
      </w:r>
      <w:r w:rsidR="00DA2508" w:rsidRPr="004773B3">
        <w:rPr>
          <w:rFonts w:ascii="Verdana" w:hAnsi="Verdana"/>
        </w:rPr>
        <w:t>организмы</w:t>
      </w:r>
      <w:r w:rsidR="00883361" w:rsidRPr="004773B3">
        <w:rPr>
          <w:rFonts w:ascii="Verdana" w:hAnsi="Verdana"/>
        </w:rPr>
        <w:t>,</w:t>
      </w:r>
      <w:r w:rsidR="00DA2508" w:rsidRPr="004773B3">
        <w:rPr>
          <w:rFonts w:ascii="Verdana" w:hAnsi="Verdana"/>
        </w:rPr>
        <w:t xml:space="preserve"> </w:t>
      </w:r>
      <w:r w:rsidR="00EB6415" w:rsidRPr="004773B3">
        <w:rPr>
          <w:rFonts w:ascii="Verdana" w:hAnsi="Verdana"/>
        </w:rPr>
        <w:t xml:space="preserve">существа, в </w:t>
      </w:r>
      <w:r w:rsidRPr="004773B3">
        <w:rPr>
          <w:rFonts w:ascii="Verdana" w:hAnsi="Verdana"/>
        </w:rPr>
        <w:t>человеческие души, даже в умершие</w:t>
      </w:r>
      <w:r w:rsidR="00EB6415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в мирском понимании смерти.</w:t>
      </w:r>
      <w:r w:rsidR="00377835" w:rsidRPr="004773B3">
        <w:rPr>
          <w:rFonts w:ascii="Verdana" w:hAnsi="Verdana"/>
        </w:rPr>
        <w:t xml:space="preserve"> И несколько позже Сын Божий стал проявлять</w:t>
      </w:r>
      <w:r w:rsidR="00DA2508" w:rsidRPr="004773B3">
        <w:rPr>
          <w:rFonts w:ascii="Verdana" w:hAnsi="Verdana"/>
        </w:rPr>
        <w:t xml:space="preserve"> развившуюся</w:t>
      </w:r>
      <w:r w:rsidR="00377835" w:rsidRPr="004773B3">
        <w:rPr>
          <w:rFonts w:ascii="Verdana" w:hAnsi="Verdana"/>
        </w:rPr>
        <w:t xml:space="preserve"> способность ЖИЗНЕВНУШЕНИЯ в </w:t>
      </w:r>
      <w:r w:rsidR="00DA2508" w:rsidRPr="004773B3">
        <w:rPr>
          <w:rFonts w:ascii="Verdana" w:hAnsi="Verdana"/>
        </w:rPr>
        <w:t>самых разных</w:t>
      </w:r>
      <w:r w:rsidR="00377835" w:rsidRPr="004773B3">
        <w:rPr>
          <w:rFonts w:ascii="Verdana" w:hAnsi="Verdana"/>
        </w:rPr>
        <w:t xml:space="preserve"> бытийных ситуациях. </w:t>
      </w:r>
      <w:r w:rsidR="00DA2508" w:rsidRPr="004773B3">
        <w:rPr>
          <w:rFonts w:ascii="Verdana" w:hAnsi="Verdana"/>
        </w:rPr>
        <w:t>Думаю, что именно о</w:t>
      </w:r>
      <w:r w:rsidR="00ED1427" w:rsidRPr="004773B3">
        <w:rPr>
          <w:rFonts w:ascii="Verdana" w:hAnsi="Verdana"/>
        </w:rPr>
        <w:t xml:space="preserve"> подобной невероятной живительной силе </w:t>
      </w:r>
      <w:r w:rsidR="00377835" w:rsidRPr="004773B3">
        <w:rPr>
          <w:rFonts w:ascii="Verdana" w:hAnsi="Verdana"/>
        </w:rPr>
        <w:t xml:space="preserve">Иисуса и власти над вещами </w:t>
      </w:r>
      <w:r w:rsidR="00883361" w:rsidRPr="004773B3">
        <w:rPr>
          <w:rFonts w:ascii="Verdana" w:hAnsi="Verdana"/>
        </w:rPr>
        <w:t>сообщает</w:t>
      </w:r>
      <w:r w:rsidR="00ED1427" w:rsidRPr="004773B3">
        <w:rPr>
          <w:rFonts w:ascii="Verdana" w:hAnsi="Verdana"/>
        </w:rPr>
        <w:t xml:space="preserve"> апостол Фома в Евангелии детства:</w:t>
      </w:r>
    </w:p>
    <w:p w14:paraId="32B25F3A" w14:textId="77777777" w:rsidR="00377835" w:rsidRPr="004773B3" w:rsidRDefault="00377835" w:rsidP="00377835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«XII. </w:t>
      </w:r>
      <w:r w:rsidRPr="004773B3">
        <w:rPr>
          <w:rFonts w:ascii="Verdana" w:hAnsi="Verdana"/>
        </w:rPr>
        <w:tab/>
        <w:t>И вот во время сева мальчик вместе с отцом пошел сеять пшеницу в их поле. И пока Его отец сеял, Иисус тоже посеял одно пшеничное зерно. И когда Он сжал и обмолотил, его, оно принесло сто мер, и Он созвал всех бедняков поселения на гумно и роздал им пшеницу, а Иосиф взял остаток зерна. Было Ему восемь лет роду, когда он совершил это чудо.</w:t>
      </w:r>
    </w:p>
    <w:p w14:paraId="7FFC0451" w14:textId="77777777" w:rsidR="00377835" w:rsidRPr="004773B3" w:rsidRDefault="00377835" w:rsidP="00377835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ХIII. Его отец был плотник и делал в это время орала и ярма. И богатый человек велел ему сделать для него ложе. Но когда одна перекладина оказалась короче другой</w:t>
      </w:r>
      <w:r w:rsidR="00E240C1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и Иосиф не мог ничего сделать, мальчик Иисус </w:t>
      </w:r>
      <w:r w:rsidRPr="004773B3">
        <w:rPr>
          <w:rFonts w:ascii="Verdana" w:hAnsi="Verdana"/>
        </w:rPr>
        <w:lastRenderedPageBreak/>
        <w:t>сказал своему отцу Иосифу:  Положи рядом два куска дерева и выровни их от середины до одного конца. И когда Иосиф сделал то, что ребенок сказал ему, Иисус встал у другого конца и взял короткую перекладину, и вытянул ее, и сделал равной другой. И Его отец Иосиф видел это и дивился, и он обнял и поцеловал ребенка, говоря: счастлив я, что такого Сына дал мне Бог».</w:t>
      </w:r>
    </w:p>
    <w:p w14:paraId="023E85E0" w14:textId="77777777" w:rsidR="004A3551" w:rsidRPr="004773B3" w:rsidRDefault="00C55ACB" w:rsidP="00377835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Приближался девятый год жизни Иисуса от Его великолепного Рождества. В богатых и знатных иудейских семьях считали, что к этому времени ребёнок уже должен быть обучен грамоте. И Иосиф снова решил отдать мальчика в школу, чтобы </w:t>
      </w:r>
      <w:r w:rsidR="00CC4C8B" w:rsidRPr="004773B3">
        <w:rPr>
          <w:rFonts w:ascii="Verdana" w:hAnsi="Verdana"/>
        </w:rPr>
        <w:t xml:space="preserve">Он не отставал от сверстников </w:t>
      </w:r>
      <w:r w:rsidRPr="004773B3">
        <w:rPr>
          <w:rFonts w:ascii="Verdana" w:hAnsi="Verdana"/>
        </w:rPr>
        <w:t>в образован</w:t>
      </w:r>
      <w:r w:rsidR="00671652" w:rsidRPr="004773B3">
        <w:rPr>
          <w:rFonts w:ascii="Verdana" w:hAnsi="Verdana"/>
        </w:rPr>
        <w:t>ности</w:t>
      </w:r>
      <w:r w:rsidRPr="004773B3">
        <w:rPr>
          <w:rFonts w:ascii="Verdana" w:hAnsi="Verdana"/>
        </w:rPr>
        <w:t>:</w:t>
      </w:r>
    </w:p>
    <w:p w14:paraId="33A28BF6" w14:textId="77777777" w:rsidR="00C55ACB" w:rsidRPr="004773B3" w:rsidRDefault="00C55ACB" w:rsidP="00C55A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«XIV. И когда увидел Иосиф, сколь разумен мальчик и что Он растет и скоро достигнет зрелости, он снова решил, что Иисус должен научиться грамоте. </w:t>
      </w:r>
    </w:p>
    <w:p w14:paraId="7DE02EF0" w14:textId="77777777" w:rsidR="00C55ACB" w:rsidRPr="004773B3" w:rsidRDefault="00C55ACB" w:rsidP="00C55A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 он взял Его и привел к другому учителю. И учитель сказал Иосифу: сначала я научу Его греческим буквам, потом еврейским. Ибо он знал о разумении мальчика и боялся Его. Все же учитель написал алфавит и долго спрашивал о нем. Но Он не давал ответа. И Иисус сказал учителю: если ты истинный учитель и хорошо знаешь буквы, скажи Мне, что такое альфа, и Я скажу тебе, что такое бета. И учитель рассердился и ударил Его по голове. И мальчик почувствовал боль и проклял его, и тот бездыханный упал на землю. А мальчик вернулся в дом Иосифа.</w:t>
      </w:r>
    </w:p>
    <w:p w14:paraId="1C75A47A" w14:textId="77777777" w:rsidR="00C55ACB" w:rsidRPr="004773B3" w:rsidRDefault="00C55ACB" w:rsidP="00C55A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 Иосиф был огорчен и сказал Его матери: не пускай Его за дверь, ибо каждый, кто вызывает Его гнев, умирает.</w:t>
      </w:r>
    </w:p>
    <w:p w14:paraId="68339663" w14:textId="77777777" w:rsidR="00C55ACB" w:rsidRPr="004773B3" w:rsidRDefault="00C55ACB" w:rsidP="00C55ACB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XV. </w:t>
      </w:r>
      <w:r w:rsidRPr="004773B3">
        <w:rPr>
          <w:rFonts w:ascii="Verdana" w:hAnsi="Verdana"/>
        </w:rPr>
        <w:tab/>
        <w:t>И по прошествии некоторого времени другой учитель, друг Иосифа, сказал ему: приведи ребенка ко мне в школу. Может быть, я сумею убедить Его выучить буквы. И Иосиф сказал ему: если ты решишься, брат, возьми Его с собой. И тот взял Его со страхом и беспокойством, но ребенок пошел охотно. И Он спокойно вошел в дом, где была школа, и нашел книгу, которая лежала на подставке, и взял ее, но не стал читать буквы в ней. И раскрыл уста, и стал говорить от святого Духа, и учил тех, кто стоял вокруг. И большая толпа стояла вокруг, дивясь благодати Его поучения и мудрости Его слов, какие, будучи ребенком, Он изрекал. А когда Иосиф услышал о происходящем, он в испуге побежал к школе, боясь, что и этот учитель не может справиться с Иисусом. Но учитель сказал Иосифу: знай, брат, я взял этого ребенка как ученика, но Он полон великой благодатью и мудростью, и теперь я прошу тебя, брат, возьми Его в свой дом. И когда мальчик услышал эти слова, он тотчас засмеялся громко и сказал: раз ты говорил и свидетельствовал истинно, ради тебя тот, кто был поражен, исцелится. И тотчас другой учитель был исцелен. И Иосиф взял ребенка и отвел Его домой».</w:t>
      </w:r>
    </w:p>
    <w:p w14:paraId="1E1D4B67" w14:textId="77777777" w:rsidR="00DE5C7F" w:rsidRPr="004773B3" w:rsidRDefault="00232EBA" w:rsidP="00232EBA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lastRenderedPageBreak/>
        <w:t>Из этого текста я</w:t>
      </w:r>
      <w:r w:rsidR="003E361A" w:rsidRPr="004773B3">
        <w:rPr>
          <w:rFonts w:ascii="Verdana" w:hAnsi="Verdana"/>
        </w:rPr>
        <w:t>вственно</w:t>
      </w:r>
      <w:r w:rsidRPr="004773B3">
        <w:rPr>
          <w:rFonts w:ascii="Verdana" w:hAnsi="Verdana"/>
        </w:rPr>
        <w:t xml:space="preserve"> вытекает, что в восьмилетнем возрасте, Сын Человеческий был уже вполне готов к самостоятельному учительству, так как обладал «великой благодатью и мудростью», не говоря уже о Его способности творить невиданные </w:t>
      </w:r>
      <w:r w:rsidR="00BF6401" w:rsidRPr="004773B3">
        <w:rPr>
          <w:rFonts w:ascii="Verdana" w:hAnsi="Verdana"/>
        </w:rPr>
        <w:t xml:space="preserve">доселе </w:t>
      </w:r>
      <w:r w:rsidRPr="004773B3">
        <w:rPr>
          <w:rFonts w:ascii="Verdana" w:hAnsi="Verdana"/>
        </w:rPr>
        <w:t>чудеса</w:t>
      </w:r>
      <w:r w:rsidR="00500DC3" w:rsidRPr="004773B3">
        <w:rPr>
          <w:rFonts w:ascii="Verdana" w:hAnsi="Verdana"/>
        </w:rPr>
        <w:t xml:space="preserve"> и исцеления</w:t>
      </w:r>
      <w:r w:rsidRPr="004773B3">
        <w:rPr>
          <w:rFonts w:ascii="Verdana" w:hAnsi="Verdana"/>
        </w:rPr>
        <w:t xml:space="preserve">. </w:t>
      </w:r>
    </w:p>
    <w:p w14:paraId="64E2766C" w14:textId="77777777" w:rsidR="00232EBA" w:rsidRPr="004773B3" w:rsidRDefault="00A00A90" w:rsidP="00FC67A6">
      <w:pPr>
        <w:spacing w:after="360"/>
        <w:jc w:val="both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CE569" wp14:editId="7A49BFA3">
                <wp:simplePos x="0" y="0"/>
                <wp:positionH relativeFrom="column">
                  <wp:posOffset>5026660</wp:posOffset>
                </wp:positionH>
                <wp:positionV relativeFrom="paragraph">
                  <wp:posOffset>1198619</wp:posOffset>
                </wp:positionV>
                <wp:extent cx="1115060" cy="264160"/>
                <wp:effectExtent l="0" t="0" r="0" b="25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72136" w14:textId="77777777" w:rsidR="00890661" w:rsidRPr="001C46A2" w:rsidRDefault="00890661" w:rsidP="00A00A90">
                            <w:pPr>
                              <w:pStyle w:val="bquote"/>
                              <w:spacing w:before="0" w:beforeAutospacing="0" w:after="120" w:afterAutospacing="0" w:line="27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C46A2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Таблица 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left:0;text-align:left;margin-left:395.8pt;margin-top:94.4pt;width:87.8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" filled="f" stroked="f" strokeweight=".5pt">
                <v:textbox>
                  <w:txbxContent>
                    <w:p w:rsidR="00890661" w:rsidRPr="001C46A2" w:rsidRDefault="00890661" w:rsidP="00A00A90">
                      <w:pPr>
                        <w:pStyle w:val="bquote"/>
                        <w:spacing w:before="0" w:beforeAutospacing="0" w:after="120" w:afterAutospacing="0" w:line="27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1C46A2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Таблица 1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773B3">
        <w:rPr>
          <w:rFonts w:ascii="Verdana" w:hAnsi="Verdana"/>
        </w:rPr>
        <w:t xml:space="preserve">Далее, построенная логико-семантическая цепь, </w:t>
      </w:r>
      <w:r w:rsidR="00D44C65" w:rsidRPr="004773B3">
        <w:rPr>
          <w:rFonts w:ascii="Verdana" w:hAnsi="Verdana"/>
        </w:rPr>
        <w:t xml:space="preserve">приводит нас </w:t>
      </w:r>
      <w:r w:rsidR="005D6DC0" w:rsidRPr="004773B3">
        <w:rPr>
          <w:rFonts w:ascii="Verdana" w:hAnsi="Verdana"/>
        </w:rPr>
        <w:t xml:space="preserve">в рассуждении </w:t>
      </w:r>
      <w:r w:rsidRPr="004773B3">
        <w:rPr>
          <w:rFonts w:ascii="Verdana" w:hAnsi="Verdana"/>
        </w:rPr>
        <w:t xml:space="preserve">к </w:t>
      </w:r>
      <w:r w:rsidR="003A7947" w:rsidRPr="004773B3">
        <w:rPr>
          <w:rFonts w:ascii="Verdana" w:hAnsi="Verdana"/>
        </w:rPr>
        <w:t xml:space="preserve">анализу </w:t>
      </w:r>
      <w:r w:rsidRPr="004773B3">
        <w:rPr>
          <w:rFonts w:ascii="Verdana" w:hAnsi="Verdana"/>
        </w:rPr>
        <w:t>сущностно</w:t>
      </w:r>
      <w:r w:rsidR="003A7947" w:rsidRPr="004773B3">
        <w:rPr>
          <w:rFonts w:ascii="Verdana" w:hAnsi="Verdana"/>
        </w:rPr>
        <w:t>го смысла</w:t>
      </w:r>
      <w:r w:rsidRPr="004773B3">
        <w:rPr>
          <w:rFonts w:ascii="Verdana" w:hAnsi="Verdana"/>
        </w:rPr>
        <w:t xml:space="preserve"> 5517 года византийской календарной системы, соответству</w:t>
      </w:r>
      <w:r w:rsidR="003A7947" w:rsidRPr="004773B3">
        <w:rPr>
          <w:rFonts w:ascii="Verdana" w:hAnsi="Verdana"/>
        </w:rPr>
        <w:t>ющего</w:t>
      </w:r>
      <w:r w:rsidRPr="004773B3">
        <w:rPr>
          <w:rFonts w:ascii="Verdana" w:hAnsi="Verdana"/>
        </w:rPr>
        <w:t xml:space="preserve"> девятому году новозаветного календаря. Как и во всех предыдущих случаях, рассмотренных в этой главе, смыслообразующими определителями данного года выступают два новых словесных понятия, показанных в таблице: ЁМКОВОЗЗАДАНИЕ и ЗАВЕТ</w:t>
      </w:r>
      <w:r w:rsidR="00A941B8" w:rsidRPr="004773B3">
        <w:rPr>
          <w:rFonts w:ascii="Verdana" w:hAnsi="Verdana"/>
        </w:rPr>
        <w:t>ИЕ</w:t>
      </w:r>
      <w:r w:rsidRPr="004773B3">
        <w:rPr>
          <w:rFonts w:ascii="Verdana" w:hAnsi="Verdana"/>
        </w:rPr>
        <w:t xml:space="preserve">ДОБРОВОЛЬЕ. </w:t>
      </w:r>
    </w:p>
    <w:tbl>
      <w:tblPr>
        <w:tblW w:w="9356" w:type="dxa"/>
        <w:jc w:val="center"/>
        <w:tblInd w:w="250" w:type="dxa"/>
        <w:tblBorders>
          <w:top w:val="threeDEngrave" w:sz="24" w:space="0" w:color="700000"/>
          <w:left w:val="threeDEngrave" w:sz="24" w:space="0" w:color="700000"/>
          <w:bottom w:val="threeDEmboss" w:sz="24" w:space="0" w:color="700000"/>
          <w:right w:val="threeDEmboss" w:sz="24" w:space="0" w:color="7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4536"/>
        <w:gridCol w:w="425"/>
        <w:gridCol w:w="425"/>
        <w:gridCol w:w="1985"/>
        <w:gridCol w:w="567"/>
      </w:tblGrid>
      <w:tr w:rsidR="00DE5C7F" w:rsidRPr="004773B3" w14:paraId="1E80E4A2" w14:textId="77777777" w:rsidTr="00BC2775">
        <w:trPr>
          <w:trHeight w:val="375"/>
          <w:jc w:val="center"/>
        </w:trPr>
        <w:tc>
          <w:tcPr>
            <w:tcW w:w="6379" w:type="dxa"/>
            <w:gridSpan w:val="5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EE5FC6D" w14:textId="77777777" w:rsidR="00DE5C7F" w:rsidRPr="004773B3" w:rsidRDefault="00DE5C7F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943634"/>
                <w:sz w:val="18"/>
                <w:szCs w:val="18"/>
              </w:rPr>
            </w:pPr>
            <w:r w:rsidRPr="004773B3">
              <w:rPr>
                <w:rFonts w:ascii="Verdana" w:hAnsi="Verdana" w:cs="Calibri"/>
                <w:b/>
                <w:caps/>
                <w:color w:val="700000"/>
                <w:sz w:val="18"/>
                <w:szCs w:val="18"/>
              </w:rPr>
              <w:t>Летоисчисление  от  сотворения  мира</w:t>
            </w:r>
          </w:p>
        </w:tc>
        <w:tc>
          <w:tcPr>
            <w:tcW w:w="2977" w:type="dxa"/>
            <w:gridSpan w:val="3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3811D0B8" w14:textId="77777777" w:rsidR="00DE5C7F" w:rsidRPr="004773B3" w:rsidRDefault="00DE5C7F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381514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8"/>
                <w:szCs w:val="18"/>
              </w:rPr>
              <w:t>ХРИСТИАНСКОЕ  ЛЕТОИСЧИСЛЕНИЕ</w:t>
            </w:r>
          </w:p>
        </w:tc>
      </w:tr>
      <w:tr w:rsidR="00DE5C7F" w:rsidRPr="004773B3" w14:paraId="20C84872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1CFE0C2" w14:textId="77777777" w:rsidR="00DE5C7F" w:rsidRPr="004773B3" w:rsidRDefault="00DE5C7F" w:rsidP="00BC2775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8.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EEE5E60" w14:textId="77777777" w:rsidR="00DE5C7F" w:rsidRPr="004773B3" w:rsidRDefault="00DE5C7F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5516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9A751EF" w14:textId="77777777" w:rsidR="00DE5C7F" w:rsidRPr="004773B3" w:rsidRDefault="00DE5C7F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ддае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72FEF51E" w14:textId="77777777" w:rsidR="00DE5C7F" w:rsidRPr="004773B3" w:rsidRDefault="00DE5C7F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+  душеблюденье + </w:t>
            </w: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 xml:space="preserve"> АЗБУКА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 +  единомолвие</w:t>
            </w:r>
          </w:p>
          <w:p w14:paraId="3A0E820D" w14:textId="77777777" w:rsidR="00DE5C7F" w:rsidRPr="004773B3" w:rsidRDefault="00DE5C7F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113  +  167 +  46 + 114 =  440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99FF3D4" w14:textId="77777777" w:rsidR="00DE5C7F" w:rsidRPr="004773B3" w:rsidRDefault="00DE5C7F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8</w:t>
            </w:r>
          </w:p>
          <w:p w14:paraId="6859F450" w14:textId="77777777" w:rsidR="00DE5C7F" w:rsidRPr="004773B3" w:rsidRDefault="00DE5C7F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ж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DFE9B45" w14:textId="77777777" w:rsidR="00DE5C7F" w:rsidRPr="004773B3" w:rsidRDefault="00DE5C7F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8</w:t>
            </w:r>
          </w:p>
          <w:p w14:paraId="0B9789B9" w14:textId="77777777" w:rsidR="00DE5C7F" w:rsidRPr="004773B3" w:rsidRDefault="00DE5C7F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ж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4F8B4803" w14:textId="77777777" w:rsidR="00DE5C7F" w:rsidRPr="004773B3" w:rsidRDefault="00DE5C7F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жизневнушенье</w:t>
            </w:r>
          </w:p>
          <w:p w14:paraId="2D5671B5" w14:textId="77777777" w:rsidR="00DE5C7F" w:rsidRPr="004773B3" w:rsidRDefault="00DE5C7F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685505B1" w14:textId="77777777" w:rsidR="00DE5C7F" w:rsidRPr="004773B3" w:rsidRDefault="00DE5C7F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1080</w:t>
            </w:r>
          </w:p>
        </w:tc>
      </w:tr>
      <w:tr w:rsidR="00DE5C7F" w:rsidRPr="004773B3" w14:paraId="30633073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E8FFB88" w14:textId="77777777" w:rsidR="00DE5C7F" w:rsidRPr="004773B3" w:rsidRDefault="00DE5C7F" w:rsidP="00BC2775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9.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4B15A23" w14:textId="77777777" w:rsidR="00DE5C7F" w:rsidRPr="004773B3" w:rsidRDefault="00DE5C7F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5517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12DBC05E" w14:textId="77777777" w:rsidR="00DE5C7F" w:rsidRPr="004773B3" w:rsidRDefault="00DE5C7F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ддаё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136F8CD9" w14:textId="77777777" w:rsidR="00DE5C7F" w:rsidRPr="004773B3" w:rsidRDefault="00DE5C7F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+ душеблюденье + </w:t>
            </w: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АЗБУКА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 +  ёмковоззадание</w:t>
            </w:r>
          </w:p>
          <w:p w14:paraId="397B2B3D" w14:textId="77777777" w:rsidR="00DE5C7F" w:rsidRPr="004773B3" w:rsidRDefault="00DE5C7F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113  +  167 +  46 + 124  = 450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453684CC" w14:textId="77777777" w:rsidR="00DE5C7F" w:rsidRPr="004773B3" w:rsidRDefault="00DE5C7F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9</w:t>
            </w:r>
          </w:p>
          <w:p w14:paraId="57916471" w14:textId="77777777" w:rsidR="00DE5C7F" w:rsidRPr="004773B3" w:rsidRDefault="00DE5C7F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7FC73730" w14:textId="77777777" w:rsidR="00DE5C7F" w:rsidRPr="004773B3" w:rsidRDefault="00DE5C7F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9</w:t>
            </w:r>
          </w:p>
          <w:p w14:paraId="189D1B1C" w14:textId="77777777" w:rsidR="00DE5C7F" w:rsidRPr="004773B3" w:rsidRDefault="00DE5C7F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з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5E25BF96" w14:textId="77777777" w:rsidR="00DE5C7F" w:rsidRPr="004773B3" w:rsidRDefault="00DE5C7F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завет</w:t>
            </w:r>
            <w:r w:rsidR="00A941B8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ИЕ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доброволье</w:t>
            </w:r>
          </w:p>
          <w:p w14:paraId="6933C318" w14:textId="77777777" w:rsidR="00DE5C7F" w:rsidRPr="004773B3" w:rsidRDefault="00DE5C7F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01D05540" w14:textId="77777777" w:rsidR="00DE5C7F" w:rsidRPr="004773B3" w:rsidRDefault="00DE5C7F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1260</w:t>
            </w:r>
          </w:p>
        </w:tc>
      </w:tr>
    </w:tbl>
    <w:p w14:paraId="68466818" w14:textId="77777777" w:rsidR="00A00A90" w:rsidRPr="004773B3" w:rsidRDefault="00667179" w:rsidP="00BA0544">
      <w:pPr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Приближалось время зрелости Сына Человеческого. Как мож</w:t>
      </w:r>
      <w:r w:rsidR="00913CB3" w:rsidRPr="004773B3">
        <w:rPr>
          <w:rFonts w:ascii="Verdana" w:hAnsi="Verdana"/>
        </w:rPr>
        <w:t>но</w:t>
      </w:r>
      <w:r w:rsidRPr="004773B3">
        <w:rPr>
          <w:rFonts w:ascii="Verdana" w:hAnsi="Verdana"/>
        </w:rPr>
        <w:t xml:space="preserve"> понять, к этому времени Иисус уже </w:t>
      </w:r>
      <w:r w:rsidR="00C11FAF" w:rsidRPr="004773B3">
        <w:rPr>
          <w:rFonts w:ascii="Verdana" w:hAnsi="Verdana"/>
        </w:rPr>
        <w:t xml:space="preserve">вполне </w:t>
      </w:r>
      <w:r w:rsidRPr="004773B3">
        <w:rPr>
          <w:rFonts w:ascii="Verdana" w:hAnsi="Verdana"/>
        </w:rPr>
        <w:t xml:space="preserve">овладел необходимым багажом духовных  и мирских знаний. У Него уже сформировались многие основные способности и важные качества личности, </w:t>
      </w:r>
      <w:r w:rsidR="0045370E" w:rsidRPr="004773B3">
        <w:rPr>
          <w:rFonts w:ascii="Verdana" w:hAnsi="Verdana"/>
        </w:rPr>
        <w:t>О</w:t>
      </w:r>
      <w:r w:rsidR="00913CB3" w:rsidRPr="004773B3">
        <w:rPr>
          <w:rFonts w:ascii="Verdana" w:hAnsi="Verdana"/>
        </w:rPr>
        <w:t>н о</w:t>
      </w:r>
      <w:r w:rsidR="0045370E" w:rsidRPr="004773B3">
        <w:rPr>
          <w:rFonts w:ascii="Verdana" w:hAnsi="Verdana"/>
        </w:rPr>
        <w:t>бладал</w:t>
      </w:r>
      <w:r w:rsidR="00913CB3" w:rsidRPr="004773B3">
        <w:rPr>
          <w:rFonts w:ascii="Verdana" w:hAnsi="Verdana"/>
        </w:rPr>
        <w:t xml:space="preserve"> </w:t>
      </w:r>
      <w:r w:rsidR="002A48D1" w:rsidRPr="004773B3">
        <w:rPr>
          <w:rFonts w:ascii="Verdana" w:hAnsi="Verdana"/>
        </w:rPr>
        <w:t xml:space="preserve">многими </w:t>
      </w:r>
      <w:r w:rsidR="00913CB3" w:rsidRPr="004773B3">
        <w:rPr>
          <w:rFonts w:ascii="Verdana" w:hAnsi="Verdana"/>
        </w:rPr>
        <w:t>умениями, недоступными для людей, и</w:t>
      </w:r>
      <w:r w:rsidRPr="004773B3">
        <w:rPr>
          <w:rFonts w:ascii="Verdana" w:hAnsi="Verdana"/>
        </w:rPr>
        <w:t xml:space="preserve"> потому</w:t>
      </w:r>
      <w:r w:rsidR="00B313FC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уже </w:t>
      </w:r>
      <w:r w:rsidR="0045370E" w:rsidRPr="004773B3">
        <w:rPr>
          <w:rFonts w:ascii="Verdana" w:hAnsi="Verdana"/>
        </w:rPr>
        <w:t>в достаточной мере</w:t>
      </w:r>
      <w:r w:rsidRPr="004773B3">
        <w:rPr>
          <w:rFonts w:ascii="Verdana" w:hAnsi="Verdana"/>
        </w:rPr>
        <w:t xml:space="preserve"> </w:t>
      </w:r>
      <w:r w:rsidR="00B313FC" w:rsidRPr="004773B3">
        <w:rPr>
          <w:rFonts w:ascii="Verdana" w:hAnsi="Verdana"/>
        </w:rPr>
        <w:t xml:space="preserve">был </w:t>
      </w:r>
      <w:r w:rsidRPr="004773B3">
        <w:rPr>
          <w:rFonts w:ascii="Verdana" w:hAnsi="Verdana"/>
        </w:rPr>
        <w:t xml:space="preserve">готов к активному служению Отцу в претворении жизнеспасительного новозаветного Промысла. </w:t>
      </w:r>
      <w:r w:rsidR="00B313FC" w:rsidRPr="004773B3">
        <w:rPr>
          <w:rFonts w:ascii="Verdana" w:hAnsi="Verdana"/>
        </w:rPr>
        <w:t xml:space="preserve"> </w:t>
      </w:r>
    </w:p>
    <w:p w14:paraId="70145A06" w14:textId="77777777" w:rsidR="00D95C1A" w:rsidRPr="004773B3" w:rsidRDefault="00181BB8" w:rsidP="00181BB8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Показанное в таблице понятие ЁМКОВОЗЗАДАНИЕ достаточно наглядно говорит нам, что главной  </w:t>
      </w:r>
      <w:r w:rsidR="00852292" w:rsidRPr="004773B3">
        <w:rPr>
          <w:rFonts w:ascii="Verdana" w:hAnsi="Verdana"/>
        </w:rPr>
        <w:t>замысловой сутью</w:t>
      </w:r>
      <w:r w:rsidRPr="004773B3">
        <w:rPr>
          <w:rFonts w:ascii="Verdana" w:hAnsi="Verdana"/>
        </w:rPr>
        <w:t xml:space="preserve"> личных взаимодействий Отца со </w:t>
      </w:r>
      <w:r w:rsidR="008D14DF" w:rsidRPr="004773B3">
        <w:rPr>
          <w:rFonts w:ascii="Verdana" w:hAnsi="Verdana"/>
        </w:rPr>
        <w:t>С</w:t>
      </w:r>
      <w:r w:rsidRPr="004773B3">
        <w:rPr>
          <w:rFonts w:ascii="Verdana" w:hAnsi="Verdana"/>
        </w:rPr>
        <w:t xml:space="preserve">воим Сыном </w:t>
      </w:r>
      <w:r w:rsidR="008D14DF" w:rsidRPr="004773B3">
        <w:rPr>
          <w:rFonts w:ascii="Verdana" w:hAnsi="Verdana"/>
        </w:rPr>
        <w:t xml:space="preserve">в этом году </w:t>
      </w:r>
      <w:r w:rsidRPr="004773B3">
        <w:rPr>
          <w:rFonts w:ascii="Verdana" w:hAnsi="Verdana"/>
        </w:rPr>
        <w:t xml:space="preserve">становится </w:t>
      </w:r>
      <w:r w:rsidR="008D14DF" w:rsidRPr="004773B3">
        <w:rPr>
          <w:rFonts w:ascii="Verdana" w:hAnsi="Verdana"/>
        </w:rPr>
        <w:t>возложение на</w:t>
      </w:r>
      <w:r w:rsidRPr="004773B3">
        <w:rPr>
          <w:rFonts w:ascii="Verdana" w:hAnsi="Verdana"/>
        </w:rPr>
        <w:t xml:space="preserve"> </w:t>
      </w:r>
      <w:r w:rsidR="00485DEF" w:rsidRPr="004773B3">
        <w:rPr>
          <w:rFonts w:ascii="Verdana" w:hAnsi="Verdana"/>
        </w:rPr>
        <w:t>Иисуса</w:t>
      </w:r>
      <w:r w:rsidRPr="004773B3">
        <w:rPr>
          <w:rFonts w:ascii="Verdana" w:hAnsi="Verdana"/>
        </w:rPr>
        <w:t xml:space="preserve"> </w:t>
      </w:r>
      <w:r w:rsidR="00485DEF" w:rsidRPr="004773B3">
        <w:rPr>
          <w:rFonts w:ascii="Verdana" w:hAnsi="Verdana"/>
        </w:rPr>
        <w:t>необычайно важного, значительного и всеобъемлющего</w:t>
      </w:r>
      <w:r w:rsidRPr="004773B3">
        <w:rPr>
          <w:rFonts w:ascii="Verdana" w:hAnsi="Verdana"/>
        </w:rPr>
        <w:t xml:space="preserve"> задания, </w:t>
      </w:r>
      <w:r w:rsidR="00BE345B" w:rsidRPr="004773B3">
        <w:rPr>
          <w:rFonts w:ascii="Verdana" w:hAnsi="Verdana"/>
        </w:rPr>
        <w:t xml:space="preserve">связанного, </w:t>
      </w:r>
      <w:r w:rsidR="00852292" w:rsidRPr="004773B3">
        <w:rPr>
          <w:rFonts w:ascii="Verdana" w:hAnsi="Verdana"/>
        </w:rPr>
        <w:t>без всякого сомнения,</w:t>
      </w:r>
      <w:r w:rsidRPr="004773B3">
        <w:rPr>
          <w:rFonts w:ascii="Verdana" w:hAnsi="Verdana"/>
        </w:rPr>
        <w:t xml:space="preserve"> с </w:t>
      </w:r>
      <w:r w:rsidR="004D23C0" w:rsidRPr="004773B3">
        <w:rPr>
          <w:rFonts w:ascii="Verdana" w:hAnsi="Verdana"/>
        </w:rPr>
        <w:t>осуществлением</w:t>
      </w:r>
      <w:r w:rsidRPr="004773B3">
        <w:rPr>
          <w:rFonts w:ascii="Verdana" w:hAnsi="Verdana"/>
        </w:rPr>
        <w:t xml:space="preserve"> новозаветной </w:t>
      </w:r>
      <w:r w:rsidR="00852292" w:rsidRPr="004773B3">
        <w:rPr>
          <w:rFonts w:ascii="Verdana" w:hAnsi="Verdana"/>
        </w:rPr>
        <w:t xml:space="preserve">спасительной </w:t>
      </w:r>
      <w:r w:rsidRPr="004773B3">
        <w:rPr>
          <w:rFonts w:ascii="Verdana" w:hAnsi="Verdana"/>
        </w:rPr>
        <w:t xml:space="preserve">духовной миссии. </w:t>
      </w:r>
    </w:p>
    <w:p w14:paraId="57CE9B4E" w14:textId="77777777" w:rsidR="0024068B" w:rsidRPr="004773B3" w:rsidRDefault="00181BB8" w:rsidP="00181BB8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Но мы хорошо помним, что при со</w:t>
      </w:r>
      <w:r w:rsidR="0088339A" w:rsidRPr="004773B3">
        <w:rPr>
          <w:rFonts w:ascii="Verdana" w:hAnsi="Verdana"/>
        </w:rPr>
        <w:t>творении</w:t>
      </w:r>
      <w:r w:rsidRPr="004773B3">
        <w:rPr>
          <w:rFonts w:ascii="Verdana" w:hAnsi="Verdana"/>
        </w:rPr>
        <w:t xml:space="preserve"> любой живой одухотворённой сущности, </w:t>
      </w:r>
      <w:r w:rsidR="00DF2DB7" w:rsidRPr="004773B3">
        <w:rPr>
          <w:rFonts w:ascii="Verdana" w:hAnsi="Verdana"/>
        </w:rPr>
        <w:t xml:space="preserve">Единоначальный Творец </w:t>
      </w:r>
      <w:r w:rsidRPr="004773B3">
        <w:rPr>
          <w:rFonts w:ascii="Verdana" w:hAnsi="Verdana"/>
        </w:rPr>
        <w:t xml:space="preserve">всегда наделял её свободой </w:t>
      </w:r>
      <w:r w:rsidR="004A38D8" w:rsidRPr="004773B3">
        <w:rPr>
          <w:rFonts w:ascii="Verdana" w:hAnsi="Verdana"/>
        </w:rPr>
        <w:t xml:space="preserve">собственной </w:t>
      </w:r>
      <w:r w:rsidRPr="004773B3">
        <w:rPr>
          <w:rFonts w:ascii="Verdana" w:hAnsi="Verdana"/>
        </w:rPr>
        <w:t>воли</w:t>
      </w:r>
      <w:r w:rsidR="00D95C1A" w:rsidRPr="004773B3">
        <w:rPr>
          <w:rFonts w:ascii="Verdana" w:hAnsi="Verdana"/>
        </w:rPr>
        <w:t xml:space="preserve"> в принятии любых решений</w:t>
      </w:r>
      <w:r w:rsidRPr="004773B3">
        <w:rPr>
          <w:rFonts w:ascii="Verdana" w:hAnsi="Verdana"/>
        </w:rPr>
        <w:t xml:space="preserve">. Также, естественно, обстояло дело и при озадачивании Иисуса Христа. Сын Божий должен был добровольно, без всякого принуждения, </w:t>
      </w:r>
      <w:r w:rsidR="00DF4CA5" w:rsidRPr="004773B3">
        <w:rPr>
          <w:rFonts w:ascii="Verdana" w:hAnsi="Verdana"/>
        </w:rPr>
        <w:t xml:space="preserve">с полным пониманием </w:t>
      </w:r>
      <w:r w:rsidR="00DF2DB7" w:rsidRPr="004773B3">
        <w:rPr>
          <w:rFonts w:ascii="Verdana" w:hAnsi="Verdana"/>
        </w:rPr>
        <w:t xml:space="preserve">смысла, сути, целей и задач, </w:t>
      </w:r>
      <w:r w:rsidRPr="004773B3">
        <w:rPr>
          <w:rFonts w:ascii="Verdana" w:hAnsi="Verdana"/>
        </w:rPr>
        <w:t>согласиться на претворение великого жизнеспасительного Промысла. И это согласие не могло быть признано и принято Отцом до того времени, пока Его Сын не войдёт в период своей зрелости, то есть</w:t>
      </w:r>
      <w:r w:rsidR="007156F5" w:rsidRPr="004773B3">
        <w:rPr>
          <w:rFonts w:ascii="Verdana" w:hAnsi="Verdana"/>
        </w:rPr>
        <w:t>, пока Он не</w:t>
      </w:r>
      <w:r w:rsidRPr="004773B3">
        <w:rPr>
          <w:rFonts w:ascii="Verdana" w:hAnsi="Verdana"/>
        </w:rPr>
        <w:t xml:space="preserve"> будет способен </w:t>
      </w:r>
      <w:r w:rsidR="00DF2DB7" w:rsidRPr="004773B3">
        <w:rPr>
          <w:rFonts w:ascii="Verdana" w:hAnsi="Verdana"/>
        </w:rPr>
        <w:t xml:space="preserve">в полной мере управлять Своей Волей, </w:t>
      </w:r>
      <w:r w:rsidRPr="004773B3">
        <w:rPr>
          <w:rFonts w:ascii="Verdana" w:hAnsi="Verdana"/>
        </w:rPr>
        <w:t>отвечать за любой поступок, за любое высказанное слово</w:t>
      </w:r>
      <w:r w:rsidR="007156F5" w:rsidRPr="004773B3">
        <w:rPr>
          <w:rFonts w:ascii="Verdana" w:hAnsi="Verdana"/>
        </w:rPr>
        <w:t xml:space="preserve">, за </w:t>
      </w:r>
      <w:r w:rsidR="007156F5" w:rsidRPr="004773B3">
        <w:rPr>
          <w:rFonts w:ascii="Verdana" w:hAnsi="Verdana"/>
        </w:rPr>
        <w:lastRenderedPageBreak/>
        <w:t>любое совершённое деяние</w:t>
      </w:r>
      <w:r w:rsidRPr="004773B3">
        <w:rPr>
          <w:rFonts w:ascii="Verdana" w:hAnsi="Verdana"/>
        </w:rPr>
        <w:t xml:space="preserve">. </w:t>
      </w:r>
      <w:r w:rsidR="007156F5" w:rsidRPr="004773B3">
        <w:rPr>
          <w:rFonts w:ascii="Verdana" w:hAnsi="Verdana"/>
        </w:rPr>
        <w:t>И как мож</w:t>
      </w:r>
      <w:r w:rsidR="00B444C3" w:rsidRPr="004773B3">
        <w:rPr>
          <w:rFonts w:ascii="Verdana" w:hAnsi="Verdana"/>
        </w:rPr>
        <w:t>но</w:t>
      </w:r>
      <w:r w:rsidR="007156F5" w:rsidRPr="004773B3">
        <w:rPr>
          <w:rFonts w:ascii="Verdana" w:hAnsi="Verdana"/>
        </w:rPr>
        <w:t xml:space="preserve"> понять, достижение </w:t>
      </w:r>
      <w:r w:rsidR="00DF2DB7" w:rsidRPr="004773B3">
        <w:rPr>
          <w:rFonts w:ascii="Verdana" w:hAnsi="Verdana"/>
        </w:rPr>
        <w:t xml:space="preserve">Иисусом </w:t>
      </w:r>
      <w:r w:rsidR="007156F5" w:rsidRPr="004773B3">
        <w:rPr>
          <w:rFonts w:ascii="Verdana" w:hAnsi="Verdana"/>
        </w:rPr>
        <w:t>зрелости</w:t>
      </w:r>
      <w:r w:rsidR="00B444C3" w:rsidRPr="004773B3">
        <w:rPr>
          <w:rFonts w:ascii="Verdana" w:hAnsi="Verdana"/>
        </w:rPr>
        <w:t>,</w:t>
      </w:r>
      <w:r w:rsidR="007156F5" w:rsidRPr="004773B3">
        <w:rPr>
          <w:rFonts w:ascii="Verdana" w:hAnsi="Verdana"/>
        </w:rPr>
        <w:t xml:space="preserve"> </w:t>
      </w:r>
      <w:r w:rsidR="00DF2DB7" w:rsidRPr="004773B3">
        <w:rPr>
          <w:rFonts w:ascii="Verdana" w:hAnsi="Verdana"/>
        </w:rPr>
        <w:t>должно было произойти</w:t>
      </w:r>
      <w:r w:rsidR="007156F5" w:rsidRPr="004773B3">
        <w:rPr>
          <w:rFonts w:ascii="Verdana" w:hAnsi="Verdana"/>
        </w:rPr>
        <w:t xml:space="preserve"> </w:t>
      </w:r>
      <w:r w:rsidR="00DF2DB7" w:rsidRPr="004773B3">
        <w:rPr>
          <w:rFonts w:ascii="Verdana" w:hAnsi="Verdana"/>
        </w:rPr>
        <w:t>в течение</w:t>
      </w:r>
      <w:r w:rsidR="007156F5" w:rsidRPr="004773B3">
        <w:rPr>
          <w:rFonts w:ascii="Verdana" w:hAnsi="Verdana"/>
        </w:rPr>
        <w:t xml:space="preserve"> восьмо</w:t>
      </w:r>
      <w:r w:rsidR="00DF2DB7" w:rsidRPr="004773B3">
        <w:rPr>
          <w:rFonts w:ascii="Verdana" w:hAnsi="Verdana"/>
        </w:rPr>
        <w:t>го</w:t>
      </w:r>
      <w:r w:rsidR="007156F5" w:rsidRPr="004773B3">
        <w:rPr>
          <w:rFonts w:ascii="Verdana" w:hAnsi="Verdana"/>
        </w:rPr>
        <w:t xml:space="preserve"> год</w:t>
      </w:r>
      <w:r w:rsidR="00DF2DB7" w:rsidRPr="004773B3">
        <w:rPr>
          <w:rFonts w:ascii="Verdana" w:hAnsi="Verdana"/>
        </w:rPr>
        <w:t>а</w:t>
      </w:r>
      <w:r w:rsidR="007156F5" w:rsidRPr="004773B3">
        <w:rPr>
          <w:rFonts w:ascii="Verdana" w:hAnsi="Verdana"/>
        </w:rPr>
        <w:t xml:space="preserve"> Его жизни в </w:t>
      </w:r>
      <w:r w:rsidR="0024406B" w:rsidRPr="004773B3">
        <w:rPr>
          <w:rFonts w:ascii="Verdana" w:hAnsi="Verdana"/>
        </w:rPr>
        <w:t>мирском человеческом сообществе</w:t>
      </w:r>
      <w:r w:rsidR="007156F5" w:rsidRPr="004773B3">
        <w:rPr>
          <w:rFonts w:ascii="Verdana" w:hAnsi="Verdana"/>
        </w:rPr>
        <w:t>.</w:t>
      </w:r>
      <w:r w:rsidR="0070274A" w:rsidRPr="004773B3">
        <w:rPr>
          <w:rFonts w:ascii="Verdana" w:hAnsi="Verdana"/>
        </w:rPr>
        <w:t xml:space="preserve"> </w:t>
      </w:r>
      <w:r w:rsidR="00DF2DB7" w:rsidRPr="004773B3">
        <w:rPr>
          <w:rFonts w:ascii="Verdana" w:hAnsi="Verdana"/>
        </w:rPr>
        <w:t xml:space="preserve"> </w:t>
      </w:r>
    </w:p>
    <w:p w14:paraId="2C28D462" w14:textId="77777777" w:rsidR="0023387B" w:rsidRPr="004773B3" w:rsidRDefault="00197AB7" w:rsidP="00181BB8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П</w:t>
      </w:r>
      <w:r w:rsidR="001F418D" w:rsidRPr="004773B3">
        <w:rPr>
          <w:rFonts w:ascii="Verdana" w:hAnsi="Verdana"/>
        </w:rPr>
        <w:t>одобная личностная перемена, удостоверяющая д</w:t>
      </w:r>
      <w:r w:rsidR="0070274A" w:rsidRPr="004773B3">
        <w:rPr>
          <w:rFonts w:ascii="Verdana" w:hAnsi="Verdana"/>
        </w:rPr>
        <w:t xml:space="preserve">остижение </w:t>
      </w:r>
      <w:r w:rsidR="00C4677A" w:rsidRPr="004773B3">
        <w:rPr>
          <w:rFonts w:ascii="Verdana" w:hAnsi="Verdana"/>
        </w:rPr>
        <w:t xml:space="preserve">Иисусом </w:t>
      </w:r>
      <w:r w:rsidR="001F418D" w:rsidRPr="004773B3">
        <w:rPr>
          <w:rFonts w:ascii="Verdana" w:hAnsi="Verdana"/>
        </w:rPr>
        <w:t>зрелости</w:t>
      </w:r>
      <w:r w:rsidR="0070274A" w:rsidRPr="004773B3">
        <w:rPr>
          <w:rFonts w:ascii="Verdana" w:hAnsi="Verdana"/>
        </w:rPr>
        <w:t>,</w:t>
      </w:r>
      <w:r w:rsidR="0024406B" w:rsidRPr="004773B3">
        <w:rPr>
          <w:rFonts w:ascii="Verdana" w:hAnsi="Verdana"/>
        </w:rPr>
        <w:t xml:space="preserve"> </w:t>
      </w:r>
      <w:r w:rsidR="00B140CF" w:rsidRPr="004773B3">
        <w:rPr>
          <w:rFonts w:ascii="Verdana" w:hAnsi="Verdana"/>
        </w:rPr>
        <w:t xml:space="preserve">и </w:t>
      </w:r>
      <w:r w:rsidR="00C4677A" w:rsidRPr="004773B3">
        <w:rPr>
          <w:rFonts w:ascii="Verdana" w:hAnsi="Verdana"/>
        </w:rPr>
        <w:t xml:space="preserve">предопределяющая возможность принятия Им добровольного и осознанного решения </w:t>
      </w:r>
      <w:r w:rsidR="0070274A" w:rsidRPr="004773B3">
        <w:rPr>
          <w:rFonts w:ascii="Verdana" w:hAnsi="Verdana"/>
        </w:rPr>
        <w:t xml:space="preserve">о </w:t>
      </w:r>
      <w:r w:rsidR="0023387B" w:rsidRPr="004773B3">
        <w:rPr>
          <w:rFonts w:ascii="Verdana" w:hAnsi="Verdana"/>
        </w:rPr>
        <w:t xml:space="preserve">верном </w:t>
      </w:r>
      <w:r w:rsidR="0070274A" w:rsidRPr="004773B3">
        <w:rPr>
          <w:rFonts w:ascii="Verdana" w:hAnsi="Verdana"/>
        </w:rPr>
        <w:t xml:space="preserve">служении Отцу и </w:t>
      </w:r>
      <w:r w:rsidR="00286C79" w:rsidRPr="004773B3">
        <w:rPr>
          <w:rFonts w:ascii="Verdana" w:hAnsi="Verdana"/>
        </w:rPr>
        <w:t>жертвенном</w:t>
      </w:r>
      <w:r w:rsidR="00C4677A" w:rsidRPr="004773B3">
        <w:rPr>
          <w:rFonts w:ascii="Verdana" w:hAnsi="Verdana"/>
        </w:rPr>
        <w:t xml:space="preserve"> </w:t>
      </w:r>
      <w:r w:rsidR="0070274A" w:rsidRPr="004773B3">
        <w:rPr>
          <w:rFonts w:ascii="Verdana" w:hAnsi="Verdana"/>
        </w:rPr>
        <w:t xml:space="preserve">выполнении </w:t>
      </w:r>
      <w:r w:rsidR="00C25689" w:rsidRPr="004773B3">
        <w:rPr>
          <w:rFonts w:ascii="Verdana" w:hAnsi="Verdana"/>
        </w:rPr>
        <w:t xml:space="preserve">невероятно сложной и </w:t>
      </w:r>
      <w:r w:rsidR="00C4677A" w:rsidRPr="004773B3">
        <w:rPr>
          <w:rFonts w:ascii="Verdana" w:hAnsi="Verdana"/>
        </w:rPr>
        <w:t xml:space="preserve">чрезвычайно </w:t>
      </w:r>
      <w:r w:rsidR="00C25689" w:rsidRPr="004773B3">
        <w:rPr>
          <w:rFonts w:ascii="Verdana" w:hAnsi="Verdana"/>
        </w:rPr>
        <w:t xml:space="preserve">ответственной </w:t>
      </w:r>
      <w:r w:rsidR="00B140CF" w:rsidRPr="004773B3">
        <w:rPr>
          <w:rFonts w:ascii="Verdana" w:hAnsi="Verdana"/>
        </w:rPr>
        <w:t xml:space="preserve">спасительной </w:t>
      </w:r>
      <w:r w:rsidR="0070274A" w:rsidRPr="004773B3">
        <w:rPr>
          <w:rFonts w:ascii="Verdana" w:hAnsi="Verdana"/>
        </w:rPr>
        <w:t>миссии, выразил</w:t>
      </w:r>
      <w:r w:rsidR="00C4677A" w:rsidRPr="004773B3">
        <w:rPr>
          <w:rFonts w:ascii="Verdana" w:hAnsi="Verdana"/>
        </w:rPr>
        <w:t>а</w:t>
      </w:r>
      <w:r w:rsidR="0070274A" w:rsidRPr="004773B3">
        <w:rPr>
          <w:rFonts w:ascii="Verdana" w:hAnsi="Verdana"/>
        </w:rPr>
        <w:t>сь в шестнадцатой таблице понятием ЗАВЕТ</w:t>
      </w:r>
      <w:r w:rsidR="00A941B8" w:rsidRPr="004773B3">
        <w:rPr>
          <w:rFonts w:ascii="Verdana" w:hAnsi="Verdana"/>
        </w:rPr>
        <w:t>ИЕ</w:t>
      </w:r>
      <w:r w:rsidR="0070274A" w:rsidRPr="004773B3">
        <w:rPr>
          <w:rFonts w:ascii="Verdana" w:hAnsi="Verdana"/>
        </w:rPr>
        <w:t xml:space="preserve">ДОБРОВОЛЬЕ. </w:t>
      </w:r>
    </w:p>
    <w:p w14:paraId="35686D4C" w14:textId="77777777" w:rsidR="00DE5C7F" w:rsidRPr="004773B3" w:rsidRDefault="00364527" w:rsidP="00181BB8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В этой понятийной словоформе содержится у</w:t>
      </w:r>
      <w:r w:rsidR="0070274A" w:rsidRPr="004773B3">
        <w:rPr>
          <w:rFonts w:ascii="Verdana" w:hAnsi="Verdana"/>
        </w:rPr>
        <w:t xml:space="preserve">же вполне конкретное </w:t>
      </w:r>
      <w:r w:rsidRPr="004773B3">
        <w:rPr>
          <w:rFonts w:ascii="Verdana" w:hAnsi="Verdana"/>
        </w:rPr>
        <w:t xml:space="preserve">указание на то, что принятое Иисусом </w:t>
      </w:r>
      <w:r w:rsidR="0070274A" w:rsidRPr="004773B3">
        <w:rPr>
          <w:rFonts w:ascii="Verdana" w:hAnsi="Verdana"/>
        </w:rPr>
        <w:t>решени</w:t>
      </w:r>
      <w:r w:rsidRPr="004773B3">
        <w:rPr>
          <w:rFonts w:ascii="Verdana" w:hAnsi="Verdana"/>
        </w:rPr>
        <w:t xml:space="preserve">е о </w:t>
      </w:r>
      <w:r w:rsidR="0070274A" w:rsidRPr="004773B3">
        <w:rPr>
          <w:rFonts w:ascii="Verdana" w:hAnsi="Verdana"/>
        </w:rPr>
        <w:t>добровольно</w:t>
      </w:r>
      <w:r w:rsidRPr="004773B3">
        <w:rPr>
          <w:rFonts w:ascii="Verdana" w:hAnsi="Verdana"/>
        </w:rPr>
        <w:t>м</w:t>
      </w:r>
      <w:r w:rsidR="0070274A" w:rsidRPr="004773B3">
        <w:rPr>
          <w:rFonts w:ascii="Verdana" w:hAnsi="Verdana"/>
        </w:rPr>
        <w:t xml:space="preserve"> </w:t>
      </w:r>
      <w:r w:rsidR="00EB1BBF" w:rsidRPr="004773B3">
        <w:rPr>
          <w:rFonts w:ascii="Verdana" w:hAnsi="Verdana"/>
        </w:rPr>
        <w:t>возложени</w:t>
      </w:r>
      <w:r w:rsidRPr="004773B3">
        <w:rPr>
          <w:rFonts w:ascii="Verdana" w:hAnsi="Verdana"/>
        </w:rPr>
        <w:t>и</w:t>
      </w:r>
      <w:r w:rsidR="00C25689" w:rsidRPr="004773B3">
        <w:rPr>
          <w:rFonts w:ascii="Verdana" w:hAnsi="Verdana"/>
        </w:rPr>
        <w:t xml:space="preserve"> на </w:t>
      </w:r>
      <w:r w:rsidR="00407A50" w:rsidRPr="004773B3">
        <w:rPr>
          <w:rFonts w:ascii="Verdana" w:hAnsi="Verdana"/>
        </w:rPr>
        <w:t>С</w:t>
      </w:r>
      <w:r w:rsidR="00C25689" w:rsidRPr="004773B3">
        <w:rPr>
          <w:rFonts w:ascii="Verdana" w:hAnsi="Verdana"/>
        </w:rPr>
        <w:t>ебя всей полноты обязанностей</w:t>
      </w:r>
      <w:r w:rsidR="0070274A" w:rsidRPr="004773B3">
        <w:rPr>
          <w:rFonts w:ascii="Verdana" w:hAnsi="Verdana"/>
        </w:rPr>
        <w:t xml:space="preserve"> </w:t>
      </w:r>
      <w:r w:rsidR="00C25689" w:rsidRPr="004773B3">
        <w:rPr>
          <w:rFonts w:ascii="Verdana" w:hAnsi="Verdana"/>
        </w:rPr>
        <w:t>и ответственности перед Отцом</w:t>
      </w:r>
      <w:r w:rsidR="00C27A6D" w:rsidRPr="004773B3">
        <w:rPr>
          <w:rFonts w:ascii="Verdana" w:hAnsi="Verdana"/>
        </w:rPr>
        <w:t>,</w:t>
      </w:r>
      <w:r w:rsidR="00C25689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непосредственно </w:t>
      </w:r>
      <w:r w:rsidR="00BB7B56" w:rsidRPr="004773B3">
        <w:rPr>
          <w:rFonts w:ascii="Verdana" w:hAnsi="Verdana"/>
        </w:rPr>
        <w:t xml:space="preserve">связано с </w:t>
      </w:r>
      <w:r w:rsidR="0070274A" w:rsidRPr="004773B3">
        <w:rPr>
          <w:rFonts w:ascii="Verdana" w:hAnsi="Verdana"/>
        </w:rPr>
        <w:t>претворени</w:t>
      </w:r>
      <w:r w:rsidR="00C25689" w:rsidRPr="004773B3">
        <w:rPr>
          <w:rFonts w:ascii="Verdana" w:hAnsi="Verdana"/>
        </w:rPr>
        <w:t>е</w:t>
      </w:r>
      <w:r w:rsidR="00BB7B56" w:rsidRPr="004773B3">
        <w:rPr>
          <w:rFonts w:ascii="Verdana" w:hAnsi="Verdana"/>
        </w:rPr>
        <w:t>м</w:t>
      </w:r>
      <w:r w:rsidR="0070274A" w:rsidRPr="004773B3">
        <w:rPr>
          <w:rFonts w:ascii="Verdana" w:hAnsi="Verdana"/>
        </w:rPr>
        <w:t xml:space="preserve"> Нового Завета</w:t>
      </w:r>
      <w:r w:rsidR="00BB7B56" w:rsidRPr="004773B3">
        <w:rPr>
          <w:rFonts w:ascii="Verdana" w:hAnsi="Verdana"/>
        </w:rPr>
        <w:t>,</w:t>
      </w:r>
      <w:r w:rsidR="002410C5" w:rsidRPr="004773B3">
        <w:rPr>
          <w:rFonts w:ascii="Verdana" w:hAnsi="Verdana"/>
        </w:rPr>
        <w:t xml:space="preserve"> и</w:t>
      </w:r>
      <w:r w:rsidR="00B93497" w:rsidRPr="004773B3">
        <w:rPr>
          <w:rFonts w:ascii="Verdana" w:hAnsi="Verdana"/>
        </w:rPr>
        <w:t>,</w:t>
      </w:r>
      <w:r w:rsidR="00347B5A" w:rsidRPr="004773B3">
        <w:rPr>
          <w:rFonts w:ascii="Verdana" w:hAnsi="Verdana"/>
        </w:rPr>
        <w:t xml:space="preserve"> конечно же, </w:t>
      </w:r>
      <w:r w:rsidR="00BB7B56" w:rsidRPr="004773B3">
        <w:rPr>
          <w:rFonts w:ascii="Verdana" w:hAnsi="Verdana"/>
        </w:rPr>
        <w:t xml:space="preserve">в той </w:t>
      </w:r>
      <w:r w:rsidR="00347B5A" w:rsidRPr="004773B3">
        <w:rPr>
          <w:rFonts w:ascii="Verdana" w:hAnsi="Verdana"/>
        </w:rPr>
        <w:t xml:space="preserve">детальности, точности и </w:t>
      </w:r>
      <w:r w:rsidR="00BB7B56" w:rsidRPr="004773B3">
        <w:rPr>
          <w:rFonts w:ascii="Verdana" w:hAnsi="Verdana"/>
        </w:rPr>
        <w:t>полноте</w:t>
      </w:r>
      <w:r w:rsidR="00C27A6D" w:rsidRPr="004773B3">
        <w:rPr>
          <w:rFonts w:ascii="Verdana" w:hAnsi="Verdana"/>
        </w:rPr>
        <w:t>,</w:t>
      </w:r>
      <w:r w:rsidR="00BB7B56" w:rsidRPr="004773B3">
        <w:rPr>
          <w:rFonts w:ascii="Verdana" w:hAnsi="Verdana"/>
        </w:rPr>
        <w:t xml:space="preserve"> </w:t>
      </w:r>
      <w:r w:rsidR="0070274A" w:rsidRPr="004773B3">
        <w:rPr>
          <w:rFonts w:ascii="Verdana" w:hAnsi="Verdana"/>
        </w:rPr>
        <w:t xml:space="preserve">как это предусмотрено Замыслом и Промыслом </w:t>
      </w:r>
      <w:r w:rsidR="00347B5A" w:rsidRPr="004773B3">
        <w:rPr>
          <w:rFonts w:ascii="Verdana" w:hAnsi="Verdana"/>
        </w:rPr>
        <w:t>Творца</w:t>
      </w:r>
      <w:r w:rsidR="0070274A" w:rsidRPr="004773B3">
        <w:rPr>
          <w:rFonts w:ascii="Verdana" w:hAnsi="Verdana"/>
        </w:rPr>
        <w:t>.</w:t>
      </w:r>
      <w:r w:rsidR="00C27A6D" w:rsidRPr="004773B3">
        <w:rPr>
          <w:rFonts w:ascii="Verdana" w:hAnsi="Verdana"/>
        </w:rPr>
        <w:t xml:space="preserve"> </w:t>
      </w:r>
    </w:p>
    <w:p w14:paraId="0235D135" w14:textId="77777777" w:rsidR="0023387B" w:rsidRPr="004773B3" w:rsidRDefault="0096141C" w:rsidP="00181BB8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И снова </w:t>
      </w:r>
      <w:r w:rsidR="00D02E0C" w:rsidRPr="004773B3">
        <w:rPr>
          <w:rFonts w:ascii="Verdana" w:hAnsi="Verdana"/>
        </w:rPr>
        <w:t xml:space="preserve">полезно </w:t>
      </w:r>
      <w:r w:rsidRPr="004773B3">
        <w:rPr>
          <w:rFonts w:ascii="Verdana" w:hAnsi="Verdana"/>
        </w:rPr>
        <w:t>проиллюстрир</w:t>
      </w:r>
      <w:r w:rsidR="00D02E0C" w:rsidRPr="004773B3">
        <w:rPr>
          <w:rFonts w:ascii="Verdana" w:hAnsi="Verdana"/>
        </w:rPr>
        <w:t>овать</w:t>
      </w:r>
      <w:r w:rsidRPr="004773B3">
        <w:rPr>
          <w:rFonts w:ascii="Verdana" w:hAnsi="Verdana"/>
        </w:rPr>
        <w:t xml:space="preserve"> наши рассуждения выдержками из Евангелия детства от апостола Фомы, из которых </w:t>
      </w:r>
      <w:r w:rsidR="00AD2A42" w:rsidRPr="004773B3">
        <w:rPr>
          <w:rFonts w:ascii="Verdana" w:hAnsi="Verdana"/>
        </w:rPr>
        <w:t xml:space="preserve">мы </w:t>
      </w:r>
      <w:r w:rsidRPr="004773B3">
        <w:rPr>
          <w:rFonts w:ascii="Verdana" w:hAnsi="Verdana"/>
        </w:rPr>
        <w:t>можем увидеть</w:t>
      </w:r>
      <w:r w:rsidR="002410C5" w:rsidRPr="004773B3">
        <w:rPr>
          <w:rFonts w:ascii="Verdana" w:hAnsi="Verdana"/>
        </w:rPr>
        <w:t xml:space="preserve"> и понять</w:t>
      </w:r>
      <w:r w:rsidRPr="004773B3">
        <w:rPr>
          <w:rFonts w:ascii="Verdana" w:hAnsi="Verdana"/>
        </w:rPr>
        <w:t xml:space="preserve">, </w:t>
      </w:r>
      <w:r w:rsidR="0091636D" w:rsidRPr="004773B3">
        <w:rPr>
          <w:rFonts w:ascii="Verdana" w:hAnsi="Verdana"/>
        </w:rPr>
        <w:t>в каких</w:t>
      </w:r>
      <w:r w:rsidRPr="004773B3">
        <w:rPr>
          <w:rFonts w:ascii="Verdana" w:hAnsi="Verdana"/>
        </w:rPr>
        <w:t xml:space="preserve"> </w:t>
      </w:r>
      <w:r w:rsidR="00407A50" w:rsidRPr="004773B3">
        <w:rPr>
          <w:rFonts w:ascii="Verdana" w:hAnsi="Verdana"/>
        </w:rPr>
        <w:t>реальны</w:t>
      </w:r>
      <w:r w:rsidR="0091636D" w:rsidRPr="004773B3">
        <w:rPr>
          <w:rFonts w:ascii="Verdana" w:hAnsi="Verdana"/>
        </w:rPr>
        <w:t>х</w:t>
      </w:r>
      <w:r w:rsidR="00407A50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дела</w:t>
      </w:r>
      <w:r w:rsidR="0091636D" w:rsidRPr="004773B3">
        <w:rPr>
          <w:rFonts w:ascii="Verdana" w:hAnsi="Verdana"/>
        </w:rPr>
        <w:t>х</w:t>
      </w:r>
      <w:r w:rsidRPr="004773B3">
        <w:rPr>
          <w:rFonts w:ascii="Verdana" w:hAnsi="Verdana"/>
        </w:rPr>
        <w:t xml:space="preserve"> проявлял </w:t>
      </w:r>
      <w:r w:rsidR="00407A50" w:rsidRPr="004773B3">
        <w:rPr>
          <w:rFonts w:ascii="Verdana" w:hAnsi="Verdana"/>
        </w:rPr>
        <w:t>С</w:t>
      </w:r>
      <w:r w:rsidRPr="004773B3">
        <w:rPr>
          <w:rFonts w:ascii="Verdana" w:hAnsi="Verdana"/>
        </w:rPr>
        <w:t>ебя Иисус,</w:t>
      </w:r>
      <w:r w:rsidR="0091636D" w:rsidRPr="004773B3">
        <w:rPr>
          <w:rFonts w:ascii="Verdana" w:hAnsi="Verdana"/>
        </w:rPr>
        <w:t xml:space="preserve"> уже</w:t>
      </w:r>
      <w:r w:rsidRPr="004773B3">
        <w:rPr>
          <w:rFonts w:ascii="Verdana" w:hAnsi="Verdana"/>
        </w:rPr>
        <w:t xml:space="preserve"> достигнув </w:t>
      </w:r>
      <w:r w:rsidR="00D74E06" w:rsidRPr="004773B3">
        <w:rPr>
          <w:rFonts w:ascii="Verdana" w:hAnsi="Verdana"/>
        </w:rPr>
        <w:t>к девятому году новозаветной истории</w:t>
      </w:r>
      <w:r w:rsidR="002410C5" w:rsidRPr="004773B3">
        <w:rPr>
          <w:rFonts w:ascii="Verdana" w:hAnsi="Verdana"/>
        </w:rPr>
        <w:t>,</w:t>
      </w:r>
      <w:r w:rsidR="00D74E06" w:rsidRPr="004773B3">
        <w:rPr>
          <w:rFonts w:ascii="Verdana" w:hAnsi="Verdana"/>
        </w:rPr>
        <w:t xml:space="preserve"> </w:t>
      </w:r>
      <w:r w:rsidR="00355510" w:rsidRPr="004773B3">
        <w:rPr>
          <w:rFonts w:ascii="Verdana" w:hAnsi="Verdana"/>
        </w:rPr>
        <w:t>подобающей</w:t>
      </w:r>
      <w:r w:rsidR="00214A68" w:rsidRPr="004773B3">
        <w:rPr>
          <w:rFonts w:ascii="Verdana" w:hAnsi="Verdana"/>
        </w:rPr>
        <w:t xml:space="preserve"> </w:t>
      </w:r>
      <w:r w:rsidR="002410C5" w:rsidRPr="004773B3">
        <w:rPr>
          <w:rFonts w:ascii="Verdana" w:hAnsi="Verdana"/>
        </w:rPr>
        <w:t>Сыну Божьему,</w:t>
      </w:r>
      <w:r w:rsidRPr="004773B3">
        <w:rPr>
          <w:rFonts w:ascii="Verdana" w:hAnsi="Verdana"/>
        </w:rPr>
        <w:t xml:space="preserve"> духовной и личностной зрелости:</w:t>
      </w:r>
    </w:p>
    <w:p w14:paraId="65A79480" w14:textId="77777777" w:rsidR="00D74E06" w:rsidRPr="004773B3" w:rsidRDefault="0096141C" w:rsidP="00D74E06">
      <w:pPr>
        <w:pStyle w:val="PlainText"/>
        <w:spacing w:after="120" w:line="276" w:lineRule="auto"/>
        <w:jc w:val="both"/>
        <w:rPr>
          <w:rFonts w:ascii="Verdana" w:hAnsi="Verdana" w:cs="Times New Roman"/>
          <w:sz w:val="24"/>
          <w:szCs w:val="24"/>
        </w:rPr>
      </w:pPr>
      <w:r w:rsidRPr="004773B3">
        <w:rPr>
          <w:rFonts w:ascii="Verdana" w:hAnsi="Verdana" w:cs="Times New Roman"/>
          <w:sz w:val="24"/>
          <w:szCs w:val="24"/>
        </w:rPr>
        <w:t>«</w:t>
      </w:r>
      <w:r w:rsidR="00D74E06" w:rsidRPr="004773B3">
        <w:rPr>
          <w:rFonts w:ascii="Verdana" w:hAnsi="Verdana" w:cs="Times New Roman"/>
          <w:sz w:val="24"/>
          <w:szCs w:val="24"/>
        </w:rPr>
        <w:t>XVI. Случилось так, что Иосиф послал своего сына Иакова принести связку дров. И Иисус пошел вместе с ним. И когда Иаков собирал хворост, змея укусила  его  в  руку.  И когда он упал навзничь и был близок к смерти, Иисус подошел к нему и дыхание Его  коснулось укуса, тотчас боль прошла, а тварь лопнула, и Иаков сразу же стал здоров и невредим.</w:t>
      </w:r>
    </w:p>
    <w:p w14:paraId="68F8DFD2" w14:textId="77777777" w:rsidR="00D74E06" w:rsidRPr="004773B3" w:rsidRDefault="00D74E06" w:rsidP="00D74E06">
      <w:pPr>
        <w:pStyle w:val="PlainText"/>
        <w:spacing w:after="120" w:line="276" w:lineRule="auto"/>
        <w:jc w:val="both"/>
        <w:rPr>
          <w:rFonts w:ascii="Verdana" w:hAnsi="Verdana" w:cs="Times New Roman"/>
          <w:sz w:val="24"/>
          <w:szCs w:val="24"/>
        </w:rPr>
      </w:pPr>
      <w:r w:rsidRPr="004773B3">
        <w:rPr>
          <w:rFonts w:ascii="Verdana" w:hAnsi="Verdana" w:cs="Times New Roman"/>
          <w:sz w:val="24"/>
          <w:szCs w:val="24"/>
        </w:rPr>
        <w:t>XVII. После этого по соседству от Иосифа умер больной ребенок, и мать его горько рыдала. И Иисус услышал плач великий и смятение и прибежал быстро, и, увидев мертвое дитя, Он коснулся груди его и сказал: «Я говорю тебе: не умирай, но живи и будь с твоей матерью». И тотчас дитя открыло глаза и засмеялось. И Он сказал женщине: возьми и дай ему молока и помни обо Мне. И когда стоящие вокруг увидели происходящее, они говорили: Истинно это дитя или Бог, или ангел Божий, ибо каждое Его слово становится деянием. И Иисус ушел оттуда и стал играть с другими детьми.</w:t>
      </w:r>
    </w:p>
    <w:p w14:paraId="2EAF6CA8" w14:textId="77777777" w:rsidR="00D74E06" w:rsidRPr="004773B3" w:rsidRDefault="00D74E06" w:rsidP="006051DA">
      <w:pPr>
        <w:pStyle w:val="PlainText"/>
        <w:spacing w:after="120" w:line="276" w:lineRule="auto"/>
        <w:jc w:val="both"/>
        <w:rPr>
          <w:rFonts w:ascii="Verdana" w:hAnsi="Verdana" w:cs="Times New Roman"/>
          <w:sz w:val="24"/>
          <w:szCs w:val="24"/>
        </w:rPr>
      </w:pPr>
      <w:r w:rsidRPr="004773B3">
        <w:rPr>
          <w:rFonts w:ascii="Verdana" w:hAnsi="Verdana" w:cs="Times New Roman"/>
          <w:sz w:val="24"/>
          <w:szCs w:val="24"/>
        </w:rPr>
        <w:t>XVIII. Спустя некоторое время строился дом, и произошел обвал, и Иисус встал и пошел туда и увидел человека, лежащего замертво, и взял его руку и сказал: Говорю тебе, человек, встань и делай свое дело. И тотчас человек встал и поклонился Ему. И люди были поражены и говорили: этот ребенок (пришел) с небес, ибо Он спас много душ от смерти и будет спасать их всю свою жизнь».</w:t>
      </w:r>
    </w:p>
    <w:p w14:paraId="1AE83C0E" w14:textId="77777777" w:rsidR="0002772E" w:rsidRPr="004773B3" w:rsidRDefault="00DC1484" w:rsidP="0002772E">
      <w:pPr>
        <w:pStyle w:val="PlainText"/>
        <w:spacing w:after="120" w:line="276" w:lineRule="auto"/>
        <w:jc w:val="both"/>
        <w:rPr>
          <w:rFonts w:ascii="Verdana" w:hAnsi="Verdana" w:cs="Times New Roman"/>
          <w:sz w:val="24"/>
          <w:szCs w:val="24"/>
        </w:rPr>
      </w:pPr>
      <w:r w:rsidRPr="004773B3">
        <w:rPr>
          <w:rFonts w:ascii="Verdana" w:hAnsi="Verdana" w:cs="Times New Roman"/>
          <w:sz w:val="24"/>
          <w:szCs w:val="24"/>
        </w:rPr>
        <w:lastRenderedPageBreak/>
        <w:t>Из многих научных источников</w:t>
      </w:r>
      <w:r w:rsidR="0058418C" w:rsidRPr="004773B3">
        <w:rPr>
          <w:rFonts w:ascii="Verdana" w:hAnsi="Verdana" w:cs="Times New Roman"/>
          <w:sz w:val="24"/>
          <w:szCs w:val="24"/>
        </w:rPr>
        <w:t xml:space="preserve">, а также, </w:t>
      </w:r>
      <w:r w:rsidRPr="004773B3">
        <w:rPr>
          <w:rFonts w:ascii="Verdana" w:hAnsi="Verdana" w:cs="Times New Roman"/>
          <w:sz w:val="24"/>
          <w:szCs w:val="24"/>
        </w:rPr>
        <w:t>из святоотеческого наследия,</w:t>
      </w:r>
      <w:r w:rsidR="0058418C" w:rsidRPr="004773B3">
        <w:rPr>
          <w:rFonts w:ascii="Verdana" w:hAnsi="Verdana" w:cs="Times New Roman"/>
          <w:sz w:val="24"/>
          <w:szCs w:val="24"/>
        </w:rPr>
        <w:t xml:space="preserve"> хорошо</w:t>
      </w:r>
      <w:r w:rsidRPr="004773B3">
        <w:rPr>
          <w:rFonts w:ascii="Verdana" w:hAnsi="Verdana" w:cs="Times New Roman"/>
          <w:sz w:val="24"/>
          <w:szCs w:val="24"/>
        </w:rPr>
        <w:t xml:space="preserve"> известно, что к</w:t>
      </w:r>
      <w:r w:rsidR="0004179C" w:rsidRPr="004773B3">
        <w:rPr>
          <w:rFonts w:ascii="Verdana" w:hAnsi="Verdana" w:cs="Times New Roman"/>
          <w:sz w:val="24"/>
          <w:szCs w:val="24"/>
        </w:rPr>
        <w:t>аждое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 принятие ответственного решения значимо изменяет состояние души человека, </w:t>
      </w:r>
      <w:r w:rsidRPr="004773B3">
        <w:rPr>
          <w:rFonts w:ascii="Verdana" w:hAnsi="Verdana" w:cs="Times New Roman"/>
          <w:sz w:val="24"/>
          <w:szCs w:val="24"/>
        </w:rPr>
        <w:t>решившегося на это</w:t>
      </w:r>
      <w:r w:rsidR="0002772E" w:rsidRPr="004773B3">
        <w:rPr>
          <w:rFonts w:ascii="Verdana" w:hAnsi="Verdana" w:cs="Times New Roman"/>
          <w:sz w:val="24"/>
          <w:szCs w:val="24"/>
        </w:rPr>
        <w:t>. Принятие же решения, от которого зависит спасение всего рода человеческого, да более того, спасение всей Вселенной, а ещё более в</w:t>
      </w:r>
      <w:r w:rsidR="0004179C" w:rsidRPr="004773B3">
        <w:rPr>
          <w:rFonts w:ascii="Verdana" w:hAnsi="Verdana" w:cs="Times New Roman"/>
          <w:sz w:val="24"/>
          <w:szCs w:val="24"/>
        </w:rPr>
        <w:t>ысоко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, всей истинной полноты сотворённой </w:t>
      </w:r>
      <w:r w:rsidR="00316EC7" w:rsidRPr="004773B3">
        <w:rPr>
          <w:rFonts w:ascii="Verdana" w:hAnsi="Verdana" w:cs="Times New Roman"/>
          <w:sz w:val="24"/>
          <w:szCs w:val="24"/>
        </w:rPr>
        <w:t>Творцом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 Нерушимой и Вечной Жизни, не</w:t>
      </w:r>
      <w:r w:rsidR="00451500" w:rsidRPr="004773B3">
        <w:rPr>
          <w:rFonts w:ascii="Verdana" w:hAnsi="Verdana" w:cs="Times New Roman"/>
          <w:sz w:val="24"/>
          <w:szCs w:val="24"/>
        </w:rPr>
        <w:t>преме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нно должно было произвести </w:t>
      </w:r>
      <w:r w:rsidR="0004179C" w:rsidRPr="004773B3">
        <w:rPr>
          <w:rFonts w:ascii="Verdana" w:hAnsi="Verdana" w:cs="Times New Roman"/>
          <w:sz w:val="24"/>
          <w:szCs w:val="24"/>
        </w:rPr>
        <w:t xml:space="preserve">глубокие духовные перемены 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в Душе Сына Человеческого, в </w:t>
      </w:r>
      <w:r w:rsidR="001B2083" w:rsidRPr="004773B3">
        <w:rPr>
          <w:rFonts w:ascii="Verdana" w:hAnsi="Verdana" w:cs="Times New Roman"/>
          <w:sz w:val="24"/>
          <w:szCs w:val="24"/>
        </w:rPr>
        <w:t xml:space="preserve">достаточно 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ранней зрелости </w:t>
      </w:r>
      <w:r w:rsidR="0004179C" w:rsidRPr="004773B3">
        <w:rPr>
          <w:rFonts w:ascii="Verdana" w:hAnsi="Verdana" w:cs="Times New Roman"/>
          <w:sz w:val="24"/>
          <w:szCs w:val="24"/>
        </w:rPr>
        <w:t xml:space="preserve">приступившего 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к </w:t>
      </w:r>
      <w:r w:rsidR="0004179C" w:rsidRPr="004773B3">
        <w:rPr>
          <w:rFonts w:ascii="Verdana" w:hAnsi="Verdana" w:cs="Times New Roman"/>
          <w:sz w:val="24"/>
          <w:szCs w:val="24"/>
        </w:rPr>
        <w:t xml:space="preserve">активному 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претворению </w:t>
      </w:r>
      <w:r w:rsidR="0004179C" w:rsidRPr="004773B3">
        <w:rPr>
          <w:rFonts w:ascii="Verdana" w:hAnsi="Verdana" w:cs="Times New Roman"/>
          <w:sz w:val="24"/>
          <w:szCs w:val="24"/>
        </w:rPr>
        <w:t xml:space="preserve">спасительного </w:t>
      </w:r>
      <w:r w:rsidR="0002772E" w:rsidRPr="004773B3">
        <w:rPr>
          <w:rFonts w:ascii="Verdana" w:hAnsi="Verdana" w:cs="Times New Roman"/>
          <w:sz w:val="24"/>
          <w:szCs w:val="24"/>
        </w:rPr>
        <w:t>новозаветного Промысла Бо</w:t>
      </w:r>
      <w:r w:rsidR="001B2083" w:rsidRPr="004773B3">
        <w:rPr>
          <w:rFonts w:ascii="Verdana" w:hAnsi="Verdana" w:cs="Times New Roman"/>
          <w:sz w:val="24"/>
          <w:szCs w:val="24"/>
        </w:rPr>
        <w:t>га</w:t>
      </w:r>
      <w:r w:rsidR="0002772E" w:rsidRPr="004773B3">
        <w:rPr>
          <w:rFonts w:ascii="Verdana" w:hAnsi="Verdana" w:cs="Times New Roman"/>
          <w:sz w:val="24"/>
          <w:szCs w:val="24"/>
        </w:rPr>
        <w:t>.</w:t>
      </w:r>
      <w:r w:rsidR="00515FF9" w:rsidRPr="004773B3">
        <w:rPr>
          <w:rFonts w:ascii="Verdana" w:hAnsi="Verdana" w:cs="Times New Roman"/>
          <w:sz w:val="24"/>
          <w:szCs w:val="24"/>
        </w:rPr>
        <w:t xml:space="preserve"> 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 </w:t>
      </w:r>
    </w:p>
    <w:p w14:paraId="5A54A273" w14:textId="77777777" w:rsidR="00D74E06" w:rsidRPr="004773B3" w:rsidRDefault="006F7E77" w:rsidP="0002772E">
      <w:pPr>
        <w:pStyle w:val="PlainText"/>
        <w:spacing w:after="120" w:line="276" w:lineRule="auto"/>
        <w:jc w:val="both"/>
        <w:rPr>
          <w:rFonts w:ascii="Verdana" w:hAnsi="Verdana" w:cs="Times New Roman"/>
          <w:sz w:val="24"/>
          <w:szCs w:val="24"/>
        </w:rPr>
      </w:pPr>
      <w:r w:rsidRPr="004773B3">
        <w:rPr>
          <w:rFonts w:ascii="Verdana" w:hAnsi="Verdana" w:cs="Times New Roman"/>
          <w:sz w:val="24"/>
          <w:szCs w:val="24"/>
        </w:rPr>
        <w:t>К этому времени д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евятилетний Иисус уже прекрасно </w:t>
      </w:r>
      <w:r w:rsidR="00515FF9" w:rsidRPr="004773B3">
        <w:rPr>
          <w:rFonts w:ascii="Verdana" w:hAnsi="Verdana" w:cs="Times New Roman"/>
          <w:sz w:val="24"/>
          <w:szCs w:val="24"/>
        </w:rPr>
        <w:t>видел</w:t>
      </w:r>
      <w:r w:rsidR="001B2083" w:rsidRPr="004773B3">
        <w:rPr>
          <w:rFonts w:ascii="Verdana" w:hAnsi="Verdana" w:cs="Times New Roman"/>
          <w:sz w:val="24"/>
          <w:szCs w:val="24"/>
        </w:rPr>
        <w:t>,</w:t>
      </w:r>
      <w:r w:rsidR="00515FF9" w:rsidRPr="004773B3">
        <w:rPr>
          <w:rFonts w:ascii="Verdana" w:hAnsi="Verdana" w:cs="Times New Roman"/>
          <w:sz w:val="24"/>
          <w:szCs w:val="24"/>
        </w:rPr>
        <w:t xml:space="preserve"> осознавал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 </w:t>
      </w:r>
      <w:r w:rsidR="001B2083" w:rsidRPr="004773B3">
        <w:rPr>
          <w:rFonts w:ascii="Verdana" w:hAnsi="Verdana" w:cs="Times New Roman"/>
          <w:sz w:val="24"/>
          <w:szCs w:val="24"/>
        </w:rPr>
        <w:t xml:space="preserve">и понимал </w:t>
      </w:r>
      <w:r w:rsidR="00316EC7" w:rsidRPr="004773B3">
        <w:rPr>
          <w:rFonts w:ascii="Verdana" w:hAnsi="Verdana" w:cs="Times New Roman"/>
          <w:sz w:val="24"/>
          <w:szCs w:val="24"/>
        </w:rPr>
        <w:t xml:space="preserve">всю </w:t>
      </w:r>
      <w:r w:rsidRPr="004773B3">
        <w:rPr>
          <w:rFonts w:ascii="Verdana" w:hAnsi="Verdana" w:cs="Times New Roman"/>
          <w:sz w:val="24"/>
          <w:szCs w:val="24"/>
        </w:rPr>
        <w:t>разительную</w:t>
      </w:r>
      <w:r w:rsidR="00316EC7" w:rsidRPr="004773B3">
        <w:rPr>
          <w:rFonts w:ascii="Verdana" w:hAnsi="Verdana" w:cs="Times New Roman"/>
          <w:sz w:val="24"/>
          <w:szCs w:val="24"/>
        </w:rPr>
        <w:t xml:space="preserve"> </w:t>
      </w:r>
      <w:r w:rsidR="00515FF9" w:rsidRPr="004773B3">
        <w:rPr>
          <w:rFonts w:ascii="Verdana" w:hAnsi="Verdana" w:cs="Times New Roman"/>
          <w:sz w:val="24"/>
          <w:szCs w:val="24"/>
        </w:rPr>
        <w:t>пропасть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 </w:t>
      </w:r>
      <w:r w:rsidRPr="004773B3">
        <w:rPr>
          <w:rFonts w:ascii="Verdana" w:hAnsi="Verdana" w:cs="Times New Roman"/>
          <w:sz w:val="24"/>
          <w:szCs w:val="24"/>
        </w:rPr>
        <w:t>от</w:t>
      </w:r>
      <w:r w:rsidR="0002772E" w:rsidRPr="004773B3">
        <w:rPr>
          <w:rFonts w:ascii="Verdana" w:hAnsi="Verdana" w:cs="Times New Roman"/>
          <w:sz w:val="24"/>
          <w:szCs w:val="24"/>
        </w:rPr>
        <w:t>личи</w:t>
      </w:r>
      <w:r w:rsidR="00316EC7" w:rsidRPr="004773B3">
        <w:rPr>
          <w:rFonts w:ascii="Verdana" w:hAnsi="Verdana" w:cs="Times New Roman"/>
          <w:sz w:val="24"/>
          <w:szCs w:val="24"/>
        </w:rPr>
        <w:t>й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 между истинным</w:t>
      </w:r>
      <w:r w:rsidR="00316EC7" w:rsidRPr="004773B3">
        <w:rPr>
          <w:rFonts w:ascii="Verdana" w:hAnsi="Verdana" w:cs="Times New Roman"/>
          <w:sz w:val="24"/>
          <w:szCs w:val="24"/>
        </w:rPr>
        <w:t>,</w:t>
      </w:r>
      <w:r w:rsidR="00A76FFA" w:rsidRPr="004773B3">
        <w:rPr>
          <w:rFonts w:ascii="Verdana" w:hAnsi="Verdana" w:cs="Times New Roman"/>
          <w:sz w:val="24"/>
          <w:szCs w:val="24"/>
        </w:rPr>
        <w:t xml:space="preserve"> пропитанным Благом,</w:t>
      </w:r>
      <w:r w:rsidR="00316EC7" w:rsidRPr="004773B3">
        <w:rPr>
          <w:rFonts w:ascii="Verdana" w:hAnsi="Verdana" w:cs="Times New Roman"/>
          <w:sz w:val="24"/>
          <w:szCs w:val="24"/>
        </w:rPr>
        <w:t xml:space="preserve"> живительным, нескончаемым</w:t>
      </w:r>
      <w:r w:rsidR="00515FF9" w:rsidRPr="004773B3">
        <w:rPr>
          <w:rFonts w:ascii="Verdana" w:hAnsi="Verdana" w:cs="Times New Roman"/>
          <w:sz w:val="24"/>
          <w:szCs w:val="24"/>
        </w:rPr>
        <w:t xml:space="preserve"> и</w:t>
      </w:r>
      <w:r w:rsidR="00F728F9" w:rsidRPr="004773B3">
        <w:rPr>
          <w:rFonts w:ascii="Verdana" w:hAnsi="Verdana" w:cs="Times New Roman"/>
          <w:sz w:val="24"/>
          <w:szCs w:val="24"/>
        </w:rPr>
        <w:t xml:space="preserve"> исполненным Духа Святого,</w:t>
      </w:r>
      <w:r w:rsidR="00316EC7" w:rsidRPr="004773B3">
        <w:rPr>
          <w:rFonts w:ascii="Verdana" w:hAnsi="Verdana" w:cs="Times New Roman"/>
          <w:sz w:val="24"/>
          <w:szCs w:val="24"/>
        </w:rPr>
        <w:t xml:space="preserve"> миром Замысла Наднебесного Создателя</w:t>
      </w:r>
      <w:r w:rsidR="00515FF9" w:rsidRPr="004773B3">
        <w:rPr>
          <w:rFonts w:ascii="Verdana" w:hAnsi="Verdana" w:cs="Times New Roman"/>
          <w:sz w:val="24"/>
          <w:szCs w:val="24"/>
        </w:rPr>
        <w:t>,</w:t>
      </w:r>
      <w:r w:rsidR="00316EC7" w:rsidRPr="004773B3">
        <w:rPr>
          <w:rFonts w:ascii="Verdana" w:hAnsi="Verdana" w:cs="Times New Roman"/>
          <w:sz w:val="24"/>
          <w:szCs w:val="24"/>
        </w:rPr>
        <w:t xml:space="preserve"> и т</w:t>
      </w:r>
      <w:r w:rsidR="00F728F9" w:rsidRPr="004773B3">
        <w:rPr>
          <w:rFonts w:ascii="Verdana" w:hAnsi="Verdana" w:cs="Times New Roman"/>
          <w:sz w:val="24"/>
          <w:szCs w:val="24"/>
        </w:rPr>
        <w:t>ой</w:t>
      </w:r>
      <w:r w:rsidR="00316EC7" w:rsidRPr="004773B3">
        <w:rPr>
          <w:rFonts w:ascii="Verdana" w:hAnsi="Verdana" w:cs="Times New Roman"/>
          <w:sz w:val="24"/>
          <w:szCs w:val="24"/>
        </w:rPr>
        <w:t xml:space="preserve"> </w:t>
      </w:r>
      <w:r w:rsidRPr="004773B3">
        <w:rPr>
          <w:rFonts w:ascii="Verdana" w:hAnsi="Verdana" w:cs="Times New Roman"/>
          <w:sz w:val="24"/>
          <w:szCs w:val="24"/>
        </w:rPr>
        <w:t>реальн</w:t>
      </w:r>
      <w:r w:rsidR="00F728F9" w:rsidRPr="004773B3">
        <w:rPr>
          <w:rFonts w:ascii="Verdana" w:hAnsi="Verdana" w:cs="Times New Roman"/>
          <w:sz w:val="24"/>
          <w:szCs w:val="24"/>
        </w:rPr>
        <w:t>ой</w:t>
      </w:r>
      <w:r w:rsidR="00316EC7" w:rsidRPr="004773B3">
        <w:rPr>
          <w:rFonts w:ascii="Verdana" w:hAnsi="Verdana" w:cs="Times New Roman"/>
          <w:sz w:val="24"/>
          <w:szCs w:val="24"/>
        </w:rPr>
        <w:t xml:space="preserve"> земн</w:t>
      </w:r>
      <w:r w:rsidR="00F728F9" w:rsidRPr="004773B3">
        <w:rPr>
          <w:rFonts w:ascii="Verdana" w:hAnsi="Verdana" w:cs="Times New Roman"/>
          <w:sz w:val="24"/>
          <w:szCs w:val="24"/>
        </w:rPr>
        <w:t>ой</w:t>
      </w:r>
      <w:r w:rsidR="00316EC7" w:rsidRPr="004773B3">
        <w:rPr>
          <w:rFonts w:ascii="Verdana" w:hAnsi="Verdana" w:cs="Times New Roman"/>
          <w:sz w:val="24"/>
          <w:szCs w:val="24"/>
        </w:rPr>
        <w:t xml:space="preserve"> человеческ</w:t>
      </w:r>
      <w:r w:rsidR="00F728F9" w:rsidRPr="004773B3">
        <w:rPr>
          <w:rFonts w:ascii="Verdana" w:hAnsi="Verdana" w:cs="Times New Roman"/>
          <w:sz w:val="24"/>
          <w:szCs w:val="24"/>
        </w:rPr>
        <w:t>ой</w:t>
      </w:r>
      <w:r w:rsidR="00316EC7" w:rsidRPr="004773B3">
        <w:rPr>
          <w:rFonts w:ascii="Verdana" w:hAnsi="Verdana" w:cs="Times New Roman"/>
          <w:sz w:val="24"/>
          <w:szCs w:val="24"/>
        </w:rPr>
        <w:t xml:space="preserve">  </w:t>
      </w:r>
      <w:r w:rsidR="00F728F9" w:rsidRPr="004773B3">
        <w:rPr>
          <w:rFonts w:ascii="Verdana" w:hAnsi="Verdana" w:cs="Times New Roman"/>
          <w:sz w:val="24"/>
          <w:szCs w:val="24"/>
        </w:rPr>
        <w:t>средой, что</w:t>
      </w:r>
      <w:r w:rsidR="00316EC7" w:rsidRPr="004773B3">
        <w:rPr>
          <w:rFonts w:ascii="Verdana" w:hAnsi="Verdana" w:cs="Times New Roman"/>
          <w:sz w:val="24"/>
          <w:szCs w:val="24"/>
        </w:rPr>
        <w:t xml:space="preserve"> </w:t>
      </w:r>
      <w:r w:rsidRPr="004773B3">
        <w:rPr>
          <w:rFonts w:ascii="Verdana" w:hAnsi="Verdana" w:cs="Times New Roman"/>
          <w:sz w:val="24"/>
          <w:szCs w:val="24"/>
        </w:rPr>
        <w:t>впита</w:t>
      </w:r>
      <w:r w:rsidR="00F728F9" w:rsidRPr="004773B3">
        <w:rPr>
          <w:rFonts w:ascii="Verdana" w:hAnsi="Verdana" w:cs="Times New Roman"/>
          <w:sz w:val="24"/>
          <w:szCs w:val="24"/>
        </w:rPr>
        <w:t xml:space="preserve">ла </w:t>
      </w:r>
      <w:r w:rsidRPr="004773B3">
        <w:rPr>
          <w:rFonts w:ascii="Verdana" w:hAnsi="Verdana" w:cs="Times New Roman"/>
          <w:sz w:val="24"/>
          <w:szCs w:val="24"/>
        </w:rPr>
        <w:t xml:space="preserve">в себя </w:t>
      </w:r>
      <w:r w:rsidR="00F728F9" w:rsidRPr="004773B3">
        <w:rPr>
          <w:rFonts w:ascii="Verdana" w:hAnsi="Verdana" w:cs="Times New Roman"/>
          <w:sz w:val="24"/>
          <w:szCs w:val="24"/>
        </w:rPr>
        <w:t>бе</w:t>
      </w:r>
      <w:r w:rsidR="001B2083" w:rsidRPr="004773B3">
        <w:rPr>
          <w:rFonts w:ascii="Verdana" w:hAnsi="Verdana" w:cs="Times New Roman"/>
          <w:sz w:val="24"/>
          <w:szCs w:val="24"/>
        </w:rPr>
        <w:t>з</w:t>
      </w:r>
      <w:r w:rsidR="00F728F9" w:rsidRPr="004773B3">
        <w:rPr>
          <w:rFonts w:ascii="Verdana" w:hAnsi="Verdana" w:cs="Times New Roman"/>
          <w:sz w:val="24"/>
          <w:szCs w:val="24"/>
        </w:rPr>
        <w:t xml:space="preserve">численные </w:t>
      </w:r>
      <w:r w:rsidRPr="004773B3">
        <w:rPr>
          <w:rFonts w:ascii="Verdana" w:hAnsi="Verdana" w:cs="Times New Roman"/>
          <w:sz w:val="24"/>
          <w:szCs w:val="24"/>
        </w:rPr>
        <w:t>пороки</w:t>
      </w:r>
      <w:r w:rsidR="000F1447" w:rsidRPr="004773B3">
        <w:rPr>
          <w:rFonts w:ascii="Verdana" w:hAnsi="Verdana" w:cs="Times New Roman"/>
          <w:sz w:val="24"/>
          <w:szCs w:val="24"/>
        </w:rPr>
        <w:t xml:space="preserve">, </w:t>
      </w:r>
      <w:r w:rsidR="001B2083" w:rsidRPr="004773B3">
        <w:rPr>
          <w:rFonts w:ascii="Verdana" w:hAnsi="Verdana" w:cs="Times New Roman"/>
          <w:sz w:val="24"/>
          <w:szCs w:val="24"/>
        </w:rPr>
        <w:t xml:space="preserve">непрекращающуюся вражду, </w:t>
      </w:r>
      <w:r w:rsidR="000F1447" w:rsidRPr="004773B3">
        <w:rPr>
          <w:rFonts w:ascii="Verdana" w:hAnsi="Verdana" w:cs="Times New Roman"/>
          <w:sz w:val="24"/>
          <w:szCs w:val="24"/>
        </w:rPr>
        <w:t>зло</w:t>
      </w:r>
      <w:r w:rsidRPr="004773B3">
        <w:rPr>
          <w:rFonts w:ascii="Verdana" w:hAnsi="Verdana" w:cs="Times New Roman"/>
          <w:sz w:val="24"/>
          <w:szCs w:val="24"/>
        </w:rPr>
        <w:t xml:space="preserve"> и тлен</w:t>
      </w:r>
      <w:r w:rsidR="00515FF9" w:rsidRPr="004773B3">
        <w:rPr>
          <w:rFonts w:ascii="Verdana" w:hAnsi="Verdana" w:cs="Times New Roman"/>
          <w:sz w:val="24"/>
          <w:szCs w:val="24"/>
        </w:rPr>
        <w:t>ие</w:t>
      </w:r>
      <w:r w:rsidRPr="004773B3">
        <w:rPr>
          <w:rFonts w:ascii="Verdana" w:hAnsi="Verdana" w:cs="Times New Roman"/>
          <w:sz w:val="24"/>
          <w:szCs w:val="24"/>
        </w:rPr>
        <w:t xml:space="preserve"> от эксцессивного изъяна самоуправного своеволия, </w:t>
      </w:r>
      <w:r w:rsidR="00F728F9" w:rsidRPr="004773B3">
        <w:rPr>
          <w:rFonts w:ascii="Verdana" w:hAnsi="Verdana" w:cs="Times New Roman"/>
          <w:sz w:val="24"/>
          <w:szCs w:val="24"/>
        </w:rPr>
        <w:t xml:space="preserve">и </w:t>
      </w:r>
      <w:r w:rsidR="00316EC7" w:rsidRPr="004773B3">
        <w:rPr>
          <w:rFonts w:ascii="Verdana" w:hAnsi="Verdana" w:cs="Times New Roman"/>
          <w:sz w:val="24"/>
          <w:szCs w:val="24"/>
        </w:rPr>
        <w:t>в котор</w:t>
      </w:r>
      <w:r w:rsidR="00515FF9" w:rsidRPr="004773B3">
        <w:rPr>
          <w:rFonts w:ascii="Verdana" w:hAnsi="Verdana" w:cs="Times New Roman"/>
          <w:sz w:val="24"/>
          <w:szCs w:val="24"/>
        </w:rPr>
        <w:t>ую</w:t>
      </w:r>
      <w:r w:rsidR="000F1447" w:rsidRPr="004773B3">
        <w:rPr>
          <w:rFonts w:ascii="Verdana" w:hAnsi="Verdana" w:cs="Times New Roman"/>
          <w:sz w:val="24"/>
          <w:szCs w:val="24"/>
        </w:rPr>
        <w:t>,</w:t>
      </w:r>
      <w:r w:rsidR="00316EC7" w:rsidRPr="004773B3">
        <w:rPr>
          <w:rFonts w:ascii="Verdana" w:hAnsi="Verdana" w:cs="Times New Roman"/>
          <w:sz w:val="24"/>
          <w:szCs w:val="24"/>
        </w:rPr>
        <w:t xml:space="preserve"> </w:t>
      </w:r>
      <w:r w:rsidR="000F1447" w:rsidRPr="004773B3">
        <w:rPr>
          <w:rFonts w:ascii="Verdana" w:hAnsi="Verdana" w:cs="Times New Roman"/>
          <w:sz w:val="24"/>
          <w:szCs w:val="24"/>
        </w:rPr>
        <w:t>по Воле Безначального Отца</w:t>
      </w:r>
      <w:r w:rsidR="00515FF9" w:rsidRPr="004773B3">
        <w:rPr>
          <w:rFonts w:ascii="Verdana" w:hAnsi="Verdana" w:cs="Times New Roman"/>
          <w:sz w:val="24"/>
          <w:szCs w:val="24"/>
        </w:rPr>
        <w:t>,</w:t>
      </w:r>
      <w:r w:rsidR="000F1447" w:rsidRPr="004773B3">
        <w:rPr>
          <w:rFonts w:ascii="Verdana" w:hAnsi="Verdana" w:cs="Times New Roman"/>
          <w:sz w:val="24"/>
          <w:szCs w:val="24"/>
        </w:rPr>
        <w:t xml:space="preserve"> </w:t>
      </w:r>
      <w:r w:rsidR="0055411A" w:rsidRPr="004773B3">
        <w:rPr>
          <w:rFonts w:ascii="Verdana" w:hAnsi="Verdana" w:cs="Times New Roman"/>
          <w:sz w:val="24"/>
          <w:szCs w:val="24"/>
        </w:rPr>
        <w:t>обязан</w:t>
      </w:r>
      <w:r w:rsidR="00515FF9" w:rsidRPr="004773B3">
        <w:rPr>
          <w:rFonts w:ascii="Verdana" w:hAnsi="Verdana" w:cs="Times New Roman"/>
          <w:sz w:val="24"/>
          <w:szCs w:val="24"/>
        </w:rPr>
        <w:t xml:space="preserve"> был</w:t>
      </w:r>
      <w:r w:rsidR="000F1447" w:rsidRPr="004773B3">
        <w:rPr>
          <w:rFonts w:ascii="Verdana" w:hAnsi="Verdana" w:cs="Times New Roman"/>
          <w:sz w:val="24"/>
          <w:szCs w:val="24"/>
        </w:rPr>
        <w:t xml:space="preserve"> погрузит</w:t>
      </w:r>
      <w:r w:rsidR="00515FF9" w:rsidRPr="004773B3">
        <w:rPr>
          <w:rFonts w:ascii="Verdana" w:hAnsi="Verdana" w:cs="Times New Roman"/>
          <w:sz w:val="24"/>
          <w:szCs w:val="24"/>
        </w:rPr>
        <w:t>ь</w:t>
      </w:r>
      <w:r w:rsidR="0055411A" w:rsidRPr="004773B3">
        <w:rPr>
          <w:rFonts w:ascii="Verdana" w:hAnsi="Verdana" w:cs="Times New Roman"/>
          <w:sz w:val="24"/>
          <w:szCs w:val="24"/>
        </w:rPr>
        <w:t>ся Сын</w:t>
      </w:r>
      <w:r w:rsidR="000F1447" w:rsidRPr="004773B3">
        <w:rPr>
          <w:rFonts w:ascii="Verdana" w:hAnsi="Verdana" w:cs="Times New Roman"/>
          <w:sz w:val="24"/>
          <w:szCs w:val="24"/>
        </w:rPr>
        <w:t xml:space="preserve"> Бож</w:t>
      </w:r>
      <w:r w:rsidR="0055411A" w:rsidRPr="004773B3">
        <w:rPr>
          <w:rFonts w:ascii="Verdana" w:hAnsi="Verdana" w:cs="Times New Roman"/>
          <w:sz w:val="24"/>
          <w:szCs w:val="24"/>
        </w:rPr>
        <w:t>ий</w:t>
      </w:r>
      <w:r w:rsidR="000F1447" w:rsidRPr="004773B3">
        <w:rPr>
          <w:rFonts w:ascii="Verdana" w:hAnsi="Verdana" w:cs="Times New Roman"/>
          <w:sz w:val="24"/>
          <w:szCs w:val="24"/>
        </w:rPr>
        <w:t xml:space="preserve"> </w:t>
      </w:r>
      <w:r w:rsidR="00316EC7" w:rsidRPr="004773B3">
        <w:rPr>
          <w:rFonts w:ascii="Verdana" w:hAnsi="Verdana" w:cs="Times New Roman"/>
          <w:sz w:val="24"/>
          <w:szCs w:val="24"/>
        </w:rPr>
        <w:t>для Своего самоотверженного спасительного служения.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 </w:t>
      </w:r>
      <w:r w:rsidR="001B2083" w:rsidRPr="004773B3">
        <w:rPr>
          <w:rFonts w:ascii="Verdana" w:hAnsi="Verdana" w:cs="Times New Roman"/>
          <w:sz w:val="24"/>
          <w:szCs w:val="24"/>
        </w:rPr>
        <w:t xml:space="preserve"> </w:t>
      </w:r>
      <w:r w:rsidR="0002772E" w:rsidRPr="004773B3">
        <w:rPr>
          <w:rFonts w:ascii="Verdana" w:hAnsi="Verdana" w:cs="Times New Roman"/>
          <w:sz w:val="24"/>
          <w:szCs w:val="24"/>
        </w:rPr>
        <w:t xml:space="preserve"> </w:t>
      </w:r>
    </w:p>
    <w:p w14:paraId="7BE90CE9" w14:textId="77777777" w:rsidR="007E6C02" w:rsidRPr="004773B3" w:rsidRDefault="004405DE" w:rsidP="0002772E">
      <w:pPr>
        <w:pStyle w:val="PlainText"/>
        <w:spacing w:after="120" w:line="276" w:lineRule="auto"/>
        <w:jc w:val="both"/>
        <w:rPr>
          <w:rFonts w:ascii="Verdana" w:hAnsi="Verdana" w:cs="Times New Roman"/>
          <w:sz w:val="24"/>
          <w:szCs w:val="24"/>
        </w:rPr>
      </w:pPr>
      <w:r w:rsidRPr="004773B3">
        <w:rPr>
          <w:rFonts w:ascii="Verdana" w:hAnsi="Verdana" w:cs="Times New Roman"/>
          <w:sz w:val="24"/>
          <w:szCs w:val="24"/>
        </w:rPr>
        <w:t xml:space="preserve">Добровольное принятие Иисусом Христом </w:t>
      </w:r>
      <w:r w:rsidR="00451500" w:rsidRPr="004773B3">
        <w:rPr>
          <w:rFonts w:ascii="Verdana" w:hAnsi="Verdana" w:cs="Times New Roman"/>
          <w:sz w:val="24"/>
          <w:szCs w:val="24"/>
        </w:rPr>
        <w:t>судьбо</w:t>
      </w:r>
      <w:r w:rsidR="00B444C3" w:rsidRPr="004773B3">
        <w:rPr>
          <w:rFonts w:ascii="Verdana" w:hAnsi="Verdana" w:cs="Times New Roman"/>
          <w:sz w:val="24"/>
          <w:szCs w:val="24"/>
        </w:rPr>
        <w:t>меняющего</w:t>
      </w:r>
      <w:r w:rsidR="00451500" w:rsidRPr="004773B3">
        <w:rPr>
          <w:rFonts w:ascii="Verdana" w:hAnsi="Verdana" w:cs="Times New Roman"/>
          <w:sz w:val="24"/>
          <w:szCs w:val="24"/>
        </w:rPr>
        <w:t xml:space="preserve"> решения, </w:t>
      </w:r>
      <w:r w:rsidRPr="004773B3">
        <w:rPr>
          <w:rFonts w:ascii="Verdana" w:hAnsi="Verdana" w:cs="Times New Roman"/>
          <w:sz w:val="24"/>
          <w:szCs w:val="24"/>
        </w:rPr>
        <w:t>ни с чем несопоставимого по своей значи</w:t>
      </w:r>
      <w:r w:rsidR="000F1447" w:rsidRPr="004773B3">
        <w:rPr>
          <w:rFonts w:ascii="Verdana" w:hAnsi="Verdana" w:cs="Times New Roman"/>
          <w:sz w:val="24"/>
          <w:szCs w:val="24"/>
        </w:rPr>
        <w:t>тельности</w:t>
      </w:r>
      <w:r w:rsidRPr="004773B3">
        <w:rPr>
          <w:rFonts w:ascii="Verdana" w:hAnsi="Verdana" w:cs="Times New Roman"/>
          <w:sz w:val="24"/>
          <w:szCs w:val="24"/>
        </w:rPr>
        <w:t xml:space="preserve"> и ответственности, </w:t>
      </w:r>
      <w:r w:rsidR="00451500" w:rsidRPr="004773B3">
        <w:rPr>
          <w:rFonts w:ascii="Verdana" w:hAnsi="Verdana" w:cs="Times New Roman"/>
          <w:sz w:val="24"/>
          <w:szCs w:val="24"/>
        </w:rPr>
        <w:t xml:space="preserve">без сомнения, должно было вызвать у Бога Отца </w:t>
      </w:r>
      <w:r w:rsidR="00023659" w:rsidRPr="004773B3">
        <w:rPr>
          <w:rFonts w:ascii="Verdana" w:hAnsi="Verdana" w:cs="Times New Roman"/>
          <w:sz w:val="24"/>
          <w:szCs w:val="24"/>
        </w:rPr>
        <w:t xml:space="preserve">ответное чувство несказанной радости, умиления и любви к </w:t>
      </w:r>
      <w:r w:rsidR="00B444C3" w:rsidRPr="004773B3">
        <w:rPr>
          <w:rFonts w:ascii="Verdana" w:hAnsi="Verdana" w:cs="Times New Roman"/>
          <w:sz w:val="24"/>
          <w:szCs w:val="24"/>
        </w:rPr>
        <w:t xml:space="preserve">Своему </w:t>
      </w:r>
      <w:r w:rsidR="00023659" w:rsidRPr="004773B3">
        <w:rPr>
          <w:rFonts w:ascii="Verdana" w:hAnsi="Verdana" w:cs="Times New Roman"/>
          <w:sz w:val="24"/>
          <w:szCs w:val="24"/>
        </w:rPr>
        <w:t xml:space="preserve">Сыну, </w:t>
      </w:r>
      <w:r w:rsidR="00932C09" w:rsidRPr="004773B3">
        <w:rPr>
          <w:rFonts w:ascii="Verdana" w:hAnsi="Verdana" w:cs="Times New Roman"/>
          <w:sz w:val="24"/>
          <w:szCs w:val="24"/>
        </w:rPr>
        <w:t xml:space="preserve">самостоятельно и </w:t>
      </w:r>
      <w:r w:rsidR="001B2083" w:rsidRPr="004773B3">
        <w:rPr>
          <w:rFonts w:ascii="Verdana" w:hAnsi="Verdana" w:cs="Times New Roman"/>
          <w:sz w:val="24"/>
          <w:szCs w:val="24"/>
        </w:rPr>
        <w:t xml:space="preserve">осознанно </w:t>
      </w:r>
      <w:r w:rsidR="00023659" w:rsidRPr="004773B3">
        <w:rPr>
          <w:rFonts w:ascii="Verdana" w:hAnsi="Verdana" w:cs="Times New Roman"/>
          <w:sz w:val="24"/>
          <w:szCs w:val="24"/>
        </w:rPr>
        <w:t xml:space="preserve">выразившему волеизъявленную решимость самоотреченного спасительного служения. И </w:t>
      </w:r>
      <w:r w:rsidR="007E6C02" w:rsidRPr="004773B3">
        <w:rPr>
          <w:rFonts w:ascii="Verdana" w:hAnsi="Verdana" w:cs="Times New Roman"/>
          <w:sz w:val="24"/>
          <w:szCs w:val="24"/>
        </w:rPr>
        <w:t>живительное</w:t>
      </w:r>
      <w:r w:rsidR="00023659" w:rsidRPr="004773B3">
        <w:rPr>
          <w:rFonts w:ascii="Verdana" w:hAnsi="Verdana" w:cs="Times New Roman"/>
          <w:sz w:val="24"/>
          <w:szCs w:val="24"/>
        </w:rPr>
        <w:t xml:space="preserve"> Благо 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радости Божьей </w:t>
      </w:r>
      <w:r w:rsidR="00023659" w:rsidRPr="004773B3">
        <w:rPr>
          <w:rFonts w:ascii="Verdana" w:hAnsi="Verdana" w:cs="Times New Roman"/>
          <w:sz w:val="24"/>
          <w:szCs w:val="24"/>
        </w:rPr>
        <w:t>обильн</w:t>
      </w:r>
      <w:r w:rsidR="000F1447" w:rsidRPr="004773B3">
        <w:rPr>
          <w:rFonts w:ascii="Verdana" w:hAnsi="Verdana" w:cs="Times New Roman"/>
          <w:sz w:val="24"/>
          <w:szCs w:val="24"/>
        </w:rPr>
        <w:t>ой</w:t>
      </w:r>
      <w:r w:rsidR="00023659" w:rsidRPr="004773B3">
        <w:rPr>
          <w:rFonts w:ascii="Verdana" w:hAnsi="Verdana" w:cs="Times New Roman"/>
          <w:sz w:val="24"/>
          <w:szCs w:val="24"/>
        </w:rPr>
        <w:t xml:space="preserve"> </w:t>
      </w:r>
      <w:r w:rsidR="000F1447" w:rsidRPr="004773B3">
        <w:rPr>
          <w:rFonts w:ascii="Verdana" w:hAnsi="Verdana" w:cs="Times New Roman"/>
          <w:sz w:val="24"/>
          <w:szCs w:val="24"/>
        </w:rPr>
        <w:t xml:space="preserve">рекой </w:t>
      </w:r>
      <w:r w:rsidR="00023659" w:rsidRPr="004773B3">
        <w:rPr>
          <w:rFonts w:ascii="Verdana" w:hAnsi="Verdana" w:cs="Times New Roman"/>
          <w:sz w:val="24"/>
          <w:szCs w:val="24"/>
        </w:rPr>
        <w:t xml:space="preserve">пролилось 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с </w:t>
      </w:r>
      <w:r w:rsidR="001364EE" w:rsidRPr="004773B3">
        <w:rPr>
          <w:rFonts w:ascii="Verdana" w:hAnsi="Verdana" w:cs="Times New Roman"/>
          <w:sz w:val="24"/>
          <w:szCs w:val="24"/>
        </w:rPr>
        <w:t>Н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ебес </w:t>
      </w:r>
      <w:r w:rsidR="00023659" w:rsidRPr="004773B3">
        <w:rPr>
          <w:rFonts w:ascii="Verdana" w:hAnsi="Verdana" w:cs="Times New Roman"/>
          <w:sz w:val="24"/>
          <w:szCs w:val="24"/>
        </w:rPr>
        <w:t xml:space="preserve">на Душу </w:t>
      </w:r>
      <w:r w:rsidR="001364EE" w:rsidRPr="004773B3">
        <w:rPr>
          <w:rFonts w:ascii="Verdana" w:hAnsi="Verdana" w:cs="Times New Roman"/>
          <w:sz w:val="24"/>
          <w:szCs w:val="24"/>
        </w:rPr>
        <w:t>Сына Человеческого</w:t>
      </w:r>
      <w:r w:rsidR="00023659" w:rsidRPr="004773B3">
        <w:rPr>
          <w:rFonts w:ascii="Verdana" w:hAnsi="Verdana" w:cs="Times New Roman"/>
          <w:sz w:val="24"/>
          <w:szCs w:val="24"/>
        </w:rPr>
        <w:t xml:space="preserve">, чтобы </w:t>
      </w:r>
      <w:r w:rsidR="001364EE" w:rsidRPr="004773B3">
        <w:rPr>
          <w:rFonts w:ascii="Verdana" w:hAnsi="Verdana" w:cs="Times New Roman"/>
          <w:sz w:val="24"/>
          <w:szCs w:val="24"/>
        </w:rPr>
        <w:t>ещё более у</w:t>
      </w:r>
      <w:r w:rsidR="00023659" w:rsidRPr="004773B3">
        <w:rPr>
          <w:rFonts w:ascii="Verdana" w:hAnsi="Verdana" w:cs="Times New Roman"/>
          <w:sz w:val="24"/>
          <w:szCs w:val="24"/>
        </w:rPr>
        <w:t xml:space="preserve">крепить и поддержать Его 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в таком </w:t>
      </w:r>
      <w:r w:rsidR="000F1447" w:rsidRPr="004773B3">
        <w:rPr>
          <w:rFonts w:ascii="Verdana" w:hAnsi="Verdana" w:cs="Times New Roman"/>
          <w:sz w:val="24"/>
          <w:szCs w:val="24"/>
        </w:rPr>
        <w:t xml:space="preserve">нелёгком </w:t>
      </w:r>
      <w:r w:rsidR="007E6C02" w:rsidRPr="004773B3">
        <w:rPr>
          <w:rFonts w:ascii="Verdana" w:hAnsi="Verdana" w:cs="Times New Roman"/>
          <w:sz w:val="24"/>
          <w:szCs w:val="24"/>
        </w:rPr>
        <w:t>подвижническом намерении.</w:t>
      </w:r>
      <w:r w:rsidR="00023659" w:rsidRPr="004773B3">
        <w:rPr>
          <w:rFonts w:ascii="Verdana" w:hAnsi="Verdana" w:cs="Times New Roman"/>
          <w:sz w:val="24"/>
          <w:szCs w:val="24"/>
        </w:rPr>
        <w:t xml:space="preserve"> </w:t>
      </w:r>
    </w:p>
    <w:p w14:paraId="36A13F81" w14:textId="77777777" w:rsidR="00E3353E" w:rsidRPr="004773B3" w:rsidRDefault="000F1447" w:rsidP="0002772E">
      <w:pPr>
        <w:pStyle w:val="PlainText"/>
        <w:spacing w:after="120" w:line="276" w:lineRule="auto"/>
        <w:jc w:val="both"/>
        <w:rPr>
          <w:rFonts w:ascii="Verdana" w:hAnsi="Verdana" w:cs="Times New Roman"/>
          <w:sz w:val="24"/>
          <w:szCs w:val="24"/>
        </w:rPr>
      </w:pPr>
      <w:r w:rsidRPr="004773B3">
        <w:rPr>
          <w:rFonts w:ascii="Verdana" w:hAnsi="Verdana" w:cs="Times New Roman"/>
          <w:sz w:val="24"/>
          <w:szCs w:val="24"/>
        </w:rPr>
        <w:t>О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т </w:t>
      </w:r>
      <w:r w:rsidR="001364EE" w:rsidRPr="004773B3">
        <w:rPr>
          <w:rFonts w:ascii="Verdana" w:hAnsi="Verdana" w:cs="Times New Roman"/>
          <w:sz w:val="24"/>
          <w:szCs w:val="24"/>
        </w:rPr>
        <w:t>изобил</w:t>
      </w:r>
      <w:r w:rsidR="00C5397D" w:rsidRPr="004773B3">
        <w:rPr>
          <w:rFonts w:ascii="Verdana" w:hAnsi="Verdana" w:cs="Times New Roman"/>
          <w:sz w:val="24"/>
          <w:szCs w:val="24"/>
        </w:rPr>
        <w:t>ьного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 благостного Божественного осенения, в уме, 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и </w:t>
      </w:r>
      <w:r w:rsidR="007E6C02" w:rsidRPr="004773B3">
        <w:rPr>
          <w:rFonts w:ascii="Verdana" w:hAnsi="Verdana" w:cs="Times New Roman"/>
          <w:sz w:val="24"/>
          <w:szCs w:val="24"/>
        </w:rPr>
        <w:t>в сердце, и во всей благо</w:t>
      </w:r>
      <w:r w:rsidRPr="004773B3">
        <w:rPr>
          <w:rFonts w:ascii="Verdana" w:hAnsi="Verdana" w:cs="Times New Roman"/>
          <w:sz w:val="24"/>
          <w:szCs w:val="24"/>
        </w:rPr>
        <w:t>ис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полненной </w:t>
      </w:r>
      <w:r w:rsidRPr="004773B3">
        <w:rPr>
          <w:rFonts w:ascii="Verdana" w:hAnsi="Verdana" w:cs="Times New Roman"/>
          <w:sz w:val="24"/>
          <w:szCs w:val="24"/>
        </w:rPr>
        <w:t>Д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уше </w:t>
      </w:r>
      <w:r w:rsidR="00E3353E" w:rsidRPr="004773B3">
        <w:rPr>
          <w:rFonts w:ascii="Verdana" w:hAnsi="Verdana" w:cs="Times New Roman"/>
          <w:sz w:val="24"/>
          <w:szCs w:val="24"/>
        </w:rPr>
        <w:t>Иисуса</w:t>
      </w:r>
      <w:r w:rsidRPr="004773B3">
        <w:rPr>
          <w:rFonts w:ascii="Verdana" w:hAnsi="Verdana" w:cs="Times New Roman"/>
          <w:sz w:val="24"/>
          <w:szCs w:val="24"/>
        </w:rPr>
        <w:t xml:space="preserve"> Христа</w:t>
      </w:r>
      <w:r w:rsidR="007E6C02" w:rsidRPr="004773B3">
        <w:rPr>
          <w:rFonts w:ascii="Verdana" w:hAnsi="Verdana" w:cs="Times New Roman"/>
          <w:sz w:val="24"/>
          <w:szCs w:val="24"/>
        </w:rPr>
        <w:t>, пробудилось</w:t>
      </w:r>
      <w:r w:rsidR="001364EE" w:rsidRPr="004773B3">
        <w:rPr>
          <w:rFonts w:ascii="Verdana" w:hAnsi="Verdana" w:cs="Times New Roman"/>
          <w:sz w:val="24"/>
          <w:szCs w:val="24"/>
        </w:rPr>
        <w:t>,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 чрезвычайно</w:t>
      </w:r>
      <w:r w:rsidR="001364EE" w:rsidRPr="004773B3">
        <w:rPr>
          <w:rFonts w:ascii="Verdana" w:hAnsi="Verdana" w:cs="Times New Roman"/>
          <w:sz w:val="24"/>
          <w:szCs w:val="24"/>
        </w:rPr>
        <w:t xml:space="preserve"> усилилось и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 </w:t>
      </w:r>
      <w:r w:rsidR="00E3353E" w:rsidRPr="004773B3">
        <w:rPr>
          <w:rFonts w:ascii="Verdana" w:hAnsi="Verdana" w:cs="Times New Roman"/>
          <w:sz w:val="24"/>
          <w:szCs w:val="24"/>
        </w:rPr>
        <w:t>при</w:t>
      </w:r>
      <w:r w:rsidR="007E6C02" w:rsidRPr="004773B3">
        <w:rPr>
          <w:rFonts w:ascii="Verdana" w:hAnsi="Verdana" w:cs="Times New Roman"/>
          <w:sz w:val="24"/>
          <w:szCs w:val="24"/>
        </w:rPr>
        <w:t>умножилось</w:t>
      </w:r>
      <w:r w:rsidR="00E3353E" w:rsidRPr="004773B3">
        <w:rPr>
          <w:rFonts w:ascii="Verdana" w:hAnsi="Verdana" w:cs="Times New Roman"/>
          <w:sz w:val="24"/>
          <w:szCs w:val="24"/>
        </w:rPr>
        <w:t>,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 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невиданное по </w:t>
      </w:r>
      <w:r w:rsidR="001364EE" w:rsidRPr="004773B3">
        <w:rPr>
          <w:rFonts w:ascii="Verdana" w:hAnsi="Verdana" w:cs="Times New Roman"/>
          <w:sz w:val="24"/>
          <w:szCs w:val="24"/>
        </w:rPr>
        <w:t>мощи</w:t>
      </w:r>
      <w:r w:rsidR="00E3353E" w:rsidRPr="004773B3">
        <w:rPr>
          <w:rFonts w:ascii="Verdana" w:hAnsi="Verdana" w:cs="Times New Roman"/>
          <w:sz w:val="24"/>
          <w:szCs w:val="24"/>
        </w:rPr>
        <w:t>, неукротимое стремление к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 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Свету </w:t>
      </w:r>
      <w:r w:rsidR="007E6C02" w:rsidRPr="004773B3">
        <w:rPr>
          <w:rFonts w:ascii="Verdana" w:hAnsi="Verdana" w:cs="Times New Roman"/>
          <w:sz w:val="24"/>
          <w:szCs w:val="24"/>
        </w:rPr>
        <w:t>Истин</w:t>
      </w:r>
      <w:r w:rsidR="00E3353E" w:rsidRPr="004773B3">
        <w:rPr>
          <w:rFonts w:ascii="Verdana" w:hAnsi="Verdana" w:cs="Times New Roman"/>
          <w:sz w:val="24"/>
          <w:szCs w:val="24"/>
        </w:rPr>
        <w:t>ы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 Вечной и Нерушимой </w:t>
      </w:r>
      <w:r w:rsidR="00E3353E" w:rsidRPr="004773B3">
        <w:rPr>
          <w:rFonts w:ascii="Verdana" w:hAnsi="Verdana" w:cs="Times New Roman"/>
          <w:sz w:val="24"/>
          <w:szCs w:val="24"/>
        </w:rPr>
        <w:t>Ж</w:t>
      </w:r>
      <w:r w:rsidR="007E6C02" w:rsidRPr="004773B3">
        <w:rPr>
          <w:rFonts w:ascii="Verdana" w:hAnsi="Verdana" w:cs="Times New Roman"/>
          <w:sz w:val="24"/>
          <w:szCs w:val="24"/>
        </w:rPr>
        <w:t>изни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, что </w:t>
      </w:r>
      <w:r w:rsidR="001364EE" w:rsidRPr="004773B3">
        <w:rPr>
          <w:rFonts w:ascii="Verdana" w:hAnsi="Verdana" w:cs="Times New Roman"/>
          <w:sz w:val="24"/>
          <w:szCs w:val="24"/>
        </w:rPr>
        <w:t xml:space="preserve">определяют, и </w:t>
      </w:r>
      <w:r w:rsidR="00E3353E" w:rsidRPr="004773B3">
        <w:rPr>
          <w:rFonts w:ascii="Verdana" w:hAnsi="Verdana" w:cs="Times New Roman"/>
          <w:sz w:val="24"/>
          <w:szCs w:val="24"/>
        </w:rPr>
        <w:t>составляют суть, смысл, и само существо</w:t>
      </w:r>
      <w:r w:rsidR="001364EE" w:rsidRPr="004773B3">
        <w:rPr>
          <w:rFonts w:ascii="Verdana" w:hAnsi="Verdana" w:cs="Times New Roman"/>
          <w:sz w:val="24"/>
          <w:szCs w:val="24"/>
        </w:rPr>
        <w:t xml:space="preserve"> бытия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 </w:t>
      </w:r>
      <w:r w:rsidR="001364EE" w:rsidRPr="004773B3">
        <w:rPr>
          <w:rFonts w:ascii="Verdana" w:hAnsi="Verdana" w:cs="Times New Roman"/>
          <w:sz w:val="24"/>
          <w:szCs w:val="24"/>
        </w:rPr>
        <w:t>наи</w:t>
      </w:r>
      <w:r w:rsidR="007E6C02" w:rsidRPr="004773B3">
        <w:rPr>
          <w:rFonts w:ascii="Verdana" w:hAnsi="Verdana" w:cs="Times New Roman"/>
          <w:sz w:val="24"/>
          <w:szCs w:val="24"/>
        </w:rPr>
        <w:t>высши</w:t>
      </w:r>
      <w:r w:rsidR="00E3353E" w:rsidRPr="004773B3">
        <w:rPr>
          <w:rFonts w:ascii="Verdana" w:hAnsi="Verdana" w:cs="Times New Roman"/>
          <w:sz w:val="24"/>
          <w:szCs w:val="24"/>
        </w:rPr>
        <w:t>х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 небесны</w:t>
      </w:r>
      <w:r w:rsidR="00E3353E" w:rsidRPr="004773B3">
        <w:rPr>
          <w:rFonts w:ascii="Verdana" w:hAnsi="Verdana" w:cs="Times New Roman"/>
          <w:sz w:val="24"/>
          <w:szCs w:val="24"/>
        </w:rPr>
        <w:t>х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 сфер, </w:t>
      </w:r>
      <w:r w:rsidRPr="004773B3">
        <w:rPr>
          <w:rFonts w:ascii="Verdana" w:hAnsi="Verdana" w:cs="Times New Roman"/>
          <w:sz w:val="24"/>
          <w:szCs w:val="24"/>
        </w:rPr>
        <w:t xml:space="preserve">всегда </w:t>
      </w:r>
      <w:r w:rsidR="00E3353E" w:rsidRPr="004773B3">
        <w:rPr>
          <w:rFonts w:ascii="Verdana" w:hAnsi="Verdana" w:cs="Times New Roman"/>
          <w:sz w:val="24"/>
          <w:szCs w:val="24"/>
        </w:rPr>
        <w:t>оста</w:t>
      </w:r>
      <w:r w:rsidRPr="004773B3">
        <w:rPr>
          <w:rFonts w:ascii="Verdana" w:hAnsi="Verdana" w:cs="Times New Roman"/>
          <w:sz w:val="24"/>
          <w:szCs w:val="24"/>
        </w:rPr>
        <w:t>ющих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ся </w:t>
      </w:r>
      <w:r w:rsidR="007E6C02" w:rsidRPr="004773B3">
        <w:rPr>
          <w:rFonts w:ascii="Verdana" w:hAnsi="Verdana" w:cs="Times New Roman"/>
          <w:sz w:val="24"/>
          <w:szCs w:val="24"/>
        </w:rPr>
        <w:t>свободны</w:t>
      </w:r>
      <w:r w:rsidR="00E3353E" w:rsidRPr="004773B3">
        <w:rPr>
          <w:rFonts w:ascii="Verdana" w:hAnsi="Verdana" w:cs="Times New Roman"/>
          <w:sz w:val="24"/>
          <w:szCs w:val="24"/>
        </w:rPr>
        <w:t>ми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 от эксцессивного изъяна, 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и от </w:t>
      </w:r>
      <w:r w:rsidR="0007290A" w:rsidRPr="004773B3">
        <w:rPr>
          <w:rFonts w:ascii="Verdana" w:hAnsi="Verdana" w:cs="Times New Roman"/>
          <w:sz w:val="24"/>
          <w:szCs w:val="24"/>
        </w:rPr>
        <w:t>любого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 зла, </w:t>
      </w:r>
      <w:r w:rsidR="0007290A" w:rsidRPr="004773B3">
        <w:rPr>
          <w:rFonts w:ascii="Verdana" w:hAnsi="Verdana" w:cs="Times New Roman"/>
          <w:sz w:val="24"/>
          <w:szCs w:val="24"/>
        </w:rPr>
        <w:t xml:space="preserve">и </w:t>
      </w:r>
      <w:r w:rsidR="00197AB7" w:rsidRPr="004773B3">
        <w:rPr>
          <w:rFonts w:ascii="Verdana" w:hAnsi="Verdana" w:cs="Times New Roman"/>
          <w:sz w:val="24"/>
          <w:szCs w:val="24"/>
        </w:rPr>
        <w:t>откуда</w:t>
      </w:r>
      <w:r w:rsidR="0007290A" w:rsidRPr="004773B3">
        <w:rPr>
          <w:rFonts w:ascii="Verdana" w:hAnsi="Verdana" w:cs="Times New Roman"/>
          <w:sz w:val="24"/>
          <w:szCs w:val="24"/>
        </w:rPr>
        <w:t>,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 девственно чистая Душа Сына</w:t>
      </w:r>
      <w:r w:rsidR="00197AB7" w:rsidRPr="004773B3">
        <w:rPr>
          <w:rFonts w:ascii="Verdana" w:hAnsi="Verdana" w:cs="Times New Roman"/>
          <w:sz w:val="24"/>
          <w:szCs w:val="24"/>
        </w:rPr>
        <w:t xml:space="preserve"> Человеческого, </w:t>
      </w:r>
      <w:r w:rsidR="0007290A" w:rsidRPr="004773B3">
        <w:rPr>
          <w:rFonts w:ascii="Verdana" w:hAnsi="Verdana" w:cs="Times New Roman"/>
          <w:sz w:val="24"/>
          <w:szCs w:val="24"/>
        </w:rPr>
        <w:t xml:space="preserve">по Высшей Воле, </w:t>
      </w:r>
      <w:r w:rsidR="00E3353E" w:rsidRPr="004773B3">
        <w:rPr>
          <w:rFonts w:ascii="Verdana" w:hAnsi="Verdana" w:cs="Times New Roman"/>
          <w:sz w:val="24"/>
          <w:szCs w:val="24"/>
        </w:rPr>
        <w:t>Силою Духа Святого</w:t>
      </w:r>
      <w:r w:rsidR="00197AB7" w:rsidRPr="004773B3">
        <w:rPr>
          <w:rFonts w:ascii="Verdana" w:hAnsi="Verdana" w:cs="Times New Roman"/>
          <w:sz w:val="24"/>
          <w:szCs w:val="24"/>
        </w:rPr>
        <w:t xml:space="preserve"> Божьего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, </w:t>
      </w:r>
      <w:r w:rsidR="001364EE" w:rsidRPr="004773B3">
        <w:rPr>
          <w:rFonts w:ascii="Verdana" w:hAnsi="Verdana" w:cs="Times New Roman"/>
          <w:sz w:val="24"/>
          <w:szCs w:val="24"/>
        </w:rPr>
        <w:t xml:space="preserve">совсем недавно </w:t>
      </w:r>
      <w:r w:rsidR="00E3353E" w:rsidRPr="004773B3">
        <w:rPr>
          <w:rFonts w:ascii="Verdana" w:hAnsi="Verdana" w:cs="Times New Roman"/>
          <w:sz w:val="24"/>
          <w:szCs w:val="24"/>
        </w:rPr>
        <w:t>снизошла на Землю.</w:t>
      </w:r>
      <w:r w:rsidR="007E6C02" w:rsidRPr="004773B3">
        <w:rPr>
          <w:rFonts w:ascii="Verdana" w:hAnsi="Verdana" w:cs="Times New Roman"/>
          <w:sz w:val="24"/>
          <w:szCs w:val="24"/>
        </w:rPr>
        <w:t xml:space="preserve"> </w:t>
      </w:r>
    </w:p>
    <w:p w14:paraId="630E1140" w14:textId="77777777" w:rsidR="00E3353E" w:rsidRPr="004773B3" w:rsidRDefault="0007290A" w:rsidP="00085637">
      <w:pPr>
        <w:pStyle w:val="PlainText"/>
        <w:spacing w:after="240" w:line="276" w:lineRule="auto"/>
        <w:jc w:val="both"/>
        <w:rPr>
          <w:rFonts w:ascii="Verdana" w:hAnsi="Verdana" w:cs="Times New Roman"/>
          <w:sz w:val="24"/>
          <w:szCs w:val="24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9CFE4" wp14:editId="7CB94B72">
                <wp:simplePos x="0" y="0"/>
                <wp:positionH relativeFrom="column">
                  <wp:posOffset>5051425</wp:posOffset>
                </wp:positionH>
                <wp:positionV relativeFrom="paragraph">
                  <wp:posOffset>1697355</wp:posOffset>
                </wp:positionV>
                <wp:extent cx="1115060" cy="264160"/>
                <wp:effectExtent l="0" t="0" r="0" b="254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21282" w14:textId="77777777" w:rsidR="00890661" w:rsidRPr="001C46A2" w:rsidRDefault="00890661" w:rsidP="00085637">
                            <w:pPr>
                              <w:pStyle w:val="bquote"/>
                              <w:spacing w:before="0" w:beforeAutospacing="0" w:after="120" w:afterAutospacing="0" w:line="27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C46A2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Таблица 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7" type="#_x0000_t202" style="position:absolute;left:0;text-align:left;margin-left:397.75pt;margin-top:133.65pt;width:87.8pt;height:2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" filled="f" stroked="f" strokeweight=".5pt">
                <v:textbox>
                  <w:txbxContent>
                    <w:p w:rsidR="00890661" w:rsidRPr="001C46A2" w:rsidRDefault="00890661" w:rsidP="00085637">
                      <w:pPr>
                        <w:pStyle w:val="bquote"/>
                        <w:spacing w:before="0" w:beforeAutospacing="0" w:after="120" w:afterAutospacing="0" w:line="27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1C46A2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Таблица 1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3353E" w:rsidRPr="004773B3">
        <w:rPr>
          <w:rFonts w:ascii="Verdana" w:hAnsi="Verdana" w:cs="Times New Roman"/>
          <w:sz w:val="24"/>
          <w:szCs w:val="24"/>
        </w:rPr>
        <w:t>Пробуждение Бож</w:t>
      </w:r>
      <w:r w:rsidR="00C3043D" w:rsidRPr="004773B3">
        <w:rPr>
          <w:rFonts w:ascii="Verdana" w:hAnsi="Verdana" w:cs="Times New Roman"/>
          <w:sz w:val="24"/>
          <w:szCs w:val="24"/>
        </w:rPr>
        <w:t>ественным Духом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 </w:t>
      </w:r>
      <w:r w:rsidR="00D14844" w:rsidRPr="004773B3">
        <w:rPr>
          <w:rFonts w:ascii="Verdana" w:hAnsi="Verdana" w:cs="Times New Roman"/>
          <w:sz w:val="24"/>
          <w:szCs w:val="24"/>
        </w:rPr>
        <w:t>возвышенного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 желания у Сына </w:t>
      </w:r>
      <w:r w:rsidR="006B52BE" w:rsidRPr="004773B3">
        <w:rPr>
          <w:rFonts w:ascii="Verdana" w:hAnsi="Verdana" w:cs="Times New Roman"/>
          <w:sz w:val="24"/>
          <w:szCs w:val="24"/>
        </w:rPr>
        <w:t>Адамова</w:t>
      </w:r>
      <w:r w:rsidR="00D167DB" w:rsidRPr="004773B3">
        <w:rPr>
          <w:rFonts w:ascii="Verdana" w:hAnsi="Verdana" w:cs="Times New Roman"/>
          <w:sz w:val="24"/>
          <w:szCs w:val="24"/>
        </w:rPr>
        <w:t>,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 в нашей логико-семантической</w:t>
      </w:r>
      <w:r w:rsidR="00D14844" w:rsidRPr="004773B3">
        <w:rPr>
          <w:rFonts w:ascii="Verdana" w:hAnsi="Verdana" w:cs="Times New Roman"/>
          <w:sz w:val="24"/>
          <w:szCs w:val="24"/>
        </w:rPr>
        <w:t xml:space="preserve"> цепочечной</w:t>
      </w:r>
      <w:r w:rsidR="00E3353E" w:rsidRPr="004773B3">
        <w:rPr>
          <w:rFonts w:ascii="Verdana" w:hAnsi="Verdana" w:cs="Times New Roman"/>
          <w:sz w:val="24"/>
          <w:szCs w:val="24"/>
        </w:rPr>
        <w:t xml:space="preserve"> последовательности</w:t>
      </w:r>
      <w:r w:rsidR="00C3043D" w:rsidRPr="004773B3">
        <w:rPr>
          <w:rFonts w:ascii="Verdana" w:hAnsi="Verdana" w:cs="Times New Roman"/>
          <w:sz w:val="24"/>
          <w:szCs w:val="24"/>
        </w:rPr>
        <w:t>,</w:t>
      </w:r>
      <w:r w:rsidR="00D167DB" w:rsidRPr="004773B3">
        <w:rPr>
          <w:rFonts w:ascii="Verdana" w:hAnsi="Verdana" w:cs="Times New Roman"/>
          <w:sz w:val="24"/>
          <w:szCs w:val="24"/>
        </w:rPr>
        <w:t xml:space="preserve"> отобразилось понятийной словоформой ЖИЗНЕВОЗАЛКАНИЕ, а </w:t>
      </w:r>
      <w:r w:rsidR="00C17510" w:rsidRPr="004773B3">
        <w:rPr>
          <w:rFonts w:ascii="Verdana" w:hAnsi="Verdana" w:cs="Times New Roman"/>
          <w:sz w:val="24"/>
          <w:szCs w:val="24"/>
        </w:rPr>
        <w:t>незапятнанно</w:t>
      </w:r>
      <w:r w:rsidR="00D167DB" w:rsidRPr="004773B3">
        <w:rPr>
          <w:rFonts w:ascii="Verdana" w:hAnsi="Verdana" w:cs="Times New Roman"/>
          <w:sz w:val="24"/>
          <w:szCs w:val="24"/>
        </w:rPr>
        <w:t xml:space="preserve"> чистое, </w:t>
      </w:r>
      <w:r w:rsidR="00C17510" w:rsidRPr="004773B3">
        <w:rPr>
          <w:rFonts w:ascii="Verdana" w:hAnsi="Verdana" w:cs="Times New Roman"/>
          <w:sz w:val="24"/>
          <w:szCs w:val="24"/>
        </w:rPr>
        <w:t>свето</w:t>
      </w:r>
      <w:r w:rsidR="00D14844" w:rsidRPr="004773B3">
        <w:rPr>
          <w:rFonts w:ascii="Verdana" w:hAnsi="Verdana" w:cs="Times New Roman"/>
          <w:sz w:val="24"/>
          <w:szCs w:val="24"/>
        </w:rPr>
        <w:t>блистающее</w:t>
      </w:r>
      <w:r w:rsidR="00D167DB" w:rsidRPr="004773B3">
        <w:rPr>
          <w:rFonts w:ascii="Verdana" w:hAnsi="Verdana" w:cs="Times New Roman"/>
          <w:sz w:val="24"/>
          <w:szCs w:val="24"/>
        </w:rPr>
        <w:t xml:space="preserve"> и вечно живое небесное</w:t>
      </w:r>
      <w:r w:rsidR="00C17510" w:rsidRPr="004773B3">
        <w:rPr>
          <w:rFonts w:ascii="Verdana" w:hAnsi="Verdana" w:cs="Times New Roman"/>
          <w:sz w:val="24"/>
          <w:szCs w:val="24"/>
        </w:rPr>
        <w:t xml:space="preserve"> духовное</w:t>
      </w:r>
      <w:r w:rsidR="00D167DB" w:rsidRPr="004773B3">
        <w:rPr>
          <w:rFonts w:ascii="Verdana" w:hAnsi="Verdana" w:cs="Times New Roman"/>
          <w:sz w:val="24"/>
          <w:szCs w:val="24"/>
        </w:rPr>
        <w:t xml:space="preserve"> пространство, предстало в </w:t>
      </w:r>
      <w:r w:rsidR="00C3043D" w:rsidRPr="004773B3">
        <w:rPr>
          <w:rFonts w:ascii="Verdana" w:hAnsi="Verdana" w:cs="Times New Roman"/>
          <w:sz w:val="24"/>
          <w:szCs w:val="24"/>
        </w:rPr>
        <w:t xml:space="preserve">видящем </w:t>
      </w:r>
      <w:r w:rsidR="00D167DB" w:rsidRPr="004773B3">
        <w:rPr>
          <w:rFonts w:ascii="Verdana" w:hAnsi="Verdana" w:cs="Times New Roman"/>
          <w:sz w:val="24"/>
          <w:szCs w:val="24"/>
        </w:rPr>
        <w:t xml:space="preserve">уме Иисуса в </w:t>
      </w:r>
      <w:r w:rsidR="006B00A3" w:rsidRPr="004773B3">
        <w:rPr>
          <w:rFonts w:ascii="Verdana" w:hAnsi="Verdana" w:cs="Times New Roman"/>
          <w:sz w:val="24"/>
          <w:szCs w:val="24"/>
        </w:rPr>
        <w:t>семантике</w:t>
      </w:r>
      <w:r w:rsidR="00D167DB" w:rsidRPr="004773B3">
        <w:rPr>
          <w:rFonts w:ascii="Verdana" w:hAnsi="Verdana" w:cs="Times New Roman"/>
          <w:sz w:val="24"/>
          <w:szCs w:val="24"/>
        </w:rPr>
        <w:t xml:space="preserve"> словесного понятия ИНАНГЕЛЬЕ, которое можно истолковать, как </w:t>
      </w:r>
      <w:r w:rsidR="00C3043D" w:rsidRPr="004773B3">
        <w:rPr>
          <w:rFonts w:ascii="Verdana" w:hAnsi="Verdana" w:cs="Times New Roman"/>
          <w:sz w:val="24"/>
          <w:szCs w:val="24"/>
        </w:rPr>
        <w:t xml:space="preserve">благодатный </w:t>
      </w:r>
      <w:r w:rsidR="00C17510" w:rsidRPr="004773B3">
        <w:rPr>
          <w:rFonts w:ascii="Verdana" w:hAnsi="Verdana" w:cs="Times New Roman"/>
          <w:sz w:val="24"/>
          <w:szCs w:val="24"/>
        </w:rPr>
        <w:t xml:space="preserve">и </w:t>
      </w:r>
      <w:r w:rsidR="00C17510" w:rsidRPr="004773B3">
        <w:rPr>
          <w:rFonts w:ascii="Verdana" w:hAnsi="Verdana" w:cs="Times New Roman"/>
          <w:sz w:val="24"/>
          <w:szCs w:val="24"/>
        </w:rPr>
        <w:lastRenderedPageBreak/>
        <w:t xml:space="preserve">живительный </w:t>
      </w:r>
      <w:r w:rsidR="00D167DB" w:rsidRPr="004773B3">
        <w:rPr>
          <w:rFonts w:ascii="Verdana" w:hAnsi="Verdana" w:cs="Times New Roman"/>
          <w:sz w:val="24"/>
          <w:szCs w:val="24"/>
        </w:rPr>
        <w:t xml:space="preserve">ангельский мир, </w:t>
      </w:r>
      <w:r w:rsidR="00C17510" w:rsidRPr="004773B3">
        <w:rPr>
          <w:rFonts w:ascii="Verdana" w:hAnsi="Verdana" w:cs="Times New Roman"/>
          <w:sz w:val="24"/>
          <w:szCs w:val="24"/>
        </w:rPr>
        <w:t xml:space="preserve">совсем </w:t>
      </w:r>
      <w:r w:rsidR="00D167DB" w:rsidRPr="004773B3">
        <w:rPr>
          <w:rFonts w:ascii="Verdana" w:hAnsi="Verdana" w:cs="Times New Roman"/>
          <w:sz w:val="24"/>
          <w:szCs w:val="24"/>
        </w:rPr>
        <w:t xml:space="preserve">иной по отношению к тому, что образовался </w:t>
      </w:r>
      <w:r w:rsidR="00C3043D" w:rsidRPr="004773B3">
        <w:rPr>
          <w:rFonts w:ascii="Verdana" w:hAnsi="Verdana" w:cs="Times New Roman"/>
          <w:sz w:val="24"/>
          <w:szCs w:val="24"/>
        </w:rPr>
        <w:t xml:space="preserve">среди человеков </w:t>
      </w:r>
      <w:r w:rsidR="00085637" w:rsidRPr="004773B3">
        <w:rPr>
          <w:rFonts w:ascii="Verdana" w:hAnsi="Verdana" w:cs="Times New Roman"/>
          <w:sz w:val="24"/>
          <w:szCs w:val="24"/>
        </w:rPr>
        <w:t>на Земле</w:t>
      </w:r>
      <w:r w:rsidR="00D167DB" w:rsidRPr="004773B3">
        <w:rPr>
          <w:rFonts w:ascii="Verdana" w:hAnsi="Verdana" w:cs="Times New Roman"/>
          <w:sz w:val="24"/>
          <w:szCs w:val="24"/>
        </w:rPr>
        <w:t xml:space="preserve">, и который стал </w:t>
      </w:r>
      <w:r w:rsidR="004019B9" w:rsidRPr="004773B3">
        <w:rPr>
          <w:rFonts w:ascii="Verdana" w:hAnsi="Verdana" w:cs="Times New Roman"/>
          <w:sz w:val="24"/>
          <w:szCs w:val="24"/>
        </w:rPr>
        <w:t>опредмеченной</w:t>
      </w:r>
      <w:r w:rsidR="00D167DB" w:rsidRPr="004773B3">
        <w:rPr>
          <w:rFonts w:ascii="Verdana" w:hAnsi="Verdana" w:cs="Times New Roman"/>
          <w:sz w:val="24"/>
          <w:szCs w:val="24"/>
        </w:rPr>
        <w:t xml:space="preserve"> </w:t>
      </w:r>
      <w:r w:rsidR="008A2517" w:rsidRPr="004773B3">
        <w:rPr>
          <w:rFonts w:ascii="Verdana" w:hAnsi="Verdana" w:cs="Times New Roman"/>
          <w:sz w:val="24"/>
          <w:szCs w:val="24"/>
        </w:rPr>
        <w:t xml:space="preserve">сущностью </w:t>
      </w:r>
      <w:r w:rsidR="007F58B9" w:rsidRPr="004773B3">
        <w:rPr>
          <w:rFonts w:ascii="Verdana" w:hAnsi="Verdana" w:cs="Times New Roman"/>
          <w:sz w:val="24"/>
          <w:szCs w:val="24"/>
        </w:rPr>
        <w:t xml:space="preserve">и образом цели </w:t>
      </w:r>
      <w:r w:rsidR="006B52BE" w:rsidRPr="004773B3">
        <w:rPr>
          <w:rFonts w:ascii="Verdana" w:hAnsi="Verdana" w:cs="Times New Roman"/>
          <w:sz w:val="24"/>
          <w:szCs w:val="24"/>
        </w:rPr>
        <w:t xml:space="preserve">предстоящего жизнеспасительного </w:t>
      </w:r>
      <w:r w:rsidR="00D167DB" w:rsidRPr="004773B3">
        <w:rPr>
          <w:rFonts w:ascii="Verdana" w:hAnsi="Verdana" w:cs="Times New Roman"/>
          <w:sz w:val="24"/>
          <w:szCs w:val="24"/>
        </w:rPr>
        <w:t xml:space="preserve">новозаветного преобразования. </w:t>
      </w:r>
    </w:p>
    <w:tbl>
      <w:tblPr>
        <w:tblW w:w="9356" w:type="dxa"/>
        <w:jc w:val="center"/>
        <w:tblInd w:w="250" w:type="dxa"/>
        <w:tblBorders>
          <w:top w:val="threeDEngrave" w:sz="24" w:space="0" w:color="700000"/>
          <w:left w:val="threeDEngrave" w:sz="24" w:space="0" w:color="700000"/>
          <w:bottom w:val="threeDEmboss" w:sz="24" w:space="0" w:color="700000"/>
          <w:right w:val="threeDEmboss" w:sz="24" w:space="0" w:color="7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4536"/>
        <w:gridCol w:w="425"/>
        <w:gridCol w:w="425"/>
        <w:gridCol w:w="1985"/>
        <w:gridCol w:w="567"/>
      </w:tblGrid>
      <w:tr w:rsidR="00007AAA" w:rsidRPr="004773B3" w14:paraId="36DA52E6" w14:textId="77777777" w:rsidTr="00BC2775">
        <w:trPr>
          <w:trHeight w:val="375"/>
          <w:jc w:val="center"/>
        </w:trPr>
        <w:tc>
          <w:tcPr>
            <w:tcW w:w="6379" w:type="dxa"/>
            <w:gridSpan w:val="5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DB8B8D7" w14:textId="77777777" w:rsidR="00007AAA" w:rsidRPr="004773B3" w:rsidRDefault="00007AAA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943634"/>
                <w:sz w:val="18"/>
                <w:szCs w:val="18"/>
              </w:rPr>
            </w:pPr>
            <w:r w:rsidRPr="004773B3">
              <w:rPr>
                <w:rFonts w:ascii="Verdana" w:hAnsi="Verdana" w:cs="Calibri"/>
                <w:b/>
                <w:caps/>
                <w:color w:val="700000"/>
                <w:sz w:val="18"/>
                <w:szCs w:val="18"/>
              </w:rPr>
              <w:t>Летоисчисление  от  сотворения  мира</w:t>
            </w:r>
          </w:p>
        </w:tc>
        <w:tc>
          <w:tcPr>
            <w:tcW w:w="2977" w:type="dxa"/>
            <w:gridSpan w:val="3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297DBDC" w14:textId="77777777" w:rsidR="00007AAA" w:rsidRPr="004773B3" w:rsidRDefault="00007AAA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381514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8"/>
                <w:szCs w:val="18"/>
              </w:rPr>
              <w:t>ХРИСТИАНСКОЕ  ЛЕТОИСЧИСЛЕНИЕ</w:t>
            </w:r>
          </w:p>
        </w:tc>
      </w:tr>
      <w:tr w:rsidR="00007AAA" w:rsidRPr="004773B3" w14:paraId="781426F7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70AB226F" w14:textId="77777777" w:rsidR="00007AAA" w:rsidRPr="004773B3" w:rsidRDefault="00007AAA" w:rsidP="00BC2775">
            <w:pPr>
              <w:spacing w:after="0" w:line="240" w:lineRule="auto"/>
              <w:ind w:left="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9.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7054F734" w14:textId="77777777" w:rsidR="00007AAA" w:rsidRPr="004773B3" w:rsidRDefault="00007AAA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5517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69C81E7" w14:textId="77777777" w:rsidR="00007AAA" w:rsidRPr="004773B3" w:rsidRDefault="00007AAA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ддаё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3D301FB5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+ душеблюденье + </w:t>
            </w: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АЗБУКА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 +  ёмковоззадание</w:t>
            </w:r>
          </w:p>
          <w:p w14:paraId="7A3D43B5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113  +  167 +  46 + 124  = 450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B5B789B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9</w:t>
            </w:r>
          </w:p>
          <w:p w14:paraId="1F2EA3E8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з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5B52CDB3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9</w:t>
            </w:r>
          </w:p>
          <w:p w14:paraId="12AA44BD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з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91BD20A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завет</w:t>
            </w:r>
            <w:r w:rsidR="002A097A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ИЕ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доброволье</w:t>
            </w:r>
          </w:p>
          <w:p w14:paraId="2B559922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DE07C7B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1260</w:t>
            </w:r>
          </w:p>
        </w:tc>
      </w:tr>
      <w:tr w:rsidR="00007AAA" w:rsidRPr="004773B3" w14:paraId="70F61AFD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827B8FC" w14:textId="77777777" w:rsidR="00007AAA" w:rsidRPr="004773B3" w:rsidRDefault="00007AAA" w:rsidP="00007AAA">
            <w:pPr>
              <w:spacing w:after="0" w:line="240" w:lineRule="auto"/>
              <w:ind w:left="57" w:right="-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10.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66F05AB6" w14:textId="77777777" w:rsidR="00007AAA" w:rsidRPr="004773B3" w:rsidRDefault="00007AAA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5518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2DD4D6AE" w14:textId="77777777" w:rsidR="00007AAA" w:rsidRPr="004773B3" w:rsidRDefault="00007AAA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ддаж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593C8D87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+ душеблюденье + </w:t>
            </w: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АЗБУКА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 +  жизневозалкание</w:t>
            </w:r>
          </w:p>
          <w:p w14:paraId="030E565A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113  +  167 +  46 + 134  = 460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58137A29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</w:t>
            </w:r>
          </w:p>
          <w:p w14:paraId="7E424AF7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а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5042CEEE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10</w:t>
            </w:r>
          </w:p>
          <w:p w14:paraId="2E095B33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и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7FC8C18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инангелье</w:t>
            </w:r>
          </w:p>
          <w:p w14:paraId="6E974304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BF2E98A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1360</w:t>
            </w:r>
          </w:p>
        </w:tc>
      </w:tr>
    </w:tbl>
    <w:p w14:paraId="2C763D2B" w14:textId="77777777" w:rsidR="00007AAA" w:rsidRPr="004773B3" w:rsidRDefault="00007AAA" w:rsidP="00085637">
      <w:pPr>
        <w:spacing w:after="0"/>
        <w:rPr>
          <w:rFonts w:ascii="Verdana" w:hAnsi="Verdana"/>
        </w:rPr>
      </w:pPr>
    </w:p>
    <w:p w14:paraId="4F156BC5" w14:textId="77777777" w:rsidR="004019B9" w:rsidRPr="004773B3" w:rsidRDefault="004019B9" w:rsidP="004019B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В благоисполненной чистоте вечно живого горнего ангельского мироздания</w:t>
      </w:r>
      <w:r w:rsidR="004D46CC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возрастающий духовно Иисус</w:t>
      </w:r>
      <w:r w:rsidR="004D46CC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узрел </w:t>
      </w:r>
      <w:r w:rsidR="0007290A" w:rsidRPr="004773B3">
        <w:rPr>
          <w:rFonts w:ascii="Verdana" w:hAnsi="Verdana"/>
        </w:rPr>
        <w:t>о</w:t>
      </w:r>
      <w:r w:rsidR="00676DD3" w:rsidRPr="004773B3">
        <w:rPr>
          <w:rFonts w:ascii="Verdana" w:hAnsi="Verdana"/>
        </w:rPr>
        <w:t>чертания</w:t>
      </w:r>
      <w:r w:rsidRPr="004773B3">
        <w:rPr>
          <w:rFonts w:ascii="Verdana" w:hAnsi="Verdana"/>
        </w:rPr>
        <w:t xml:space="preserve"> того Небесного Царства, что предстояло Ему </w:t>
      </w:r>
      <w:r w:rsidR="004D46CC" w:rsidRPr="004773B3">
        <w:rPr>
          <w:rFonts w:ascii="Verdana" w:hAnsi="Verdana"/>
        </w:rPr>
        <w:t>вы</w:t>
      </w:r>
      <w:r w:rsidRPr="004773B3">
        <w:rPr>
          <w:rFonts w:ascii="Verdana" w:hAnsi="Verdana"/>
        </w:rPr>
        <w:t xml:space="preserve">строить, претворяя </w:t>
      </w:r>
      <w:r w:rsidR="004D46CC" w:rsidRPr="004773B3">
        <w:rPr>
          <w:rFonts w:ascii="Verdana" w:hAnsi="Verdana"/>
        </w:rPr>
        <w:t xml:space="preserve">Великий Замысел Единоначального Творца </w:t>
      </w:r>
      <w:r w:rsidRPr="004773B3">
        <w:rPr>
          <w:rFonts w:ascii="Verdana" w:hAnsi="Verdana"/>
        </w:rPr>
        <w:t xml:space="preserve">в </w:t>
      </w:r>
      <w:r w:rsidR="006B00A3" w:rsidRPr="004773B3">
        <w:rPr>
          <w:rFonts w:ascii="Verdana" w:hAnsi="Verdana"/>
        </w:rPr>
        <w:t>ж</w:t>
      </w:r>
      <w:r w:rsidRPr="004773B3">
        <w:rPr>
          <w:rFonts w:ascii="Verdana" w:hAnsi="Verdana"/>
        </w:rPr>
        <w:t xml:space="preserve">изнеспасительном </w:t>
      </w:r>
      <w:r w:rsidR="0007290A" w:rsidRPr="004773B3">
        <w:rPr>
          <w:rFonts w:ascii="Verdana" w:hAnsi="Verdana"/>
        </w:rPr>
        <w:t>н</w:t>
      </w:r>
      <w:r w:rsidRPr="004773B3">
        <w:rPr>
          <w:rFonts w:ascii="Verdana" w:hAnsi="Verdana"/>
        </w:rPr>
        <w:t xml:space="preserve">овозаветном </w:t>
      </w:r>
      <w:r w:rsidR="003632C9" w:rsidRPr="004773B3">
        <w:rPr>
          <w:rFonts w:ascii="Verdana" w:hAnsi="Verdana"/>
        </w:rPr>
        <w:t xml:space="preserve">Божественном </w:t>
      </w:r>
      <w:r w:rsidRPr="004773B3">
        <w:rPr>
          <w:rFonts w:ascii="Verdana" w:hAnsi="Verdana"/>
        </w:rPr>
        <w:t>Промысле.</w:t>
      </w:r>
    </w:p>
    <w:p w14:paraId="03D4338B" w14:textId="77777777" w:rsidR="004D46CC" w:rsidRPr="004773B3" w:rsidRDefault="00140FE6" w:rsidP="004019B9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Всеми тончайшими</w:t>
      </w:r>
      <w:r w:rsidR="00676DD3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сверхъестественно чувственными</w:t>
      </w:r>
      <w:r w:rsidR="00676DD3" w:rsidRPr="004773B3">
        <w:rPr>
          <w:rFonts w:ascii="Verdana" w:hAnsi="Verdana"/>
        </w:rPr>
        <w:t xml:space="preserve"> и</w:t>
      </w:r>
      <w:r w:rsidRPr="004773B3">
        <w:rPr>
          <w:rFonts w:ascii="Verdana" w:hAnsi="Verdana"/>
        </w:rPr>
        <w:t xml:space="preserve"> </w:t>
      </w:r>
      <w:r w:rsidR="005560EF" w:rsidRPr="004773B3">
        <w:rPr>
          <w:rFonts w:ascii="Verdana" w:hAnsi="Verdana"/>
        </w:rPr>
        <w:t xml:space="preserve">живыми </w:t>
      </w:r>
      <w:r w:rsidRPr="004773B3">
        <w:rPr>
          <w:rFonts w:ascii="Verdana" w:hAnsi="Verdana"/>
        </w:rPr>
        <w:t xml:space="preserve">струнами Своей вдохновенной Души, уже явственно прозревающей чудесный образ благоизобильного и вечно сияющего счастьем </w:t>
      </w:r>
      <w:r w:rsidR="00BA46EF" w:rsidRPr="004773B3">
        <w:rPr>
          <w:rFonts w:ascii="Verdana" w:hAnsi="Verdana"/>
        </w:rPr>
        <w:t>Горнего</w:t>
      </w:r>
      <w:r w:rsidRPr="004773B3">
        <w:rPr>
          <w:rFonts w:ascii="Verdana" w:hAnsi="Verdana"/>
        </w:rPr>
        <w:t xml:space="preserve"> Царства, Сын Божий ощущал </w:t>
      </w:r>
      <w:r w:rsidR="00BA46EF" w:rsidRPr="004773B3">
        <w:rPr>
          <w:rFonts w:ascii="Verdana" w:hAnsi="Verdana"/>
        </w:rPr>
        <w:t xml:space="preserve">зовущую, необыкновенно </w:t>
      </w:r>
      <w:r w:rsidRPr="004773B3">
        <w:rPr>
          <w:rFonts w:ascii="Verdana" w:hAnsi="Verdana"/>
        </w:rPr>
        <w:t xml:space="preserve">притягательную силу </w:t>
      </w:r>
      <w:r w:rsidR="00BA46EF" w:rsidRPr="004773B3">
        <w:rPr>
          <w:rFonts w:ascii="Verdana" w:hAnsi="Verdana"/>
        </w:rPr>
        <w:t>Небесно</w:t>
      </w:r>
      <w:r w:rsidR="00881C9D" w:rsidRPr="004773B3">
        <w:rPr>
          <w:rFonts w:ascii="Verdana" w:hAnsi="Verdana"/>
        </w:rPr>
        <w:t>й</w:t>
      </w:r>
      <w:r w:rsidR="00BA46EF" w:rsidRPr="004773B3">
        <w:rPr>
          <w:rFonts w:ascii="Verdana" w:hAnsi="Verdana"/>
        </w:rPr>
        <w:t xml:space="preserve"> </w:t>
      </w:r>
      <w:r w:rsidR="00881C9D" w:rsidRPr="004773B3">
        <w:rPr>
          <w:rFonts w:ascii="Verdana" w:hAnsi="Verdana"/>
        </w:rPr>
        <w:t>благодати</w:t>
      </w:r>
      <w:r w:rsidR="00BA46EF" w:rsidRPr="004773B3">
        <w:rPr>
          <w:rFonts w:ascii="Verdana" w:hAnsi="Verdana"/>
        </w:rPr>
        <w:t xml:space="preserve"> Нового Завета, и</w:t>
      </w:r>
      <w:r w:rsidR="005560EF" w:rsidRPr="004773B3">
        <w:rPr>
          <w:rFonts w:ascii="Verdana" w:hAnsi="Verdana"/>
        </w:rPr>
        <w:t>сточающего</w:t>
      </w:r>
      <w:r w:rsidR="00BA46EF" w:rsidRPr="004773B3">
        <w:rPr>
          <w:rFonts w:ascii="Verdana" w:hAnsi="Verdana"/>
        </w:rPr>
        <w:t xml:space="preserve"> из </w:t>
      </w:r>
      <w:r w:rsidR="005560EF" w:rsidRPr="004773B3">
        <w:rPr>
          <w:rFonts w:ascii="Verdana" w:hAnsi="Verdana"/>
        </w:rPr>
        <w:t xml:space="preserve">благовременно подготовленной Творцом </w:t>
      </w:r>
      <w:r w:rsidR="00BA46EF" w:rsidRPr="004773B3">
        <w:rPr>
          <w:rFonts w:ascii="Verdana" w:hAnsi="Verdana"/>
        </w:rPr>
        <w:t>новообразованной знакомысленной азбучной духовной среды</w:t>
      </w:r>
      <w:r w:rsidR="005560EF" w:rsidRPr="004773B3">
        <w:rPr>
          <w:rFonts w:ascii="Verdana" w:hAnsi="Verdana"/>
        </w:rPr>
        <w:t>,</w:t>
      </w:r>
      <w:r w:rsidR="00BA46EF" w:rsidRPr="004773B3">
        <w:rPr>
          <w:rFonts w:ascii="Verdana" w:hAnsi="Verdana"/>
        </w:rPr>
        <w:t xml:space="preserve"> </w:t>
      </w:r>
      <w:r w:rsidR="005560EF" w:rsidRPr="004773B3">
        <w:rPr>
          <w:rFonts w:ascii="Verdana" w:hAnsi="Verdana"/>
        </w:rPr>
        <w:t xml:space="preserve">глубинный смысл и </w:t>
      </w:r>
      <w:r w:rsidR="00BA46EF" w:rsidRPr="004773B3">
        <w:rPr>
          <w:rFonts w:ascii="Verdana" w:hAnsi="Verdana"/>
        </w:rPr>
        <w:t xml:space="preserve">животворящую суть </w:t>
      </w:r>
      <w:r w:rsidR="005560EF" w:rsidRPr="004773B3">
        <w:rPr>
          <w:rFonts w:ascii="Verdana" w:hAnsi="Verdana"/>
        </w:rPr>
        <w:t>всеобщего спасения Вселенной.</w:t>
      </w:r>
    </w:p>
    <w:p w14:paraId="7ECA2034" w14:textId="77777777" w:rsidR="005560EF" w:rsidRPr="004773B3" w:rsidRDefault="00022F9D" w:rsidP="002B1C76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904AB9" wp14:editId="198F9438">
                <wp:simplePos x="0" y="0"/>
                <wp:positionH relativeFrom="column">
                  <wp:posOffset>5018405</wp:posOffset>
                </wp:positionH>
                <wp:positionV relativeFrom="paragraph">
                  <wp:posOffset>1041474</wp:posOffset>
                </wp:positionV>
                <wp:extent cx="1115060" cy="264160"/>
                <wp:effectExtent l="0" t="0" r="0" b="25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3A83D" w14:textId="77777777" w:rsidR="00890661" w:rsidRPr="001C46A2" w:rsidRDefault="00890661" w:rsidP="00022F9D">
                            <w:pPr>
                              <w:pStyle w:val="bquote"/>
                              <w:spacing w:before="0" w:beforeAutospacing="0" w:after="120" w:afterAutospacing="0" w:line="27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C46A2"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Таблица 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8" type="#_x0000_t202" style="position:absolute;left:0;text-align:left;margin-left:395.15pt;margin-top:82pt;width:87.8pt;height:2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" filled="f" stroked="f" strokeweight=".5pt">
                <v:textbox>
                  <w:txbxContent>
                    <w:p w:rsidR="00890661" w:rsidRPr="001C46A2" w:rsidRDefault="00890661" w:rsidP="00022F9D">
                      <w:pPr>
                        <w:pStyle w:val="bquote"/>
                        <w:spacing w:before="0" w:beforeAutospacing="0" w:after="120" w:afterAutospacing="0" w:line="27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</w:pPr>
                      <w:r w:rsidRPr="001C46A2"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Таблица 1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A3C3F" w:rsidRPr="004773B3">
        <w:rPr>
          <w:rFonts w:ascii="Verdana" w:hAnsi="Verdana"/>
        </w:rPr>
        <w:t xml:space="preserve">Здесь </w:t>
      </w:r>
      <w:r w:rsidRPr="004773B3">
        <w:rPr>
          <w:rFonts w:ascii="Verdana" w:hAnsi="Verdana"/>
        </w:rPr>
        <w:t>придётся</w:t>
      </w:r>
      <w:r w:rsidR="00CA3C3F" w:rsidRPr="004773B3">
        <w:rPr>
          <w:rFonts w:ascii="Verdana" w:hAnsi="Verdana"/>
        </w:rPr>
        <w:t xml:space="preserve"> снова обратить внимание на наши назойливые табличные</w:t>
      </w:r>
      <w:r w:rsidRPr="004773B3">
        <w:rPr>
          <w:rFonts w:ascii="Verdana" w:hAnsi="Verdana"/>
        </w:rPr>
        <w:t>,</w:t>
      </w:r>
      <w:r w:rsidR="00CA3C3F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 xml:space="preserve">логико-семантические </w:t>
      </w:r>
      <w:r w:rsidR="00CA3C3F" w:rsidRPr="004773B3">
        <w:rPr>
          <w:rFonts w:ascii="Verdana" w:hAnsi="Verdana"/>
        </w:rPr>
        <w:t>структуры, в которых</w:t>
      </w:r>
      <w:r w:rsidRPr="004773B3">
        <w:rPr>
          <w:rFonts w:ascii="Verdana" w:hAnsi="Verdana"/>
        </w:rPr>
        <w:t xml:space="preserve"> зафиксированы словоформные опорные понятия, отражающие главную целеполагающую сущность каждого конкретного года в дискретно-непрерывной цепи промыслительных деяний Творца, задающих, в свою очередь, содержание и смысл жизнеспасительной активности  Божьего Сына.</w:t>
      </w:r>
      <w:r w:rsidR="00CA3C3F" w:rsidRPr="004773B3">
        <w:rPr>
          <w:rFonts w:ascii="Verdana" w:hAnsi="Verdana"/>
        </w:rPr>
        <w:t xml:space="preserve"> </w:t>
      </w:r>
    </w:p>
    <w:tbl>
      <w:tblPr>
        <w:tblW w:w="9356" w:type="dxa"/>
        <w:jc w:val="center"/>
        <w:tblInd w:w="250" w:type="dxa"/>
        <w:tblBorders>
          <w:top w:val="threeDEngrave" w:sz="24" w:space="0" w:color="700000"/>
          <w:left w:val="threeDEngrave" w:sz="24" w:space="0" w:color="700000"/>
          <w:bottom w:val="threeDEmboss" w:sz="24" w:space="0" w:color="700000"/>
          <w:right w:val="threeDEmboss" w:sz="24" w:space="0" w:color="7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4536"/>
        <w:gridCol w:w="425"/>
        <w:gridCol w:w="425"/>
        <w:gridCol w:w="1985"/>
        <w:gridCol w:w="567"/>
      </w:tblGrid>
      <w:tr w:rsidR="00007AAA" w:rsidRPr="004773B3" w14:paraId="259D1D1A" w14:textId="77777777" w:rsidTr="00BC2775">
        <w:trPr>
          <w:trHeight w:val="375"/>
          <w:jc w:val="center"/>
        </w:trPr>
        <w:tc>
          <w:tcPr>
            <w:tcW w:w="6379" w:type="dxa"/>
            <w:gridSpan w:val="5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B425A63" w14:textId="77777777" w:rsidR="00007AAA" w:rsidRPr="004773B3" w:rsidRDefault="00007AAA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943634"/>
                <w:sz w:val="18"/>
                <w:szCs w:val="18"/>
              </w:rPr>
            </w:pPr>
            <w:r w:rsidRPr="004773B3">
              <w:rPr>
                <w:rFonts w:ascii="Verdana" w:hAnsi="Verdana" w:cs="Calibri"/>
                <w:b/>
                <w:caps/>
                <w:color w:val="700000"/>
                <w:sz w:val="18"/>
                <w:szCs w:val="18"/>
              </w:rPr>
              <w:t>Летоисчисление  от  сотворения  мира</w:t>
            </w:r>
          </w:p>
        </w:tc>
        <w:tc>
          <w:tcPr>
            <w:tcW w:w="2977" w:type="dxa"/>
            <w:gridSpan w:val="3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2B92463B" w14:textId="77777777" w:rsidR="00007AAA" w:rsidRPr="004773B3" w:rsidRDefault="00007AAA" w:rsidP="00BC2775">
            <w:pPr>
              <w:spacing w:before="60" w:after="0" w:line="240" w:lineRule="auto"/>
              <w:jc w:val="center"/>
              <w:rPr>
                <w:rFonts w:ascii="Verdana" w:hAnsi="Verdana" w:cs="Calibri"/>
                <w:b/>
                <w:caps/>
                <w:color w:val="381514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DA0000"/>
                <w:sz w:val="18"/>
                <w:szCs w:val="18"/>
              </w:rPr>
              <w:t>ХРИСТИАНСКОЕ  ЛЕТОИСЧИСЛЕНИЕ</w:t>
            </w:r>
          </w:p>
        </w:tc>
      </w:tr>
      <w:tr w:rsidR="00007AAA" w:rsidRPr="004773B3" w14:paraId="727F02DB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77235DB" w14:textId="77777777" w:rsidR="00007AAA" w:rsidRPr="004773B3" w:rsidRDefault="00007AAA" w:rsidP="00BC2775">
            <w:pPr>
              <w:spacing w:after="0" w:line="240" w:lineRule="auto"/>
              <w:ind w:left="57" w:right="-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10.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388CA02" w14:textId="77777777" w:rsidR="00007AAA" w:rsidRPr="004773B3" w:rsidRDefault="00007AAA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5518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1BA7217" w14:textId="77777777" w:rsidR="00007AAA" w:rsidRPr="004773B3" w:rsidRDefault="00007AAA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ддаж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68B79B25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+ душеблюденье + </w:t>
            </w: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АЗБУКА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 +  жизневозалкание</w:t>
            </w:r>
          </w:p>
          <w:p w14:paraId="66C7BC86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113  +  167 +  46 + 134  = 460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1798489C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</w:t>
            </w:r>
          </w:p>
          <w:p w14:paraId="482639AD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а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7D7F73BE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10</w:t>
            </w:r>
          </w:p>
          <w:p w14:paraId="1D882E52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и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0C65C1A8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инангелье</w:t>
            </w:r>
          </w:p>
          <w:p w14:paraId="36C2F08C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EAF1DD" w:themeFill="accent3" w:themeFillTint="33"/>
            <w:vAlign w:val="center"/>
          </w:tcPr>
          <w:p w14:paraId="6F92EC45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1360</w:t>
            </w:r>
          </w:p>
        </w:tc>
      </w:tr>
      <w:tr w:rsidR="00007AAA" w:rsidRPr="004773B3" w14:paraId="10287164" w14:textId="77777777" w:rsidTr="00BC2775">
        <w:trPr>
          <w:trHeight w:val="375"/>
          <w:jc w:val="center"/>
        </w:trPr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0D9D8C10" w14:textId="77777777" w:rsidR="00007AAA" w:rsidRPr="004773B3" w:rsidRDefault="00007AAA" w:rsidP="00BC2775">
            <w:pPr>
              <w:spacing w:after="0" w:line="240" w:lineRule="auto"/>
              <w:ind w:left="57" w:right="-57"/>
              <w:jc w:val="right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11.</w:t>
            </w:r>
          </w:p>
        </w:tc>
        <w:tc>
          <w:tcPr>
            <w:tcW w:w="42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70130911" w14:textId="77777777" w:rsidR="00007AAA" w:rsidRPr="004773B3" w:rsidRDefault="00007AAA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5519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254FC76A" w14:textId="77777777" w:rsidR="00007AAA" w:rsidRPr="004773B3" w:rsidRDefault="00007AAA" w:rsidP="00BC2775">
            <w:pPr>
              <w:spacing w:after="0" w:line="240" w:lineRule="auto"/>
              <w:ind w:left="-57" w:right="-57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ддаз</w:t>
            </w:r>
          </w:p>
        </w:tc>
        <w:tc>
          <w:tcPr>
            <w:tcW w:w="4536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00A1F944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ДУХОВОЛИЕ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+  душеблюденье +  </w:t>
            </w: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АЗБУКА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 + завет</w:t>
            </w:r>
            <w:r w:rsidR="005637E9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ноазбучие</w:t>
            </w:r>
          </w:p>
          <w:p w14:paraId="60E44B51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113  +  167 +  46 + 144  = 470 </w:t>
            </w:r>
          </w:p>
        </w:tc>
        <w:tc>
          <w:tcPr>
            <w:tcW w:w="425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12A434F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2</w:t>
            </w:r>
          </w:p>
          <w:p w14:paraId="3D650DAF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б</w:t>
            </w:r>
          </w:p>
        </w:tc>
        <w:tc>
          <w:tcPr>
            <w:tcW w:w="425" w:type="dxa"/>
            <w:tcBorders>
              <w:top w:val="threeDEngrave" w:sz="12" w:space="0" w:color="700000"/>
              <w:left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68CAC033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11</w:t>
            </w:r>
          </w:p>
          <w:p w14:paraId="453C4543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й</w:t>
            </w:r>
          </w:p>
        </w:tc>
        <w:tc>
          <w:tcPr>
            <w:tcW w:w="1985" w:type="dxa"/>
            <w:tcBorders>
              <w:top w:val="threeDEngrave" w:sz="12" w:space="0" w:color="700000"/>
              <w:bottom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439E1EC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йере</w:t>
            </w:r>
            <w:r w:rsidR="004B4C15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й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ве</w:t>
            </w:r>
            <w:r w:rsidR="004B4C15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жд</w:t>
            </w: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ье</w:t>
            </w:r>
            <w:r w:rsidR="001557CD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</w:t>
            </w:r>
            <w:r w:rsidR="008D251D"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 xml:space="preserve"> </w:t>
            </w:r>
          </w:p>
          <w:p w14:paraId="2B9CF89F" w14:textId="77777777" w:rsidR="00007AAA" w:rsidRPr="004773B3" w:rsidRDefault="00007AAA" w:rsidP="00BC2775">
            <w:pPr>
              <w:spacing w:after="0" w:line="240" w:lineRule="auto"/>
              <w:ind w:left="-113" w:right="-113"/>
              <w:jc w:val="center"/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aps/>
                <w:color w:val="0000FF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threeDEngrave" w:sz="12" w:space="0" w:color="700000"/>
              <w:bottom w:val="threeDEngrave" w:sz="12" w:space="0" w:color="700000"/>
              <w:right w:val="threeDEngrave" w:sz="12" w:space="0" w:color="700000"/>
            </w:tcBorders>
            <w:shd w:val="clear" w:color="auto" w:fill="D6E3BC" w:themeFill="accent3" w:themeFillTint="66"/>
            <w:vAlign w:val="center"/>
          </w:tcPr>
          <w:p w14:paraId="3FFAB617" w14:textId="77777777" w:rsidR="00007AAA" w:rsidRPr="004773B3" w:rsidRDefault="00007AAA" w:rsidP="00BC2775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FF"/>
                <w:sz w:val="16"/>
                <w:szCs w:val="16"/>
              </w:rPr>
            </w:pPr>
            <w:r w:rsidRPr="004773B3">
              <w:rPr>
                <w:rFonts w:ascii="Verdana" w:hAnsi="Verdana" w:cs="Calibri"/>
                <w:b/>
                <w:color w:val="0000FF"/>
                <w:sz w:val="16"/>
                <w:szCs w:val="16"/>
              </w:rPr>
              <w:t>1470</w:t>
            </w:r>
          </w:p>
        </w:tc>
      </w:tr>
    </w:tbl>
    <w:p w14:paraId="7A92C56B" w14:textId="77777777" w:rsidR="002A2B5D" w:rsidRPr="004773B3" w:rsidRDefault="00065B0C" w:rsidP="002B1C76">
      <w:pPr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</w:t>
      </w:r>
      <w:r w:rsidR="00022F9D" w:rsidRPr="004773B3">
        <w:rPr>
          <w:rFonts w:ascii="Verdana" w:hAnsi="Verdana"/>
        </w:rPr>
        <w:t xml:space="preserve">з </w:t>
      </w:r>
      <w:r w:rsidRPr="004773B3">
        <w:rPr>
          <w:rFonts w:ascii="Verdana" w:hAnsi="Verdana"/>
        </w:rPr>
        <w:t>содержания восемнадцатой</w:t>
      </w:r>
      <w:r w:rsidR="00022F9D" w:rsidRPr="004773B3">
        <w:rPr>
          <w:rFonts w:ascii="Verdana" w:hAnsi="Verdana"/>
        </w:rPr>
        <w:t xml:space="preserve"> таблицы </w:t>
      </w:r>
      <w:r w:rsidR="00B269C6" w:rsidRPr="004773B3">
        <w:rPr>
          <w:rFonts w:ascii="Verdana" w:hAnsi="Verdana"/>
        </w:rPr>
        <w:t xml:space="preserve">достаточно легко </w:t>
      </w:r>
      <w:r w:rsidR="00FA5483" w:rsidRPr="004773B3">
        <w:rPr>
          <w:rFonts w:ascii="Verdana" w:hAnsi="Verdana"/>
        </w:rPr>
        <w:t>увидеть</w:t>
      </w:r>
      <w:r w:rsidR="00022F9D" w:rsidRPr="004773B3">
        <w:rPr>
          <w:rFonts w:ascii="Verdana" w:hAnsi="Verdana"/>
        </w:rPr>
        <w:t>, что в 5519 году от</w:t>
      </w:r>
      <w:r w:rsidR="00FA5483" w:rsidRPr="004773B3">
        <w:rPr>
          <w:rFonts w:ascii="Verdana" w:hAnsi="Verdana"/>
        </w:rPr>
        <w:t xml:space="preserve"> </w:t>
      </w:r>
      <w:r w:rsidR="00022F9D" w:rsidRPr="004773B3">
        <w:rPr>
          <w:rFonts w:ascii="Verdana" w:hAnsi="Verdana"/>
        </w:rPr>
        <w:t xml:space="preserve">Сотворения мира, </w:t>
      </w:r>
      <w:r w:rsidR="005637E9" w:rsidRPr="004773B3">
        <w:rPr>
          <w:rFonts w:ascii="Verdana" w:hAnsi="Verdana"/>
        </w:rPr>
        <w:t>целеполагающее изволение</w:t>
      </w:r>
      <w:r w:rsidR="00022F9D" w:rsidRPr="004773B3">
        <w:rPr>
          <w:rFonts w:ascii="Verdana" w:hAnsi="Verdana"/>
        </w:rPr>
        <w:t xml:space="preserve"> Бога</w:t>
      </w:r>
      <w:r w:rsidRPr="004773B3">
        <w:rPr>
          <w:rFonts w:ascii="Verdana" w:hAnsi="Verdana"/>
        </w:rPr>
        <w:t xml:space="preserve"> </w:t>
      </w:r>
      <w:r w:rsidR="00022F9D" w:rsidRPr="004773B3">
        <w:rPr>
          <w:rFonts w:ascii="Verdana" w:hAnsi="Verdana"/>
        </w:rPr>
        <w:t>Отца выразил</w:t>
      </w:r>
      <w:r w:rsidR="005637E9" w:rsidRPr="004773B3">
        <w:rPr>
          <w:rFonts w:ascii="Verdana" w:hAnsi="Verdana"/>
        </w:rPr>
        <w:t>о</w:t>
      </w:r>
      <w:r w:rsidR="00022F9D" w:rsidRPr="004773B3">
        <w:rPr>
          <w:rFonts w:ascii="Verdana" w:hAnsi="Verdana"/>
        </w:rPr>
        <w:t xml:space="preserve">сь </w:t>
      </w:r>
      <w:r w:rsidR="0014270F" w:rsidRPr="004773B3">
        <w:rPr>
          <w:rFonts w:ascii="Verdana" w:hAnsi="Verdana"/>
        </w:rPr>
        <w:t>в опорном понятии ЗАВЕТ</w:t>
      </w:r>
      <w:r w:rsidR="005637E9" w:rsidRPr="004773B3">
        <w:rPr>
          <w:rFonts w:ascii="Verdana" w:hAnsi="Verdana"/>
        </w:rPr>
        <w:t xml:space="preserve">НОАЗБУЧИЕ, подразумевающим, что в этом периоде должно было завершиться освоение </w:t>
      </w:r>
      <w:r w:rsidR="00C2490C" w:rsidRPr="004773B3">
        <w:rPr>
          <w:rFonts w:ascii="Verdana" w:hAnsi="Verdana"/>
        </w:rPr>
        <w:t>Сыном Божьим</w:t>
      </w:r>
      <w:r w:rsidR="005637E9" w:rsidRPr="004773B3">
        <w:rPr>
          <w:rFonts w:ascii="Verdana" w:hAnsi="Verdana"/>
        </w:rPr>
        <w:t xml:space="preserve"> </w:t>
      </w:r>
      <w:r w:rsidR="00C2490C" w:rsidRPr="004773B3">
        <w:rPr>
          <w:rFonts w:ascii="Verdana" w:hAnsi="Verdana"/>
        </w:rPr>
        <w:t>АЗБУКИ</w:t>
      </w:r>
      <w:r w:rsidR="00EB751C" w:rsidRPr="004773B3">
        <w:rPr>
          <w:rFonts w:ascii="Verdana" w:hAnsi="Verdana"/>
        </w:rPr>
        <w:t xml:space="preserve"> Нового Завета</w:t>
      </w:r>
      <w:r w:rsidR="008A53D4" w:rsidRPr="004773B3">
        <w:rPr>
          <w:rFonts w:ascii="Verdana" w:hAnsi="Verdana"/>
        </w:rPr>
        <w:t>. В</w:t>
      </w:r>
      <w:r w:rsidR="00B269C6" w:rsidRPr="004773B3">
        <w:rPr>
          <w:rFonts w:ascii="Verdana" w:hAnsi="Verdana"/>
        </w:rPr>
        <w:t xml:space="preserve"> </w:t>
      </w:r>
      <w:r w:rsidR="009F7A74" w:rsidRPr="004773B3">
        <w:rPr>
          <w:rFonts w:ascii="Verdana" w:hAnsi="Verdana"/>
        </w:rPr>
        <w:t>то же</w:t>
      </w:r>
      <w:r w:rsidR="0004658E" w:rsidRPr="004773B3">
        <w:rPr>
          <w:rFonts w:ascii="Verdana" w:hAnsi="Verdana"/>
        </w:rPr>
        <w:t xml:space="preserve"> самое</w:t>
      </w:r>
      <w:r w:rsidR="0014270F" w:rsidRPr="004773B3">
        <w:rPr>
          <w:rFonts w:ascii="Verdana" w:hAnsi="Verdana"/>
        </w:rPr>
        <w:t xml:space="preserve"> время, в течение </w:t>
      </w:r>
      <w:r w:rsidR="00EB751C" w:rsidRPr="004773B3">
        <w:rPr>
          <w:rFonts w:ascii="Verdana" w:hAnsi="Verdana"/>
        </w:rPr>
        <w:t>11-го</w:t>
      </w:r>
      <w:r w:rsidR="0014270F" w:rsidRPr="004773B3">
        <w:rPr>
          <w:rFonts w:ascii="Verdana" w:hAnsi="Verdana"/>
        </w:rPr>
        <w:t xml:space="preserve"> года новозаветного </w:t>
      </w:r>
      <w:r w:rsidR="0014270F" w:rsidRPr="004773B3">
        <w:rPr>
          <w:rFonts w:ascii="Verdana" w:hAnsi="Verdana"/>
        </w:rPr>
        <w:lastRenderedPageBreak/>
        <w:t xml:space="preserve">календаря, у Иисуса, должно было </w:t>
      </w:r>
      <w:r w:rsidR="009F7A74" w:rsidRPr="004773B3">
        <w:rPr>
          <w:rFonts w:ascii="Verdana" w:hAnsi="Verdana"/>
        </w:rPr>
        <w:t>оформиться</w:t>
      </w:r>
      <w:r w:rsidR="0014270F" w:rsidRPr="004773B3">
        <w:rPr>
          <w:rFonts w:ascii="Verdana" w:hAnsi="Verdana"/>
        </w:rPr>
        <w:t xml:space="preserve"> и укрепит</w:t>
      </w:r>
      <w:r w:rsidRPr="004773B3">
        <w:rPr>
          <w:rFonts w:ascii="Verdana" w:hAnsi="Verdana"/>
        </w:rPr>
        <w:t>ь</w:t>
      </w:r>
      <w:r w:rsidR="0014270F" w:rsidRPr="004773B3">
        <w:rPr>
          <w:rFonts w:ascii="Verdana" w:hAnsi="Verdana"/>
        </w:rPr>
        <w:t xml:space="preserve">ся, </w:t>
      </w:r>
      <w:r w:rsidR="00CC410D" w:rsidRPr="004773B3">
        <w:rPr>
          <w:rFonts w:ascii="Verdana" w:hAnsi="Verdana"/>
        </w:rPr>
        <w:t>многогранное, но единое и целостное</w:t>
      </w:r>
      <w:r w:rsidR="00247A96" w:rsidRPr="004773B3">
        <w:rPr>
          <w:rFonts w:ascii="Verdana" w:hAnsi="Verdana"/>
        </w:rPr>
        <w:t>,</w:t>
      </w:r>
      <w:r w:rsidR="00CC410D" w:rsidRPr="004773B3">
        <w:rPr>
          <w:rFonts w:ascii="Verdana" w:hAnsi="Verdana"/>
        </w:rPr>
        <w:t xml:space="preserve"> </w:t>
      </w:r>
      <w:r w:rsidR="00247A96" w:rsidRPr="004773B3">
        <w:rPr>
          <w:rFonts w:ascii="Verdana" w:hAnsi="Verdana"/>
        </w:rPr>
        <w:t xml:space="preserve">доминантное </w:t>
      </w:r>
      <w:r w:rsidR="00CC410D" w:rsidRPr="004773B3">
        <w:rPr>
          <w:rFonts w:ascii="Verdana" w:hAnsi="Verdana"/>
        </w:rPr>
        <w:t xml:space="preserve">личное </w:t>
      </w:r>
      <w:r w:rsidR="00395E8C" w:rsidRPr="004773B3">
        <w:rPr>
          <w:rFonts w:ascii="Verdana" w:hAnsi="Verdana"/>
        </w:rPr>
        <w:t>качество</w:t>
      </w:r>
      <w:r w:rsidR="00CC410D" w:rsidRPr="004773B3">
        <w:rPr>
          <w:rFonts w:ascii="Verdana" w:hAnsi="Verdana"/>
        </w:rPr>
        <w:t xml:space="preserve">, </w:t>
      </w:r>
      <w:r w:rsidR="00724721" w:rsidRPr="004773B3">
        <w:rPr>
          <w:rFonts w:ascii="Verdana" w:hAnsi="Verdana"/>
        </w:rPr>
        <w:t>определ</w:t>
      </w:r>
      <w:r w:rsidR="009F7A74" w:rsidRPr="004773B3">
        <w:rPr>
          <w:rFonts w:ascii="Verdana" w:hAnsi="Verdana"/>
        </w:rPr>
        <w:t>ённое</w:t>
      </w:r>
      <w:r w:rsidR="00724721" w:rsidRPr="004773B3">
        <w:rPr>
          <w:rFonts w:ascii="Verdana" w:hAnsi="Verdana"/>
        </w:rPr>
        <w:t xml:space="preserve"> </w:t>
      </w:r>
      <w:r w:rsidR="00395E8C" w:rsidRPr="004773B3">
        <w:rPr>
          <w:rFonts w:ascii="Verdana" w:hAnsi="Verdana"/>
        </w:rPr>
        <w:t>в нашей понятийной структуре опорной словоформой ЙЕРЕЙВЕЖДЬЕ</w:t>
      </w:r>
      <w:r w:rsidR="00724721" w:rsidRPr="004773B3">
        <w:rPr>
          <w:rFonts w:ascii="Verdana" w:hAnsi="Verdana"/>
        </w:rPr>
        <w:t xml:space="preserve">, суть которого </w:t>
      </w:r>
      <w:r w:rsidR="006D3F4A" w:rsidRPr="004773B3">
        <w:rPr>
          <w:rFonts w:ascii="Verdana" w:hAnsi="Verdana"/>
        </w:rPr>
        <w:t>состоит</w:t>
      </w:r>
      <w:r w:rsidR="00724721" w:rsidRPr="004773B3">
        <w:rPr>
          <w:rFonts w:ascii="Verdana" w:hAnsi="Verdana"/>
        </w:rPr>
        <w:t xml:space="preserve"> в облада</w:t>
      </w:r>
      <w:r w:rsidR="009F7A74" w:rsidRPr="004773B3">
        <w:rPr>
          <w:rFonts w:ascii="Verdana" w:hAnsi="Verdana"/>
        </w:rPr>
        <w:t xml:space="preserve">нии </w:t>
      </w:r>
      <w:r w:rsidR="00247A96" w:rsidRPr="004773B3">
        <w:rPr>
          <w:rFonts w:ascii="Verdana" w:hAnsi="Verdana"/>
        </w:rPr>
        <w:t>неоспоримого</w:t>
      </w:r>
      <w:r w:rsidR="009F7A74" w:rsidRPr="004773B3">
        <w:rPr>
          <w:rFonts w:ascii="Verdana" w:hAnsi="Verdana"/>
        </w:rPr>
        <w:t xml:space="preserve"> достоинства и </w:t>
      </w:r>
      <w:r w:rsidR="00724721" w:rsidRPr="004773B3">
        <w:rPr>
          <w:rFonts w:ascii="Verdana" w:hAnsi="Verdana"/>
        </w:rPr>
        <w:t xml:space="preserve">полной готовности </w:t>
      </w:r>
      <w:r w:rsidR="009F7A74" w:rsidRPr="004773B3">
        <w:rPr>
          <w:rFonts w:ascii="Verdana" w:hAnsi="Verdana"/>
        </w:rPr>
        <w:t>к</w:t>
      </w:r>
      <w:r w:rsidR="002A2B5D" w:rsidRPr="004773B3">
        <w:rPr>
          <w:rFonts w:ascii="Verdana" w:hAnsi="Verdana"/>
        </w:rPr>
        <w:t xml:space="preserve"> </w:t>
      </w:r>
      <w:r w:rsidR="00724721" w:rsidRPr="004773B3">
        <w:rPr>
          <w:rFonts w:ascii="Verdana" w:hAnsi="Verdana"/>
        </w:rPr>
        <w:t>выполнени</w:t>
      </w:r>
      <w:r w:rsidR="009F7A74" w:rsidRPr="004773B3">
        <w:rPr>
          <w:rFonts w:ascii="Verdana" w:hAnsi="Verdana"/>
        </w:rPr>
        <w:t>ю</w:t>
      </w:r>
      <w:r w:rsidR="00724721" w:rsidRPr="004773B3">
        <w:rPr>
          <w:rFonts w:ascii="Verdana" w:hAnsi="Verdana"/>
        </w:rPr>
        <w:t xml:space="preserve"> </w:t>
      </w:r>
      <w:r w:rsidR="00247A96" w:rsidRPr="004773B3">
        <w:rPr>
          <w:rFonts w:ascii="Verdana" w:hAnsi="Verdana"/>
        </w:rPr>
        <w:t xml:space="preserve">учительного, просветительского, </w:t>
      </w:r>
      <w:r w:rsidR="00724721" w:rsidRPr="004773B3">
        <w:rPr>
          <w:rFonts w:ascii="Verdana" w:hAnsi="Verdana"/>
        </w:rPr>
        <w:t>проповедническо</w:t>
      </w:r>
      <w:r w:rsidR="002A2B5D" w:rsidRPr="004773B3">
        <w:rPr>
          <w:rFonts w:ascii="Verdana" w:hAnsi="Verdana"/>
        </w:rPr>
        <w:t>го</w:t>
      </w:r>
      <w:r w:rsidR="00247A96" w:rsidRPr="004773B3">
        <w:rPr>
          <w:rFonts w:ascii="Verdana" w:hAnsi="Verdana"/>
        </w:rPr>
        <w:t xml:space="preserve"> священнического </w:t>
      </w:r>
      <w:r w:rsidR="002A2B5D" w:rsidRPr="004773B3">
        <w:rPr>
          <w:rFonts w:ascii="Verdana" w:hAnsi="Verdana"/>
        </w:rPr>
        <w:t>служения</w:t>
      </w:r>
      <w:r w:rsidR="00724721" w:rsidRPr="004773B3">
        <w:rPr>
          <w:rFonts w:ascii="Verdana" w:hAnsi="Verdana"/>
        </w:rPr>
        <w:t>,</w:t>
      </w:r>
      <w:r w:rsidR="00247A96" w:rsidRPr="004773B3">
        <w:rPr>
          <w:rFonts w:ascii="Verdana" w:hAnsi="Verdana"/>
        </w:rPr>
        <w:t xml:space="preserve"> наличии</w:t>
      </w:r>
      <w:r w:rsidR="008A53D4" w:rsidRPr="004773B3">
        <w:rPr>
          <w:rFonts w:ascii="Verdana" w:hAnsi="Verdana"/>
        </w:rPr>
        <w:t xml:space="preserve"> ярки</w:t>
      </w:r>
      <w:r w:rsidR="009F7A74" w:rsidRPr="004773B3">
        <w:rPr>
          <w:rFonts w:ascii="Verdana" w:hAnsi="Verdana"/>
        </w:rPr>
        <w:t>х</w:t>
      </w:r>
      <w:r w:rsidR="008A53D4" w:rsidRPr="004773B3">
        <w:rPr>
          <w:rFonts w:ascii="Verdana" w:hAnsi="Verdana"/>
        </w:rPr>
        <w:t xml:space="preserve"> </w:t>
      </w:r>
      <w:r w:rsidR="002A2B5D" w:rsidRPr="004773B3">
        <w:rPr>
          <w:rFonts w:ascii="Verdana" w:hAnsi="Verdana"/>
        </w:rPr>
        <w:t>способност</w:t>
      </w:r>
      <w:r w:rsidR="009F7A74" w:rsidRPr="004773B3">
        <w:rPr>
          <w:rFonts w:ascii="Verdana" w:hAnsi="Verdana"/>
        </w:rPr>
        <w:t>ей</w:t>
      </w:r>
      <w:r w:rsidR="002A2B5D" w:rsidRPr="004773B3">
        <w:rPr>
          <w:rFonts w:ascii="Verdana" w:hAnsi="Verdana"/>
        </w:rPr>
        <w:t xml:space="preserve"> положительно</w:t>
      </w:r>
      <w:r w:rsidR="008A53D4" w:rsidRPr="004773B3">
        <w:rPr>
          <w:rFonts w:ascii="Verdana" w:hAnsi="Verdana"/>
        </w:rPr>
        <w:t>го</w:t>
      </w:r>
      <w:r w:rsidR="002A2B5D" w:rsidRPr="004773B3">
        <w:rPr>
          <w:rFonts w:ascii="Verdana" w:hAnsi="Verdana"/>
        </w:rPr>
        <w:t xml:space="preserve"> влия</w:t>
      </w:r>
      <w:r w:rsidR="008A53D4" w:rsidRPr="004773B3">
        <w:rPr>
          <w:rFonts w:ascii="Verdana" w:hAnsi="Verdana"/>
        </w:rPr>
        <w:t>ния</w:t>
      </w:r>
      <w:r w:rsidR="002A2B5D" w:rsidRPr="004773B3">
        <w:rPr>
          <w:rFonts w:ascii="Verdana" w:hAnsi="Verdana"/>
        </w:rPr>
        <w:t xml:space="preserve"> на души людей,</w:t>
      </w:r>
      <w:r w:rsidR="008A53D4" w:rsidRPr="004773B3">
        <w:rPr>
          <w:rFonts w:ascii="Verdana" w:hAnsi="Verdana"/>
        </w:rPr>
        <w:t xml:space="preserve"> </w:t>
      </w:r>
      <w:r w:rsidR="002A2B5D" w:rsidRPr="004773B3">
        <w:rPr>
          <w:rFonts w:ascii="Verdana" w:hAnsi="Verdana"/>
        </w:rPr>
        <w:t>вовле</w:t>
      </w:r>
      <w:r w:rsidR="008A53D4" w:rsidRPr="004773B3">
        <w:rPr>
          <w:rFonts w:ascii="Verdana" w:hAnsi="Verdana"/>
        </w:rPr>
        <w:t>чения</w:t>
      </w:r>
      <w:r w:rsidR="002A2B5D" w:rsidRPr="004773B3">
        <w:rPr>
          <w:rFonts w:ascii="Verdana" w:hAnsi="Verdana"/>
        </w:rPr>
        <w:t xml:space="preserve"> их </w:t>
      </w:r>
      <w:r w:rsidR="008A53D4" w:rsidRPr="004773B3">
        <w:rPr>
          <w:rFonts w:ascii="Verdana" w:hAnsi="Verdana"/>
        </w:rPr>
        <w:t xml:space="preserve">в </w:t>
      </w:r>
      <w:r w:rsidR="00D2699E" w:rsidRPr="004773B3">
        <w:rPr>
          <w:rFonts w:ascii="Verdana" w:hAnsi="Verdana"/>
        </w:rPr>
        <w:t xml:space="preserve">общую </w:t>
      </w:r>
      <w:r w:rsidR="008A53D4" w:rsidRPr="004773B3">
        <w:rPr>
          <w:rFonts w:ascii="Verdana" w:hAnsi="Verdana"/>
        </w:rPr>
        <w:t>соборную</w:t>
      </w:r>
      <w:r w:rsidR="002A2B5D" w:rsidRPr="004773B3">
        <w:rPr>
          <w:rFonts w:ascii="Verdana" w:hAnsi="Verdana"/>
        </w:rPr>
        <w:t xml:space="preserve"> деятельность</w:t>
      </w:r>
      <w:r w:rsidR="00D2699E" w:rsidRPr="004773B3">
        <w:rPr>
          <w:rFonts w:ascii="Verdana" w:hAnsi="Verdana"/>
        </w:rPr>
        <w:t xml:space="preserve"> по спасительному преобразованию челове</w:t>
      </w:r>
      <w:r w:rsidR="006D3F4A" w:rsidRPr="004773B3">
        <w:rPr>
          <w:rFonts w:ascii="Verdana" w:hAnsi="Verdana"/>
        </w:rPr>
        <w:t>ка</w:t>
      </w:r>
      <w:r w:rsidR="00D2699E" w:rsidRPr="004773B3">
        <w:rPr>
          <w:rFonts w:ascii="Verdana" w:hAnsi="Verdana"/>
        </w:rPr>
        <w:t xml:space="preserve"> на основе целей и смысла </w:t>
      </w:r>
      <w:r w:rsidR="00724721" w:rsidRPr="004773B3">
        <w:rPr>
          <w:rFonts w:ascii="Verdana" w:hAnsi="Verdana"/>
        </w:rPr>
        <w:t>новозаветного Промысла</w:t>
      </w:r>
      <w:r w:rsidR="002A2B5D" w:rsidRPr="004773B3">
        <w:rPr>
          <w:rFonts w:ascii="Verdana" w:hAnsi="Verdana"/>
        </w:rPr>
        <w:t xml:space="preserve"> Божьего в любых условиях</w:t>
      </w:r>
      <w:r w:rsidR="008A53D4" w:rsidRPr="004773B3">
        <w:rPr>
          <w:rFonts w:ascii="Verdana" w:hAnsi="Verdana"/>
        </w:rPr>
        <w:t xml:space="preserve">. </w:t>
      </w:r>
      <w:r w:rsidR="002A2B5D" w:rsidRPr="004773B3">
        <w:rPr>
          <w:rFonts w:ascii="Verdana" w:hAnsi="Verdana"/>
        </w:rPr>
        <w:t xml:space="preserve"> </w:t>
      </w:r>
      <w:r w:rsidR="00247A96" w:rsidRPr="004773B3">
        <w:rPr>
          <w:rFonts w:ascii="Verdana" w:hAnsi="Verdana"/>
        </w:rPr>
        <w:t xml:space="preserve"> </w:t>
      </w:r>
    </w:p>
    <w:p w14:paraId="6BAC8DA2" w14:textId="77777777" w:rsidR="00881C4E" w:rsidRPr="004773B3" w:rsidRDefault="000810FF" w:rsidP="002B1C76">
      <w:pPr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В настоящее время с</w:t>
      </w:r>
      <w:r w:rsidR="00881C4E" w:rsidRPr="004773B3">
        <w:rPr>
          <w:rFonts w:ascii="Verdana" w:hAnsi="Verdana"/>
        </w:rPr>
        <w:t>лово ЙЕРЕЙ</w:t>
      </w:r>
      <w:r w:rsidRPr="004773B3">
        <w:rPr>
          <w:rFonts w:ascii="Verdana" w:hAnsi="Verdana"/>
        </w:rPr>
        <w:t xml:space="preserve"> обозначает то же самое, что и священник, священнослужитель, духовное лицо второ</w:t>
      </w:r>
      <w:r w:rsidR="00EC45B8" w:rsidRPr="004773B3">
        <w:rPr>
          <w:rFonts w:ascii="Verdana" w:hAnsi="Verdana"/>
        </w:rPr>
        <w:t>й</w:t>
      </w:r>
      <w:r w:rsidRPr="004773B3">
        <w:rPr>
          <w:rFonts w:ascii="Verdana" w:hAnsi="Verdana"/>
        </w:rPr>
        <w:t xml:space="preserve"> </w:t>
      </w:r>
      <w:r w:rsidR="00EC45B8" w:rsidRPr="004773B3">
        <w:rPr>
          <w:rFonts w:ascii="Verdana" w:hAnsi="Verdana"/>
        </w:rPr>
        <w:t>степени священства.</w:t>
      </w:r>
      <w:r w:rsidR="008B38DD" w:rsidRPr="004773B3">
        <w:rPr>
          <w:rFonts w:ascii="Verdana" w:hAnsi="Verdana"/>
        </w:rPr>
        <w:t xml:space="preserve"> Но подобное понимание слова</w:t>
      </w:r>
      <w:r w:rsidR="00881C4E" w:rsidRPr="004773B3">
        <w:rPr>
          <w:rFonts w:ascii="Verdana" w:hAnsi="Verdana"/>
        </w:rPr>
        <w:t xml:space="preserve"> </w:t>
      </w:r>
      <w:r w:rsidR="008B38DD" w:rsidRPr="004773B3">
        <w:rPr>
          <w:rFonts w:ascii="Verdana" w:hAnsi="Verdana"/>
        </w:rPr>
        <w:t xml:space="preserve">ЙЕРЕЙ закрепилось уже </w:t>
      </w:r>
      <w:r w:rsidR="00AF15C9" w:rsidRPr="004773B3">
        <w:rPr>
          <w:rFonts w:ascii="Verdana" w:hAnsi="Verdana"/>
        </w:rPr>
        <w:t>сейчас</w:t>
      </w:r>
      <w:r w:rsidR="008B38DD" w:rsidRPr="004773B3">
        <w:rPr>
          <w:rFonts w:ascii="Verdana" w:hAnsi="Verdana"/>
        </w:rPr>
        <w:t>, когда</w:t>
      </w:r>
      <w:r w:rsidR="002A66FA" w:rsidRPr="004773B3">
        <w:rPr>
          <w:rFonts w:ascii="Verdana" w:hAnsi="Verdana"/>
        </w:rPr>
        <w:t>,</w:t>
      </w:r>
      <w:r w:rsidR="008B38DD" w:rsidRPr="004773B3">
        <w:rPr>
          <w:rFonts w:ascii="Verdana" w:hAnsi="Verdana"/>
        </w:rPr>
        <w:t xml:space="preserve"> за </w:t>
      </w:r>
      <w:r w:rsidR="00AF15C9" w:rsidRPr="004773B3">
        <w:rPr>
          <w:rFonts w:ascii="Verdana" w:hAnsi="Verdana"/>
        </w:rPr>
        <w:t>два</w:t>
      </w:r>
      <w:r w:rsidR="00424B0A" w:rsidRPr="004773B3">
        <w:rPr>
          <w:rFonts w:ascii="Verdana" w:hAnsi="Verdana"/>
        </w:rPr>
        <w:t>дцать</w:t>
      </w:r>
      <w:r w:rsidR="00AF15C9" w:rsidRPr="004773B3">
        <w:rPr>
          <w:rFonts w:ascii="Verdana" w:hAnsi="Verdana"/>
        </w:rPr>
        <w:t xml:space="preserve"> </w:t>
      </w:r>
      <w:r w:rsidR="00424B0A" w:rsidRPr="004773B3">
        <w:rPr>
          <w:rFonts w:ascii="Verdana" w:hAnsi="Verdana"/>
        </w:rPr>
        <w:t>веков</w:t>
      </w:r>
      <w:r w:rsidR="008B38DD" w:rsidRPr="004773B3">
        <w:rPr>
          <w:rFonts w:ascii="Verdana" w:hAnsi="Verdana"/>
        </w:rPr>
        <w:t xml:space="preserve"> своего существования</w:t>
      </w:r>
      <w:r w:rsidR="002A66FA" w:rsidRPr="004773B3">
        <w:rPr>
          <w:rFonts w:ascii="Verdana" w:hAnsi="Verdana"/>
        </w:rPr>
        <w:t>,</w:t>
      </w:r>
      <w:r w:rsidR="008B38DD" w:rsidRPr="004773B3">
        <w:rPr>
          <w:rFonts w:ascii="Verdana" w:hAnsi="Verdana"/>
        </w:rPr>
        <w:t xml:space="preserve"> Святая Соборная и Апостольская Церковь Христова, в </w:t>
      </w:r>
      <w:r w:rsidR="00AF15C9" w:rsidRPr="004773B3">
        <w:rPr>
          <w:rFonts w:ascii="Verdana" w:hAnsi="Verdana"/>
        </w:rPr>
        <w:t>нашем</w:t>
      </w:r>
      <w:r w:rsidR="008B38DD" w:rsidRPr="004773B3">
        <w:rPr>
          <w:rFonts w:ascii="Verdana" w:hAnsi="Verdana"/>
        </w:rPr>
        <w:t xml:space="preserve"> случае, её </w:t>
      </w:r>
      <w:r w:rsidR="006061AA" w:rsidRPr="004773B3">
        <w:rPr>
          <w:rFonts w:ascii="Verdana" w:hAnsi="Verdana"/>
        </w:rPr>
        <w:t>аутохтонная</w:t>
      </w:r>
      <w:r w:rsidR="00995F2D" w:rsidRPr="004773B3">
        <w:rPr>
          <w:rFonts w:ascii="Verdana" w:hAnsi="Verdana"/>
        </w:rPr>
        <w:t xml:space="preserve"> </w:t>
      </w:r>
      <w:r w:rsidR="008B38DD" w:rsidRPr="004773B3">
        <w:rPr>
          <w:rFonts w:ascii="Verdana" w:hAnsi="Verdana"/>
        </w:rPr>
        <w:t xml:space="preserve">православная формация, организационно структурировалась, превратившись </w:t>
      </w:r>
      <w:r w:rsidR="00AF15C9" w:rsidRPr="004773B3">
        <w:rPr>
          <w:rFonts w:ascii="Verdana" w:hAnsi="Verdana"/>
        </w:rPr>
        <w:t xml:space="preserve">в </w:t>
      </w:r>
      <w:r w:rsidR="00D56FC5" w:rsidRPr="004773B3">
        <w:rPr>
          <w:rFonts w:ascii="Verdana" w:hAnsi="Verdana"/>
        </w:rPr>
        <w:t xml:space="preserve">обширную, </w:t>
      </w:r>
      <w:r w:rsidR="00DF54CB" w:rsidRPr="004773B3">
        <w:rPr>
          <w:rFonts w:ascii="Verdana" w:hAnsi="Verdana"/>
        </w:rPr>
        <w:t>разветвлённую</w:t>
      </w:r>
      <w:r w:rsidR="00395E8C" w:rsidRPr="004773B3">
        <w:rPr>
          <w:rFonts w:ascii="Verdana" w:hAnsi="Verdana"/>
        </w:rPr>
        <w:t xml:space="preserve"> </w:t>
      </w:r>
      <w:r w:rsidR="00E93686" w:rsidRPr="004773B3">
        <w:rPr>
          <w:rFonts w:ascii="Verdana" w:hAnsi="Verdana"/>
        </w:rPr>
        <w:t>и</w:t>
      </w:r>
      <w:r w:rsidR="00BD705E" w:rsidRPr="004773B3">
        <w:rPr>
          <w:rFonts w:ascii="Verdana" w:hAnsi="Verdana"/>
        </w:rPr>
        <w:t xml:space="preserve"> </w:t>
      </w:r>
      <w:r w:rsidR="00AF15C9" w:rsidRPr="004773B3">
        <w:rPr>
          <w:rFonts w:ascii="Verdana" w:hAnsi="Verdana"/>
        </w:rPr>
        <w:t xml:space="preserve">строго упорядоченную церковную йерархию. В тот же </w:t>
      </w:r>
      <w:r w:rsidR="00BD0DED" w:rsidRPr="004773B3">
        <w:rPr>
          <w:rFonts w:ascii="Verdana" w:hAnsi="Verdana"/>
        </w:rPr>
        <w:t xml:space="preserve">отдалённый </w:t>
      </w:r>
      <w:r w:rsidR="00E93686" w:rsidRPr="004773B3">
        <w:rPr>
          <w:rFonts w:ascii="Verdana" w:hAnsi="Verdana"/>
        </w:rPr>
        <w:t>временной</w:t>
      </w:r>
      <w:r w:rsidR="00AF15C9" w:rsidRPr="004773B3">
        <w:rPr>
          <w:rFonts w:ascii="Verdana" w:hAnsi="Verdana"/>
        </w:rPr>
        <w:t xml:space="preserve"> период, когда зовущий Дух Бога Отца ещё только стал призывать Своего Сына к духовному </w:t>
      </w:r>
      <w:r w:rsidR="00D2699E" w:rsidRPr="004773B3">
        <w:rPr>
          <w:rFonts w:ascii="Verdana" w:hAnsi="Verdana"/>
        </w:rPr>
        <w:t>сотворительному сотрудничеству</w:t>
      </w:r>
      <w:r w:rsidR="00AF15C9" w:rsidRPr="004773B3">
        <w:rPr>
          <w:rFonts w:ascii="Verdana" w:hAnsi="Verdana"/>
        </w:rPr>
        <w:t xml:space="preserve">, </w:t>
      </w:r>
      <w:r w:rsidR="002A66FA" w:rsidRPr="004773B3">
        <w:rPr>
          <w:rFonts w:ascii="Verdana" w:hAnsi="Verdana"/>
        </w:rPr>
        <w:t xml:space="preserve">йерейством, в греческой этимологии, </w:t>
      </w:r>
      <w:r w:rsidR="00AF15C9" w:rsidRPr="004773B3">
        <w:rPr>
          <w:rFonts w:ascii="Verdana" w:hAnsi="Verdana"/>
        </w:rPr>
        <w:t xml:space="preserve">называлось </w:t>
      </w:r>
      <w:r w:rsidR="00BD0DED" w:rsidRPr="004773B3">
        <w:rPr>
          <w:rFonts w:ascii="Verdana" w:hAnsi="Verdana"/>
        </w:rPr>
        <w:t>обы</w:t>
      </w:r>
      <w:r w:rsidR="00E93686" w:rsidRPr="004773B3">
        <w:rPr>
          <w:rFonts w:ascii="Verdana" w:hAnsi="Verdana"/>
        </w:rPr>
        <w:t>чное</w:t>
      </w:r>
      <w:r w:rsidR="00AF15C9" w:rsidRPr="004773B3">
        <w:rPr>
          <w:rFonts w:ascii="Verdana" w:hAnsi="Verdana"/>
        </w:rPr>
        <w:t xml:space="preserve"> </w:t>
      </w:r>
      <w:r w:rsidR="009D1582" w:rsidRPr="004773B3">
        <w:rPr>
          <w:rFonts w:ascii="Verdana" w:hAnsi="Verdana"/>
        </w:rPr>
        <w:t>религиозное</w:t>
      </w:r>
      <w:r w:rsidR="00AF15C9" w:rsidRPr="004773B3">
        <w:rPr>
          <w:rFonts w:ascii="Verdana" w:hAnsi="Verdana"/>
        </w:rPr>
        <w:t xml:space="preserve"> служение, а понятие ЙЕРЕЙ</w:t>
      </w:r>
      <w:r w:rsidR="00BD0DED" w:rsidRPr="004773B3">
        <w:rPr>
          <w:rFonts w:ascii="Verdana" w:hAnsi="Verdana"/>
        </w:rPr>
        <w:t xml:space="preserve">, применительно к </w:t>
      </w:r>
      <w:r w:rsidR="009D1582" w:rsidRPr="004773B3">
        <w:rPr>
          <w:rFonts w:ascii="Verdana" w:hAnsi="Verdana"/>
        </w:rPr>
        <w:t>н</w:t>
      </w:r>
      <w:r w:rsidR="00BD0DED" w:rsidRPr="004773B3">
        <w:rPr>
          <w:rFonts w:ascii="Verdana" w:hAnsi="Verdana"/>
        </w:rPr>
        <w:t xml:space="preserve">овозаветной проповеди, </w:t>
      </w:r>
      <w:r w:rsidR="00AF15C9" w:rsidRPr="004773B3">
        <w:rPr>
          <w:rFonts w:ascii="Verdana" w:hAnsi="Verdana"/>
        </w:rPr>
        <w:t>могло относит</w:t>
      </w:r>
      <w:r w:rsidR="00BD0DED" w:rsidRPr="004773B3">
        <w:rPr>
          <w:rFonts w:ascii="Verdana" w:hAnsi="Verdana"/>
        </w:rPr>
        <w:t>ь</w:t>
      </w:r>
      <w:r w:rsidR="00AF15C9" w:rsidRPr="004773B3">
        <w:rPr>
          <w:rFonts w:ascii="Verdana" w:hAnsi="Verdana"/>
        </w:rPr>
        <w:t xml:space="preserve">ся лишь к Самому Иисусу Христу. </w:t>
      </w:r>
      <w:r w:rsidR="00BD0DED" w:rsidRPr="004773B3">
        <w:rPr>
          <w:rFonts w:ascii="Verdana" w:hAnsi="Verdana"/>
        </w:rPr>
        <w:t xml:space="preserve">И в этом случае, было бы </w:t>
      </w:r>
      <w:r w:rsidR="00AF15C9" w:rsidRPr="004773B3">
        <w:rPr>
          <w:rFonts w:ascii="Verdana" w:hAnsi="Verdana"/>
        </w:rPr>
        <w:t>даже</w:t>
      </w:r>
      <w:r w:rsidR="00BD0DED" w:rsidRPr="004773B3">
        <w:rPr>
          <w:rFonts w:ascii="Verdana" w:hAnsi="Verdana"/>
        </w:rPr>
        <w:t xml:space="preserve"> лучше</w:t>
      </w:r>
      <w:r w:rsidR="00BC6619" w:rsidRPr="004773B3">
        <w:rPr>
          <w:rFonts w:ascii="Verdana" w:hAnsi="Verdana"/>
        </w:rPr>
        <w:t>,</w:t>
      </w:r>
      <w:r w:rsidR="00AF15C9" w:rsidRPr="004773B3">
        <w:rPr>
          <w:rFonts w:ascii="Verdana" w:hAnsi="Verdana"/>
        </w:rPr>
        <w:t xml:space="preserve"> наз</w:t>
      </w:r>
      <w:r w:rsidR="00BD0DED" w:rsidRPr="004773B3">
        <w:rPr>
          <w:rFonts w:ascii="Verdana" w:hAnsi="Verdana"/>
        </w:rPr>
        <w:t>ы</w:t>
      </w:r>
      <w:r w:rsidR="00AF15C9" w:rsidRPr="004773B3">
        <w:rPr>
          <w:rFonts w:ascii="Verdana" w:hAnsi="Verdana"/>
        </w:rPr>
        <w:t xml:space="preserve">вать Его словом ПЕРВОЙЕРЕЙ, так как </w:t>
      </w:r>
      <w:r w:rsidR="00395E8C" w:rsidRPr="004773B3">
        <w:rPr>
          <w:rFonts w:ascii="Verdana" w:hAnsi="Verdana"/>
        </w:rPr>
        <w:t xml:space="preserve">других </w:t>
      </w:r>
      <w:r w:rsidR="00AF15C9" w:rsidRPr="004773B3">
        <w:rPr>
          <w:rFonts w:ascii="Verdana" w:hAnsi="Verdana"/>
        </w:rPr>
        <w:t>до Него</w:t>
      </w:r>
      <w:r w:rsidR="00E93686" w:rsidRPr="004773B3">
        <w:rPr>
          <w:rFonts w:ascii="Verdana" w:hAnsi="Verdana"/>
        </w:rPr>
        <w:t>,</w:t>
      </w:r>
      <w:r w:rsidR="00AF15C9" w:rsidRPr="004773B3">
        <w:rPr>
          <w:rFonts w:ascii="Verdana" w:hAnsi="Verdana"/>
        </w:rPr>
        <w:t xml:space="preserve"> </w:t>
      </w:r>
      <w:r w:rsidR="00BD0DED" w:rsidRPr="004773B3">
        <w:rPr>
          <w:rFonts w:ascii="Verdana" w:hAnsi="Verdana"/>
        </w:rPr>
        <w:t xml:space="preserve">просто </w:t>
      </w:r>
      <w:r w:rsidR="00AF15C9" w:rsidRPr="004773B3">
        <w:rPr>
          <w:rFonts w:ascii="Verdana" w:hAnsi="Verdana"/>
        </w:rPr>
        <w:t>не было.</w:t>
      </w:r>
      <w:r w:rsidR="00BD0DED" w:rsidRPr="004773B3">
        <w:rPr>
          <w:rFonts w:ascii="Verdana" w:hAnsi="Verdana"/>
        </w:rPr>
        <w:t xml:space="preserve"> </w:t>
      </w:r>
      <w:r w:rsidR="00395E8C" w:rsidRPr="004773B3">
        <w:rPr>
          <w:rFonts w:ascii="Verdana" w:hAnsi="Verdana"/>
        </w:rPr>
        <w:t xml:space="preserve"> </w:t>
      </w:r>
    </w:p>
    <w:p w14:paraId="55C2721E" w14:textId="77777777" w:rsidR="00012672" w:rsidRPr="004773B3" w:rsidRDefault="00A844E4" w:rsidP="004F1104">
      <w:pPr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Тем не менее, чтобы стать способным </w:t>
      </w:r>
      <w:r w:rsidR="00EC58FA" w:rsidRPr="004773B3">
        <w:rPr>
          <w:rFonts w:ascii="Verdana" w:hAnsi="Verdana"/>
        </w:rPr>
        <w:t xml:space="preserve">к </w:t>
      </w:r>
      <w:r w:rsidRPr="004773B3">
        <w:rPr>
          <w:rFonts w:ascii="Verdana" w:hAnsi="Verdana"/>
        </w:rPr>
        <w:t>исполн</w:t>
      </w:r>
      <w:r w:rsidR="00EC58FA" w:rsidRPr="004773B3">
        <w:rPr>
          <w:rFonts w:ascii="Verdana" w:hAnsi="Verdana"/>
        </w:rPr>
        <w:t>ению</w:t>
      </w:r>
      <w:r w:rsidRPr="004773B3">
        <w:rPr>
          <w:rFonts w:ascii="Verdana" w:hAnsi="Verdana"/>
        </w:rPr>
        <w:t xml:space="preserve"> ЙЕРЕЙСКО</w:t>
      </w:r>
      <w:r w:rsidR="00EC58FA" w:rsidRPr="004773B3">
        <w:rPr>
          <w:rFonts w:ascii="Verdana" w:hAnsi="Verdana"/>
        </w:rPr>
        <w:t>ГО</w:t>
      </w:r>
      <w:r w:rsidRPr="004773B3">
        <w:rPr>
          <w:rFonts w:ascii="Verdana" w:hAnsi="Verdana"/>
        </w:rPr>
        <w:t xml:space="preserve"> служени</w:t>
      </w:r>
      <w:r w:rsidR="00EC58FA" w:rsidRPr="004773B3">
        <w:rPr>
          <w:rFonts w:ascii="Verdana" w:hAnsi="Verdana"/>
        </w:rPr>
        <w:t>я,</w:t>
      </w:r>
      <w:r w:rsidRPr="004773B3">
        <w:rPr>
          <w:rFonts w:ascii="Verdana" w:hAnsi="Verdana"/>
        </w:rPr>
        <w:t xml:space="preserve"> </w:t>
      </w:r>
      <w:r w:rsidR="008A1889" w:rsidRPr="004773B3">
        <w:rPr>
          <w:rFonts w:ascii="Verdana" w:hAnsi="Verdana"/>
        </w:rPr>
        <w:t>в том понимании,</w:t>
      </w:r>
      <w:r w:rsidRPr="004773B3">
        <w:rPr>
          <w:rFonts w:ascii="Verdana" w:hAnsi="Verdana"/>
        </w:rPr>
        <w:t xml:space="preserve"> </w:t>
      </w:r>
      <w:r w:rsidR="008A1889" w:rsidRPr="004773B3">
        <w:rPr>
          <w:rFonts w:ascii="Verdana" w:hAnsi="Verdana"/>
        </w:rPr>
        <w:t xml:space="preserve">которое </w:t>
      </w:r>
      <w:r w:rsidR="00EC58FA" w:rsidRPr="004773B3">
        <w:rPr>
          <w:rFonts w:ascii="Verdana" w:hAnsi="Verdana"/>
        </w:rPr>
        <w:t>соответств</w:t>
      </w:r>
      <w:r w:rsidR="006D3F4A" w:rsidRPr="004773B3">
        <w:rPr>
          <w:rFonts w:ascii="Verdana" w:hAnsi="Verdana"/>
        </w:rPr>
        <w:t>ует</w:t>
      </w:r>
      <w:r w:rsidR="008A1889" w:rsidRPr="004773B3">
        <w:rPr>
          <w:rFonts w:ascii="Verdana" w:hAnsi="Verdana"/>
        </w:rPr>
        <w:t xml:space="preserve"> </w:t>
      </w:r>
      <w:r w:rsidR="00AD4084" w:rsidRPr="004773B3">
        <w:rPr>
          <w:rFonts w:ascii="Verdana" w:hAnsi="Verdana"/>
        </w:rPr>
        <w:t>жизнеспасительн</w:t>
      </w:r>
      <w:r w:rsidR="00EC58FA" w:rsidRPr="004773B3">
        <w:rPr>
          <w:rFonts w:ascii="Verdana" w:hAnsi="Verdana"/>
        </w:rPr>
        <w:t>ому</w:t>
      </w:r>
      <w:r w:rsidR="008A1889" w:rsidRPr="004773B3">
        <w:rPr>
          <w:rFonts w:ascii="Verdana" w:hAnsi="Verdana"/>
        </w:rPr>
        <w:t xml:space="preserve"> Промысл</w:t>
      </w:r>
      <w:r w:rsidR="00EC58FA" w:rsidRPr="004773B3">
        <w:rPr>
          <w:rFonts w:ascii="Verdana" w:hAnsi="Verdana"/>
        </w:rPr>
        <w:t>у</w:t>
      </w:r>
      <w:r w:rsidR="008A1889" w:rsidRPr="004773B3">
        <w:rPr>
          <w:rFonts w:ascii="Verdana" w:hAnsi="Verdana"/>
        </w:rPr>
        <w:t xml:space="preserve"> Отца, Его Сын должен был обладать уникальным, но, </w:t>
      </w:r>
      <w:r w:rsidR="006D3F4A" w:rsidRPr="004773B3">
        <w:rPr>
          <w:rFonts w:ascii="Verdana" w:hAnsi="Verdana"/>
        </w:rPr>
        <w:t>правильнее</w:t>
      </w:r>
      <w:r w:rsidR="008A1889" w:rsidRPr="004773B3">
        <w:rPr>
          <w:rFonts w:ascii="Verdana" w:hAnsi="Verdana"/>
        </w:rPr>
        <w:t xml:space="preserve"> сказать, просто неповторимым, не имеющим никаких аналогов среди людей, обликом, сочетанием духовных, душевных и личностных качеств, а также знаний, навыков и умений</w:t>
      </w:r>
      <w:r w:rsidR="007B0B65" w:rsidRPr="004773B3">
        <w:rPr>
          <w:rFonts w:ascii="Verdana" w:hAnsi="Verdana"/>
        </w:rPr>
        <w:t>, обуслов</w:t>
      </w:r>
      <w:r w:rsidR="00863E88" w:rsidRPr="004773B3">
        <w:rPr>
          <w:rFonts w:ascii="Verdana" w:hAnsi="Verdana"/>
        </w:rPr>
        <w:t>ленных</w:t>
      </w:r>
      <w:r w:rsidR="007B0B65" w:rsidRPr="004773B3">
        <w:rPr>
          <w:rFonts w:ascii="Verdana" w:hAnsi="Verdana"/>
        </w:rPr>
        <w:t xml:space="preserve"> истинн</w:t>
      </w:r>
      <w:r w:rsidR="00863E88" w:rsidRPr="004773B3">
        <w:rPr>
          <w:rFonts w:ascii="Verdana" w:hAnsi="Verdana"/>
        </w:rPr>
        <w:t>ым</w:t>
      </w:r>
      <w:r w:rsidR="007B0B65" w:rsidRPr="004773B3">
        <w:rPr>
          <w:rFonts w:ascii="Verdana" w:hAnsi="Verdana"/>
        </w:rPr>
        <w:t xml:space="preserve"> Бож</w:t>
      </w:r>
      <w:r w:rsidR="00EC58FA" w:rsidRPr="004773B3">
        <w:rPr>
          <w:rFonts w:ascii="Verdana" w:hAnsi="Verdana"/>
        </w:rPr>
        <w:t>ественным</w:t>
      </w:r>
      <w:r w:rsidR="007B0B65" w:rsidRPr="004773B3">
        <w:rPr>
          <w:rFonts w:ascii="Verdana" w:hAnsi="Verdana"/>
        </w:rPr>
        <w:t xml:space="preserve"> единство</w:t>
      </w:r>
      <w:r w:rsidR="00863E88" w:rsidRPr="004773B3">
        <w:rPr>
          <w:rFonts w:ascii="Verdana" w:hAnsi="Verdana"/>
        </w:rPr>
        <w:t>м</w:t>
      </w:r>
      <w:r w:rsidR="007B0B65" w:rsidRPr="004773B3">
        <w:rPr>
          <w:rFonts w:ascii="Verdana" w:hAnsi="Verdana"/>
        </w:rPr>
        <w:t xml:space="preserve"> </w:t>
      </w:r>
      <w:r w:rsidR="005C4A9C" w:rsidRPr="004773B3">
        <w:rPr>
          <w:rFonts w:ascii="Verdana" w:hAnsi="Verdana"/>
        </w:rPr>
        <w:t xml:space="preserve">мышления, </w:t>
      </w:r>
      <w:r w:rsidR="007B0B65" w:rsidRPr="004773B3">
        <w:rPr>
          <w:rFonts w:ascii="Verdana" w:hAnsi="Verdana"/>
        </w:rPr>
        <w:t>убеждений и мировоззрения</w:t>
      </w:r>
      <w:r w:rsidR="008A1889" w:rsidRPr="004773B3">
        <w:rPr>
          <w:rFonts w:ascii="Verdana" w:hAnsi="Verdana"/>
        </w:rPr>
        <w:t xml:space="preserve">. Подобная </w:t>
      </w:r>
      <w:r w:rsidR="0070131E" w:rsidRPr="004773B3">
        <w:rPr>
          <w:rFonts w:ascii="Verdana" w:hAnsi="Verdana"/>
        </w:rPr>
        <w:t>индивидуал</w:t>
      </w:r>
      <w:r w:rsidR="00AD4084" w:rsidRPr="004773B3">
        <w:rPr>
          <w:rFonts w:ascii="Verdana" w:hAnsi="Verdana"/>
        </w:rPr>
        <w:t>изированная</w:t>
      </w:r>
      <w:r w:rsidR="008A1889" w:rsidRPr="004773B3">
        <w:rPr>
          <w:rFonts w:ascii="Verdana" w:hAnsi="Verdana"/>
        </w:rPr>
        <w:t xml:space="preserve"> </w:t>
      </w:r>
      <w:r w:rsidR="005C4A9C" w:rsidRPr="004773B3">
        <w:rPr>
          <w:rFonts w:ascii="Verdana" w:hAnsi="Verdana"/>
        </w:rPr>
        <w:t>общ</w:t>
      </w:r>
      <w:r w:rsidR="008A1889" w:rsidRPr="004773B3">
        <w:rPr>
          <w:rFonts w:ascii="Verdana" w:hAnsi="Verdana"/>
        </w:rPr>
        <w:t>ность</w:t>
      </w:r>
      <w:r w:rsidR="006D3F4A" w:rsidRPr="004773B3">
        <w:rPr>
          <w:rFonts w:ascii="Verdana" w:hAnsi="Verdana"/>
        </w:rPr>
        <w:t xml:space="preserve"> качеств</w:t>
      </w:r>
      <w:r w:rsidR="006E4183" w:rsidRPr="004773B3">
        <w:rPr>
          <w:rFonts w:ascii="Verdana" w:hAnsi="Verdana"/>
        </w:rPr>
        <w:t>,</w:t>
      </w:r>
      <w:r w:rsidR="008A1889" w:rsidRPr="004773B3">
        <w:rPr>
          <w:rFonts w:ascii="Verdana" w:hAnsi="Verdana"/>
        </w:rPr>
        <w:t xml:space="preserve"> в нашей понятийной системе</w:t>
      </w:r>
      <w:r w:rsidR="006E4183" w:rsidRPr="004773B3">
        <w:rPr>
          <w:rFonts w:ascii="Verdana" w:hAnsi="Verdana"/>
        </w:rPr>
        <w:t xml:space="preserve"> получила</w:t>
      </w:r>
      <w:r w:rsidR="008A1889" w:rsidRPr="004773B3">
        <w:rPr>
          <w:rFonts w:ascii="Verdana" w:hAnsi="Verdana"/>
        </w:rPr>
        <w:t xml:space="preserve"> словесное обозначение ВЕЖДЬЕ, </w:t>
      </w:r>
      <w:r w:rsidR="00540C04" w:rsidRPr="004773B3">
        <w:rPr>
          <w:rFonts w:ascii="Verdana" w:hAnsi="Verdana"/>
        </w:rPr>
        <w:t xml:space="preserve">наиболее </w:t>
      </w:r>
      <w:r w:rsidR="006E4183" w:rsidRPr="004773B3">
        <w:rPr>
          <w:rFonts w:ascii="Verdana" w:hAnsi="Verdana"/>
        </w:rPr>
        <w:t>релевантно</w:t>
      </w:r>
      <w:r w:rsidR="00540C04" w:rsidRPr="004773B3">
        <w:rPr>
          <w:rFonts w:ascii="Verdana" w:hAnsi="Verdana"/>
        </w:rPr>
        <w:t xml:space="preserve"> </w:t>
      </w:r>
      <w:r w:rsidR="00CC2160" w:rsidRPr="004773B3">
        <w:rPr>
          <w:rFonts w:ascii="Verdana" w:hAnsi="Verdana"/>
        </w:rPr>
        <w:t>отображающее</w:t>
      </w:r>
      <w:r w:rsidR="00540C04" w:rsidRPr="004773B3">
        <w:rPr>
          <w:rFonts w:ascii="Verdana" w:hAnsi="Verdana"/>
        </w:rPr>
        <w:t xml:space="preserve"> </w:t>
      </w:r>
      <w:r w:rsidR="006E4183" w:rsidRPr="004773B3">
        <w:rPr>
          <w:rFonts w:ascii="Verdana" w:hAnsi="Verdana"/>
        </w:rPr>
        <w:t xml:space="preserve">слитную воедино </w:t>
      </w:r>
      <w:r w:rsidR="00034197" w:rsidRPr="004773B3">
        <w:rPr>
          <w:rFonts w:ascii="Verdana" w:hAnsi="Verdana"/>
        </w:rPr>
        <w:t xml:space="preserve">совокупную </w:t>
      </w:r>
      <w:r w:rsidR="00540C04" w:rsidRPr="004773B3">
        <w:rPr>
          <w:rFonts w:ascii="Verdana" w:hAnsi="Verdana"/>
        </w:rPr>
        <w:t>способность полносущного духовного ведения и виденья</w:t>
      </w:r>
      <w:r w:rsidR="00EE5251" w:rsidRPr="004773B3">
        <w:rPr>
          <w:rFonts w:ascii="Verdana" w:hAnsi="Verdana"/>
        </w:rPr>
        <w:t xml:space="preserve">, </w:t>
      </w:r>
      <w:r w:rsidR="00CC2160" w:rsidRPr="004773B3">
        <w:rPr>
          <w:rFonts w:ascii="Verdana" w:hAnsi="Verdana"/>
        </w:rPr>
        <w:t xml:space="preserve">имеющее </w:t>
      </w:r>
      <w:r w:rsidR="00EE5251" w:rsidRPr="004773B3">
        <w:rPr>
          <w:rFonts w:ascii="Verdana" w:hAnsi="Verdana"/>
        </w:rPr>
        <w:t>происхо</w:t>
      </w:r>
      <w:r w:rsidR="00CC2160" w:rsidRPr="004773B3">
        <w:rPr>
          <w:rFonts w:ascii="Verdana" w:hAnsi="Verdana"/>
        </w:rPr>
        <w:t>ждение</w:t>
      </w:r>
      <w:r w:rsidR="00EE5251" w:rsidRPr="004773B3">
        <w:rPr>
          <w:rFonts w:ascii="Verdana" w:hAnsi="Verdana"/>
        </w:rPr>
        <w:t xml:space="preserve"> от слова вежа, одно из значений которого, согласно </w:t>
      </w:r>
      <w:proofErr w:type="spellStart"/>
      <w:r w:rsidR="00EE5251" w:rsidRPr="004773B3">
        <w:rPr>
          <w:rFonts w:ascii="Verdana" w:hAnsi="Verdana"/>
        </w:rPr>
        <w:t>В.И.Далю</w:t>
      </w:r>
      <w:proofErr w:type="spellEnd"/>
      <w:r w:rsidR="00EE5251" w:rsidRPr="004773B3">
        <w:rPr>
          <w:rFonts w:ascii="Verdana" w:hAnsi="Verdana"/>
        </w:rPr>
        <w:t>, выражает:</w:t>
      </w:r>
      <w:r w:rsidR="00C675E5" w:rsidRPr="004773B3">
        <w:rPr>
          <w:rFonts w:ascii="Verdana" w:hAnsi="Verdana"/>
        </w:rPr>
        <w:t xml:space="preserve"> «знающий, сведущий, образованный. | Поп вежа, книжный, учёный и начитанный», противополагаемый невежде</w:t>
      </w:r>
      <w:r w:rsidR="00EC58FA" w:rsidRPr="004773B3">
        <w:rPr>
          <w:rFonts w:ascii="Verdana" w:hAnsi="Verdana"/>
        </w:rPr>
        <w:t xml:space="preserve">. </w:t>
      </w:r>
      <w:r w:rsidR="00CC2160" w:rsidRPr="004773B3">
        <w:rPr>
          <w:rFonts w:ascii="Verdana" w:hAnsi="Verdana"/>
        </w:rPr>
        <w:t xml:space="preserve"> </w:t>
      </w:r>
      <w:r w:rsidR="00EC58FA" w:rsidRPr="004773B3">
        <w:rPr>
          <w:rFonts w:ascii="Verdana" w:hAnsi="Verdana"/>
        </w:rPr>
        <w:t>И</w:t>
      </w:r>
      <w:r w:rsidR="00540C04" w:rsidRPr="004773B3">
        <w:rPr>
          <w:rFonts w:ascii="Verdana" w:hAnsi="Verdana"/>
        </w:rPr>
        <w:t>наче говоря,</w:t>
      </w:r>
      <w:r w:rsidR="00EC58FA" w:rsidRPr="004773B3">
        <w:rPr>
          <w:rFonts w:ascii="Verdana" w:hAnsi="Verdana"/>
        </w:rPr>
        <w:t xml:space="preserve"> слово ВЕЖДЬЕ</w:t>
      </w:r>
      <w:r w:rsidR="00CC2160" w:rsidRPr="004773B3">
        <w:rPr>
          <w:rFonts w:ascii="Verdana" w:hAnsi="Verdana"/>
        </w:rPr>
        <w:t>,</w:t>
      </w:r>
      <w:r w:rsidR="00EC58FA" w:rsidRPr="004773B3">
        <w:rPr>
          <w:rFonts w:ascii="Verdana" w:hAnsi="Verdana"/>
        </w:rPr>
        <w:t xml:space="preserve"> </w:t>
      </w:r>
      <w:r w:rsidR="00CC2160" w:rsidRPr="004773B3">
        <w:rPr>
          <w:rFonts w:ascii="Verdana" w:hAnsi="Verdana"/>
        </w:rPr>
        <w:t>понимается,</w:t>
      </w:r>
      <w:r w:rsidR="00EC58FA" w:rsidRPr="004773B3">
        <w:rPr>
          <w:rFonts w:ascii="Verdana" w:hAnsi="Verdana"/>
        </w:rPr>
        <w:t xml:space="preserve"> как </w:t>
      </w:r>
      <w:r w:rsidR="00540C04" w:rsidRPr="004773B3">
        <w:rPr>
          <w:rFonts w:ascii="Verdana" w:hAnsi="Verdana"/>
        </w:rPr>
        <w:t>открыт</w:t>
      </w:r>
      <w:r w:rsidR="003E08EA" w:rsidRPr="004773B3">
        <w:rPr>
          <w:rFonts w:ascii="Verdana" w:hAnsi="Verdana"/>
        </w:rPr>
        <w:t>ое</w:t>
      </w:r>
      <w:r w:rsidR="00EE5251" w:rsidRPr="004773B3">
        <w:rPr>
          <w:rFonts w:ascii="Verdana" w:hAnsi="Verdana"/>
        </w:rPr>
        <w:t>, вс</w:t>
      </w:r>
      <w:r w:rsidR="00234BC1" w:rsidRPr="004773B3">
        <w:rPr>
          <w:rFonts w:ascii="Verdana" w:hAnsi="Verdana"/>
        </w:rPr>
        <w:t>ёзря</w:t>
      </w:r>
      <w:r w:rsidR="00EE5251" w:rsidRPr="004773B3">
        <w:rPr>
          <w:rFonts w:ascii="Verdana" w:hAnsi="Verdana"/>
        </w:rPr>
        <w:t>щ</w:t>
      </w:r>
      <w:r w:rsidR="003E08EA" w:rsidRPr="004773B3">
        <w:rPr>
          <w:rFonts w:ascii="Verdana" w:hAnsi="Verdana"/>
        </w:rPr>
        <w:t>ее</w:t>
      </w:r>
      <w:r w:rsidR="006D3F4A" w:rsidRPr="004773B3">
        <w:rPr>
          <w:rFonts w:ascii="Verdana" w:hAnsi="Verdana"/>
        </w:rPr>
        <w:t>, осознающ</w:t>
      </w:r>
      <w:r w:rsidR="003E08EA" w:rsidRPr="004773B3">
        <w:rPr>
          <w:rFonts w:ascii="Verdana" w:hAnsi="Verdana"/>
        </w:rPr>
        <w:t>ее</w:t>
      </w:r>
      <w:r w:rsidR="006D3F4A" w:rsidRPr="004773B3">
        <w:rPr>
          <w:rFonts w:ascii="Verdana" w:hAnsi="Verdana"/>
        </w:rPr>
        <w:t xml:space="preserve"> </w:t>
      </w:r>
      <w:r w:rsidR="00EC58FA" w:rsidRPr="004773B3">
        <w:rPr>
          <w:rFonts w:ascii="Verdana" w:hAnsi="Verdana"/>
        </w:rPr>
        <w:t xml:space="preserve">и </w:t>
      </w:r>
      <w:r w:rsidR="00CF447D" w:rsidRPr="004773B3">
        <w:rPr>
          <w:rFonts w:ascii="Verdana" w:hAnsi="Verdana"/>
        </w:rPr>
        <w:t>понимающ</w:t>
      </w:r>
      <w:r w:rsidR="003E08EA" w:rsidRPr="004773B3">
        <w:rPr>
          <w:rFonts w:ascii="Verdana" w:hAnsi="Verdana"/>
        </w:rPr>
        <w:t>ее</w:t>
      </w:r>
      <w:r w:rsidR="00CF447D" w:rsidRPr="004773B3">
        <w:rPr>
          <w:rFonts w:ascii="Verdana" w:hAnsi="Verdana"/>
        </w:rPr>
        <w:t xml:space="preserve"> </w:t>
      </w:r>
      <w:r w:rsidR="00540C04" w:rsidRPr="004773B3">
        <w:rPr>
          <w:rFonts w:ascii="Verdana" w:hAnsi="Verdana"/>
        </w:rPr>
        <w:t>ду</w:t>
      </w:r>
      <w:r w:rsidR="00BC765B" w:rsidRPr="004773B3">
        <w:rPr>
          <w:rFonts w:ascii="Verdana" w:hAnsi="Verdana"/>
        </w:rPr>
        <w:t>хов</w:t>
      </w:r>
      <w:r w:rsidR="00540C04" w:rsidRPr="004773B3">
        <w:rPr>
          <w:rFonts w:ascii="Verdana" w:hAnsi="Verdana"/>
        </w:rPr>
        <w:t>н</w:t>
      </w:r>
      <w:r w:rsidR="003E08EA" w:rsidRPr="004773B3">
        <w:rPr>
          <w:rFonts w:ascii="Verdana" w:hAnsi="Verdana"/>
        </w:rPr>
        <w:t>ое</w:t>
      </w:r>
      <w:r w:rsidR="00540C04" w:rsidRPr="004773B3">
        <w:rPr>
          <w:rFonts w:ascii="Verdana" w:hAnsi="Verdana"/>
        </w:rPr>
        <w:t xml:space="preserve"> </w:t>
      </w:r>
      <w:r w:rsidR="00F17836" w:rsidRPr="004773B3">
        <w:rPr>
          <w:rFonts w:ascii="Verdana" w:hAnsi="Verdana"/>
        </w:rPr>
        <w:t>про</w:t>
      </w:r>
      <w:r w:rsidR="003E08EA" w:rsidRPr="004773B3">
        <w:rPr>
          <w:rFonts w:ascii="Verdana" w:hAnsi="Verdana"/>
        </w:rPr>
        <w:t>видчество</w:t>
      </w:r>
      <w:r w:rsidR="00540C04" w:rsidRPr="004773B3">
        <w:rPr>
          <w:rFonts w:ascii="Verdana" w:hAnsi="Verdana"/>
        </w:rPr>
        <w:t xml:space="preserve">, </w:t>
      </w:r>
      <w:r w:rsidR="00EE5251" w:rsidRPr="004773B3">
        <w:rPr>
          <w:rFonts w:ascii="Verdana" w:hAnsi="Verdana"/>
        </w:rPr>
        <w:t>основанн</w:t>
      </w:r>
      <w:r w:rsidR="003E08EA" w:rsidRPr="004773B3">
        <w:rPr>
          <w:rFonts w:ascii="Verdana" w:hAnsi="Verdana"/>
        </w:rPr>
        <w:t>ое</w:t>
      </w:r>
      <w:r w:rsidR="00EE5251" w:rsidRPr="004773B3">
        <w:rPr>
          <w:rFonts w:ascii="Verdana" w:hAnsi="Verdana"/>
        </w:rPr>
        <w:t xml:space="preserve"> на</w:t>
      </w:r>
      <w:r w:rsidR="00EC58FA" w:rsidRPr="004773B3">
        <w:rPr>
          <w:rFonts w:ascii="Verdana" w:hAnsi="Verdana"/>
        </w:rPr>
        <w:t xml:space="preserve"> личной</w:t>
      </w:r>
      <w:r w:rsidR="00F17836" w:rsidRPr="004773B3">
        <w:rPr>
          <w:rFonts w:ascii="Verdana" w:hAnsi="Verdana"/>
        </w:rPr>
        <w:t xml:space="preserve"> всеобщей</w:t>
      </w:r>
      <w:r w:rsidR="00EE5251" w:rsidRPr="004773B3">
        <w:rPr>
          <w:rFonts w:ascii="Verdana" w:hAnsi="Verdana"/>
        </w:rPr>
        <w:t xml:space="preserve"> осведомлённости, учёности, образованности, начитанности, то есть</w:t>
      </w:r>
      <w:r w:rsidR="00C675E5" w:rsidRPr="004773B3">
        <w:rPr>
          <w:rFonts w:ascii="Verdana" w:hAnsi="Verdana"/>
        </w:rPr>
        <w:t xml:space="preserve">, </w:t>
      </w:r>
      <w:r w:rsidR="00EE5251" w:rsidRPr="004773B3">
        <w:rPr>
          <w:rFonts w:ascii="Verdana" w:hAnsi="Verdana"/>
        </w:rPr>
        <w:t xml:space="preserve">на </w:t>
      </w:r>
      <w:r w:rsidR="00C675E5" w:rsidRPr="004773B3">
        <w:rPr>
          <w:rFonts w:ascii="Verdana" w:hAnsi="Verdana"/>
        </w:rPr>
        <w:t>обладании</w:t>
      </w:r>
      <w:r w:rsidR="00EC58FA" w:rsidRPr="004773B3">
        <w:rPr>
          <w:rFonts w:ascii="Verdana" w:hAnsi="Verdana"/>
        </w:rPr>
        <w:t xml:space="preserve"> </w:t>
      </w:r>
      <w:r w:rsidR="00136CFD" w:rsidRPr="004773B3">
        <w:rPr>
          <w:rFonts w:ascii="Verdana" w:hAnsi="Verdana"/>
        </w:rPr>
        <w:lastRenderedPageBreak/>
        <w:t xml:space="preserve">исчерпывающей </w:t>
      </w:r>
      <w:r w:rsidR="00EC58FA" w:rsidRPr="004773B3">
        <w:rPr>
          <w:rFonts w:ascii="Verdana" w:hAnsi="Verdana"/>
        </w:rPr>
        <w:t>полнотой</w:t>
      </w:r>
      <w:r w:rsidR="00C675E5" w:rsidRPr="004773B3">
        <w:rPr>
          <w:rFonts w:ascii="Verdana" w:hAnsi="Verdana"/>
        </w:rPr>
        <w:t xml:space="preserve"> достоверны</w:t>
      </w:r>
      <w:r w:rsidR="00EC58FA" w:rsidRPr="004773B3">
        <w:rPr>
          <w:rFonts w:ascii="Verdana" w:hAnsi="Verdana"/>
        </w:rPr>
        <w:t>х</w:t>
      </w:r>
      <w:r w:rsidR="00C675E5" w:rsidRPr="004773B3">
        <w:rPr>
          <w:rFonts w:ascii="Verdana" w:hAnsi="Verdana"/>
        </w:rPr>
        <w:t>, обширны</w:t>
      </w:r>
      <w:r w:rsidR="00EC58FA" w:rsidRPr="004773B3">
        <w:rPr>
          <w:rFonts w:ascii="Verdana" w:hAnsi="Verdana"/>
        </w:rPr>
        <w:t>х</w:t>
      </w:r>
      <w:r w:rsidR="00C675E5" w:rsidRPr="004773B3">
        <w:rPr>
          <w:rFonts w:ascii="Verdana" w:hAnsi="Verdana"/>
        </w:rPr>
        <w:t xml:space="preserve"> и глубинны</w:t>
      </w:r>
      <w:r w:rsidR="00EC58FA" w:rsidRPr="004773B3">
        <w:rPr>
          <w:rFonts w:ascii="Verdana" w:hAnsi="Verdana"/>
        </w:rPr>
        <w:t>х</w:t>
      </w:r>
      <w:r w:rsidR="00C675E5" w:rsidRPr="004773B3">
        <w:rPr>
          <w:rFonts w:ascii="Verdana" w:hAnsi="Verdana"/>
        </w:rPr>
        <w:t xml:space="preserve"> </w:t>
      </w:r>
      <w:r w:rsidR="00EE5251" w:rsidRPr="004773B3">
        <w:rPr>
          <w:rFonts w:ascii="Verdana" w:hAnsi="Verdana"/>
        </w:rPr>
        <w:t>знани</w:t>
      </w:r>
      <w:r w:rsidR="00EC58FA" w:rsidRPr="004773B3">
        <w:rPr>
          <w:rFonts w:ascii="Verdana" w:hAnsi="Verdana"/>
        </w:rPr>
        <w:t>й</w:t>
      </w:r>
      <w:r w:rsidR="00EE5251" w:rsidRPr="004773B3">
        <w:rPr>
          <w:rFonts w:ascii="Verdana" w:hAnsi="Verdana"/>
        </w:rPr>
        <w:t>.</w:t>
      </w:r>
      <w:r w:rsidR="00CC2160" w:rsidRPr="004773B3">
        <w:rPr>
          <w:rFonts w:ascii="Verdana" w:hAnsi="Verdana"/>
        </w:rPr>
        <w:t xml:space="preserve"> </w:t>
      </w:r>
      <w:r w:rsidR="00012672" w:rsidRPr="004773B3">
        <w:rPr>
          <w:rFonts w:ascii="Verdana" w:hAnsi="Verdana"/>
        </w:rPr>
        <w:t>Таким образом, отобра</w:t>
      </w:r>
      <w:r w:rsidR="00CC2160" w:rsidRPr="004773B3">
        <w:rPr>
          <w:rFonts w:ascii="Verdana" w:hAnsi="Verdana"/>
        </w:rPr>
        <w:t>жённое</w:t>
      </w:r>
      <w:r w:rsidR="00012672" w:rsidRPr="004773B3">
        <w:rPr>
          <w:rFonts w:ascii="Verdana" w:hAnsi="Verdana"/>
        </w:rPr>
        <w:t xml:space="preserve"> в нашей таблице понятие ЙЕРЕЙВЕЖДЬЕ, мож</w:t>
      </w:r>
      <w:r w:rsidR="005C617A" w:rsidRPr="004773B3">
        <w:rPr>
          <w:rFonts w:ascii="Verdana" w:hAnsi="Verdana"/>
        </w:rPr>
        <w:t>ет</w:t>
      </w:r>
      <w:r w:rsidR="00012672" w:rsidRPr="004773B3">
        <w:rPr>
          <w:rFonts w:ascii="Verdana" w:hAnsi="Verdana"/>
        </w:rPr>
        <w:t xml:space="preserve"> </w:t>
      </w:r>
      <w:r w:rsidR="005C617A" w:rsidRPr="004773B3">
        <w:rPr>
          <w:rFonts w:ascii="Verdana" w:hAnsi="Verdana"/>
        </w:rPr>
        <w:t xml:space="preserve">быть </w:t>
      </w:r>
      <w:r w:rsidR="00012672" w:rsidRPr="004773B3">
        <w:rPr>
          <w:rFonts w:ascii="Verdana" w:hAnsi="Verdana"/>
        </w:rPr>
        <w:t>истолкова</w:t>
      </w:r>
      <w:r w:rsidR="005C617A" w:rsidRPr="004773B3">
        <w:rPr>
          <w:rFonts w:ascii="Verdana" w:hAnsi="Verdana"/>
        </w:rPr>
        <w:t>но</w:t>
      </w:r>
      <w:r w:rsidR="00012672" w:rsidRPr="004773B3">
        <w:rPr>
          <w:rFonts w:ascii="Verdana" w:hAnsi="Verdana"/>
        </w:rPr>
        <w:t>, как</w:t>
      </w:r>
      <w:r w:rsidR="006D3F4A" w:rsidRPr="004773B3">
        <w:rPr>
          <w:rFonts w:ascii="Verdana" w:hAnsi="Verdana"/>
        </w:rPr>
        <w:t xml:space="preserve"> </w:t>
      </w:r>
      <w:r w:rsidR="00AA7781" w:rsidRPr="004773B3">
        <w:rPr>
          <w:rFonts w:ascii="Verdana" w:hAnsi="Verdana"/>
        </w:rPr>
        <w:t>необ</w:t>
      </w:r>
      <w:r w:rsidR="00234BC1" w:rsidRPr="004773B3">
        <w:rPr>
          <w:rFonts w:ascii="Verdana" w:hAnsi="Verdana"/>
        </w:rPr>
        <w:t>ычайно развитое</w:t>
      </w:r>
      <w:r w:rsidR="005C617A" w:rsidRPr="004773B3">
        <w:rPr>
          <w:rFonts w:ascii="Verdana" w:hAnsi="Verdana"/>
        </w:rPr>
        <w:t xml:space="preserve"> </w:t>
      </w:r>
      <w:r w:rsidR="005F4D92" w:rsidRPr="004773B3">
        <w:rPr>
          <w:rFonts w:ascii="Verdana" w:hAnsi="Verdana"/>
        </w:rPr>
        <w:t>качество личной прозорливости</w:t>
      </w:r>
      <w:r w:rsidR="00300016" w:rsidRPr="004773B3">
        <w:rPr>
          <w:rFonts w:ascii="Verdana" w:hAnsi="Verdana"/>
        </w:rPr>
        <w:t>,</w:t>
      </w:r>
      <w:r w:rsidR="005F4D92" w:rsidRPr="004773B3">
        <w:rPr>
          <w:rFonts w:ascii="Verdana" w:hAnsi="Verdana"/>
        </w:rPr>
        <w:t xml:space="preserve"> </w:t>
      </w:r>
      <w:r w:rsidR="00CC2160" w:rsidRPr="004773B3">
        <w:rPr>
          <w:rFonts w:ascii="Verdana" w:hAnsi="Verdana"/>
        </w:rPr>
        <w:t>воспитанное</w:t>
      </w:r>
      <w:r w:rsidR="00300016" w:rsidRPr="004773B3">
        <w:rPr>
          <w:rFonts w:ascii="Verdana" w:hAnsi="Verdana"/>
        </w:rPr>
        <w:t xml:space="preserve"> на </w:t>
      </w:r>
      <w:r w:rsidR="005C617A" w:rsidRPr="004773B3">
        <w:rPr>
          <w:rFonts w:ascii="Verdana" w:hAnsi="Verdana"/>
        </w:rPr>
        <w:t xml:space="preserve">едином, </w:t>
      </w:r>
      <w:r w:rsidR="00012672" w:rsidRPr="004773B3">
        <w:rPr>
          <w:rFonts w:ascii="Verdana" w:hAnsi="Verdana"/>
        </w:rPr>
        <w:t>истинно</w:t>
      </w:r>
      <w:r w:rsidR="00300016" w:rsidRPr="004773B3">
        <w:rPr>
          <w:rFonts w:ascii="Verdana" w:hAnsi="Verdana"/>
        </w:rPr>
        <w:t>м</w:t>
      </w:r>
      <w:r w:rsidR="00012672" w:rsidRPr="004773B3">
        <w:rPr>
          <w:rFonts w:ascii="Verdana" w:hAnsi="Verdana"/>
        </w:rPr>
        <w:t xml:space="preserve"> и </w:t>
      </w:r>
      <w:r w:rsidR="005C617A" w:rsidRPr="004773B3">
        <w:rPr>
          <w:rFonts w:ascii="Verdana" w:hAnsi="Verdana"/>
        </w:rPr>
        <w:t xml:space="preserve">твёрдом </w:t>
      </w:r>
      <w:r w:rsidR="00C675E5" w:rsidRPr="004773B3">
        <w:rPr>
          <w:rFonts w:ascii="Verdana" w:hAnsi="Verdana"/>
        </w:rPr>
        <w:t>вероисповедно</w:t>
      </w:r>
      <w:r w:rsidR="00300016" w:rsidRPr="004773B3">
        <w:rPr>
          <w:rFonts w:ascii="Verdana" w:hAnsi="Verdana"/>
        </w:rPr>
        <w:t>м</w:t>
      </w:r>
      <w:r w:rsidR="00C675E5" w:rsidRPr="004773B3">
        <w:rPr>
          <w:rFonts w:ascii="Verdana" w:hAnsi="Verdana"/>
        </w:rPr>
        <w:t xml:space="preserve"> убеждени</w:t>
      </w:r>
      <w:r w:rsidR="00300016" w:rsidRPr="004773B3">
        <w:rPr>
          <w:rFonts w:ascii="Verdana" w:hAnsi="Verdana"/>
        </w:rPr>
        <w:t>и</w:t>
      </w:r>
      <w:r w:rsidR="00C61998" w:rsidRPr="004773B3">
        <w:rPr>
          <w:rFonts w:ascii="Verdana" w:hAnsi="Verdana"/>
        </w:rPr>
        <w:t xml:space="preserve">, </w:t>
      </w:r>
      <w:r w:rsidR="00E10AEE" w:rsidRPr="004773B3">
        <w:rPr>
          <w:rFonts w:ascii="Verdana" w:hAnsi="Verdana"/>
        </w:rPr>
        <w:t xml:space="preserve">полносущном </w:t>
      </w:r>
      <w:r w:rsidR="00012672" w:rsidRPr="004773B3">
        <w:rPr>
          <w:rFonts w:ascii="Verdana" w:hAnsi="Verdana"/>
        </w:rPr>
        <w:t>ведени</w:t>
      </w:r>
      <w:r w:rsidR="00300016" w:rsidRPr="004773B3">
        <w:rPr>
          <w:rFonts w:ascii="Verdana" w:hAnsi="Verdana"/>
        </w:rPr>
        <w:t>и</w:t>
      </w:r>
      <w:r w:rsidR="00012672" w:rsidRPr="004773B3">
        <w:rPr>
          <w:rFonts w:ascii="Verdana" w:hAnsi="Verdana"/>
        </w:rPr>
        <w:t xml:space="preserve"> и видень</w:t>
      </w:r>
      <w:r w:rsidR="00300016" w:rsidRPr="004773B3">
        <w:rPr>
          <w:rFonts w:ascii="Verdana" w:hAnsi="Verdana"/>
        </w:rPr>
        <w:t>и</w:t>
      </w:r>
      <w:r w:rsidR="00012672" w:rsidRPr="004773B3">
        <w:rPr>
          <w:rFonts w:ascii="Verdana" w:hAnsi="Verdana"/>
        </w:rPr>
        <w:t>, позволяющее</w:t>
      </w:r>
      <w:r w:rsidR="00C675E5" w:rsidRPr="004773B3">
        <w:rPr>
          <w:rFonts w:ascii="Verdana" w:hAnsi="Verdana"/>
        </w:rPr>
        <w:t xml:space="preserve"> духовному лицу</w:t>
      </w:r>
      <w:r w:rsidR="00012672" w:rsidRPr="004773B3">
        <w:rPr>
          <w:rFonts w:ascii="Verdana" w:hAnsi="Verdana"/>
        </w:rPr>
        <w:t xml:space="preserve"> </w:t>
      </w:r>
      <w:r w:rsidR="0004713D" w:rsidRPr="004773B3">
        <w:rPr>
          <w:rFonts w:ascii="Verdana" w:hAnsi="Verdana"/>
        </w:rPr>
        <w:t xml:space="preserve">активно и </w:t>
      </w:r>
      <w:r w:rsidR="00B31D6C" w:rsidRPr="004773B3">
        <w:rPr>
          <w:rFonts w:ascii="Verdana" w:hAnsi="Verdana"/>
        </w:rPr>
        <w:t>само</w:t>
      </w:r>
      <w:r w:rsidR="0052359C" w:rsidRPr="004773B3">
        <w:rPr>
          <w:rFonts w:ascii="Verdana" w:hAnsi="Verdana"/>
        </w:rPr>
        <w:t>отреченно</w:t>
      </w:r>
      <w:r w:rsidR="00012672" w:rsidRPr="004773B3">
        <w:rPr>
          <w:rFonts w:ascii="Verdana" w:hAnsi="Verdana"/>
        </w:rPr>
        <w:t xml:space="preserve"> осуществлять священн</w:t>
      </w:r>
      <w:r w:rsidR="00BC765B" w:rsidRPr="004773B3">
        <w:rPr>
          <w:rFonts w:ascii="Verdana" w:hAnsi="Verdana"/>
        </w:rPr>
        <w:t>ическое</w:t>
      </w:r>
      <w:r w:rsidR="00012672" w:rsidRPr="004773B3">
        <w:rPr>
          <w:rFonts w:ascii="Verdana" w:hAnsi="Verdana"/>
        </w:rPr>
        <w:t xml:space="preserve"> служение </w:t>
      </w:r>
      <w:r w:rsidR="0004713D" w:rsidRPr="004773B3">
        <w:rPr>
          <w:rFonts w:ascii="Verdana" w:hAnsi="Verdana"/>
        </w:rPr>
        <w:t>в</w:t>
      </w:r>
      <w:r w:rsidR="00012672" w:rsidRPr="004773B3">
        <w:rPr>
          <w:rFonts w:ascii="Verdana" w:hAnsi="Verdana"/>
        </w:rPr>
        <w:t xml:space="preserve"> претворени</w:t>
      </w:r>
      <w:r w:rsidR="0004713D" w:rsidRPr="004773B3">
        <w:rPr>
          <w:rFonts w:ascii="Verdana" w:hAnsi="Verdana"/>
        </w:rPr>
        <w:t>и</w:t>
      </w:r>
      <w:r w:rsidR="00012672" w:rsidRPr="004773B3">
        <w:rPr>
          <w:rFonts w:ascii="Verdana" w:hAnsi="Verdana"/>
        </w:rPr>
        <w:t xml:space="preserve"> </w:t>
      </w:r>
      <w:r w:rsidR="00C61998" w:rsidRPr="004773B3">
        <w:rPr>
          <w:rFonts w:ascii="Verdana" w:hAnsi="Verdana"/>
        </w:rPr>
        <w:t>спасительного</w:t>
      </w:r>
      <w:r w:rsidR="00012672" w:rsidRPr="004773B3">
        <w:rPr>
          <w:rFonts w:ascii="Verdana" w:hAnsi="Verdana"/>
        </w:rPr>
        <w:t xml:space="preserve"> </w:t>
      </w:r>
      <w:r w:rsidR="003D2F18" w:rsidRPr="004773B3">
        <w:rPr>
          <w:rFonts w:ascii="Verdana" w:hAnsi="Verdana"/>
        </w:rPr>
        <w:t xml:space="preserve">новозаветного </w:t>
      </w:r>
      <w:r w:rsidR="00012672" w:rsidRPr="004773B3">
        <w:rPr>
          <w:rFonts w:ascii="Verdana" w:hAnsi="Verdana"/>
        </w:rPr>
        <w:t>Промысла Божьего.</w:t>
      </w:r>
      <w:r w:rsidR="003D2F18" w:rsidRPr="004773B3">
        <w:rPr>
          <w:rFonts w:ascii="Verdana" w:hAnsi="Verdana"/>
        </w:rPr>
        <w:t xml:space="preserve"> </w:t>
      </w:r>
    </w:p>
    <w:p w14:paraId="1FA0C2E4" w14:textId="77777777" w:rsidR="00787C27" w:rsidRPr="004773B3" w:rsidRDefault="0050016A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На этом суждении можно завершить интерпретацию чрезвычайно важного этапа вселенской истории, начавшегося с необыкновенного зачатья Сына Человеческого в девственной утробе Пречистой Девы Марии</w:t>
      </w:r>
      <w:r w:rsidR="000A2E7B" w:rsidRPr="004773B3">
        <w:rPr>
          <w:rFonts w:ascii="Verdana" w:hAnsi="Verdana"/>
        </w:rPr>
        <w:t xml:space="preserve"> от Духа Святого</w:t>
      </w:r>
      <w:r w:rsidRPr="004773B3">
        <w:rPr>
          <w:rFonts w:ascii="Verdana" w:hAnsi="Verdana"/>
        </w:rPr>
        <w:t xml:space="preserve">, </w:t>
      </w:r>
      <w:r w:rsidR="000A2E7B" w:rsidRPr="004773B3">
        <w:rPr>
          <w:rFonts w:ascii="Verdana" w:hAnsi="Verdana"/>
        </w:rPr>
        <w:t>продолж</w:t>
      </w:r>
      <w:r w:rsidR="00787C27" w:rsidRPr="004773B3">
        <w:rPr>
          <w:rFonts w:ascii="Verdana" w:hAnsi="Verdana"/>
        </w:rPr>
        <w:t>и</w:t>
      </w:r>
      <w:r w:rsidR="000A2E7B" w:rsidRPr="004773B3">
        <w:rPr>
          <w:rFonts w:ascii="Verdana" w:hAnsi="Verdana"/>
        </w:rPr>
        <w:t>вш</w:t>
      </w:r>
      <w:r w:rsidR="00787C27" w:rsidRPr="004773B3">
        <w:rPr>
          <w:rFonts w:ascii="Verdana" w:hAnsi="Verdana"/>
        </w:rPr>
        <w:t>е</w:t>
      </w:r>
      <w:r w:rsidR="000A2E7B" w:rsidRPr="004773B3">
        <w:rPr>
          <w:rFonts w:ascii="Verdana" w:hAnsi="Verdana"/>
        </w:rPr>
        <w:t>гося великолепием</w:t>
      </w:r>
      <w:r w:rsidRPr="004773B3">
        <w:rPr>
          <w:rFonts w:ascii="Verdana" w:hAnsi="Verdana"/>
        </w:rPr>
        <w:t xml:space="preserve"> событи</w:t>
      </w:r>
      <w:r w:rsidR="000A2E7B" w:rsidRPr="004773B3">
        <w:rPr>
          <w:rFonts w:ascii="Verdana" w:hAnsi="Verdana"/>
        </w:rPr>
        <w:t>я</w:t>
      </w:r>
      <w:r w:rsidRPr="004773B3">
        <w:rPr>
          <w:rFonts w:ascii="Verdana" w:hAnsi="Verdana"/>
        </w:rPr>
        <w:t xml:space="preserve"> Рождества Христова, </w:t>
      </w:r>
      <w:r w:rsidR="00A56007" w:rsidRPr="004773B3">
        <w:rPr>
          <w:rFonts w:ascii="Verdana" w:hAnsi="Verdana"/>
        </w:rPr>
        <w:t xml:space="preserve">впитавшего, </w:t>
      </w:r>
      <w:r w:rsidRPr="004773B3">
        <w:rPr>
          <w:rFonts w:ascii="Verdana" w:hAnsi="Verdana"/>
        </w:rPr>
        <w:t xml:space="preserve">в мгновенье Своего явления </w:t>
      </w:r>
      <w:r w:rsidR="00787C27" w:rsidRPr="004773B3">
        <w:rPr>
          <w:rFonts w:ascii="Verdana" w:hAnsi="Verdana"/>
        </w:rPr>
        <w:t xml:space="preserve">в </w:t>
      </w:r>
      <w:r w:rsidRPr="004773B3">
        <w:rPr>
          <w:rFonts w:ascii="Verdana" w:hAnsi="Verdana"/>
        </w:rPr>
        <w:t xml:space="preserve">мир, </w:t>
      </w:r>
      <w:r w:rsidR="000A2E7B" w:rsidRPr="004773B3">
        <w:rPr>
          <w:rFonts w:ascii="Verdana" w:hAnsi="Verdana"/>
        </w:rPr>
        <w:t xml:space="preserve">всю </w:t>
      </w:r>
      <w:r w:rsidRPr="004773B3">
        <w:rPr>
          <w:rFonts w:ascii="Verdana" w:hAnsi="Verdana"/>
        </w:rPr>
        <w:t>полноту</w:t>
      </w:r>
      <w:r w:rsidR="000B66E4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787C27" w:rsidRPr="004773B3">
        <w:rPr>
          <w:rFonts w:ascii="Verdana" w:hAnsi="Verdana"/>
        </w:rPr>
        <w:t xml:space="preserve">предуготовленного </w:t>
      </w:r>
      <w:r w:rsidR="000B66E4" w:rsidRPr="004773B3">
        <w:rPr>
          <w:rFonts w:ascii="Verdana" w:hAnsi="Verdana"/>
        </w:rPr>
        <w:t xml:space="preserve">для Него </w:t>
      </w:r>
      <w:r w:rsidR="004E6548" w:rsidRPr="004773B3">
        <w:rPr>
          <w:rFonts w:ascii="Verdana" w:hAnsi="Verdana"/>
        </w:rPr>
        <w:t>Творцом</w:t>
      </w:r>
      <w:r w:rsidR="000B66E4" w:rsidRPr="004773B3">
        <w:rPr>
          <w:rFonts w:ascii="Verdana" w:hAnsi="Verdana"/>
        </w:rPr>
        <w:t>,</w:t>
      </w:r>
      <w:r w:rsidR="00787C27" w:rsidRPr="004773B3">
        <w:rPr>
          <w:rFonts w:ascii="Verdana" w:hAnsi="Verdana"/>
        </w:rPr>
        <w:t xml:space="preserve"> всёоживляющего </w:t>
      </w:r>
      <w:r w:rsidRPr="004773B3">
        <w:rPr>
          <w:rFonts w:ascii="Verdana" w:hAnsi="Verdana"/>
        </w:rPr>
        <w:t xml:space="preserve">Божественного Блага, </w:t>
      </w:r>
      <w:r w:rsidR="00A56007" w:rsidRPr="004773B3">
        <w:rPr>
          <w:rFonts w:ascii="Verdana" w:hAnsi="Verdana"/>
        </w:rPr>
        <w:t>молниеносно</w:t>
      </w:r>
      <w:r w:rsidR="00532E16" w:rsidRPr="004773B3">
        <w:rPr>
          <w:rFonts w:ascii="Verdana" w:hAnsi="Verdana"/>
        </w:rPr>
        <w:t xml:space="preserve"> устремлённого лучезарно светящ</w:t>
      </w:r>
      <w:r w:rsidR="00A56007" w:rsidRPr="004773B3">
        <w:rPr>
          <w:rFonts w:ascii="Verdana" w:hAnsi="Verdana"/>
        </w:rPr>
        <w:t>им</w:t>
      </w:r>
      <w:r w:rsidR="00532E16" w:rsidRPr="004773B3">
        <w:rPr>
          <w:rFonts w:ascii="Verdana" w:hAnsi="Verdana"/>
        </w:rPr>
        <w:t xml:space="preserve">ся </w:t>
      </w:r>
      <w:r w:rsidR="00A56007" w:rsidRPr="004773B3">
        <w:rPr>
          <w:rFonts w:ascii="Verdana" w:hAnsi="Verdana"/>
        </w:rPr>
        <w:t xml:space="preserve">пламенным </w:t>
      </w:r>
      <w:r w:rsidR="00532E16" w:rsidRPr="004773B3">
        <w:rPr>
          <w:rFonts w:ascii="Verdana" w:hAnsi="Verdana"/>
        </w:rPr>
        <w:t>шаро</w:t>
      </w:r>
      <w:r w:rsidR="00A56007" w:rsidRPr="004773B3">
        <w:rPr>
          <w:rFonts w:ascii="Verdana" w:hAnsi="Verdana"/>
        </w:rPr>
        <w:t>м</w:t>
      </w:r>
      <w:r w:rsidR="00532E16" w:rsidRPr="004773B3">
        <w:rPr>
          <w:rFonts w:ascii="Verdana" w:hAnsi="Verdana"/>
        </w:rPr>
        <w:t xml:space="preserve"> в открытую Душу Младенца,</w:t>
      </w:r>
      <w:r w:rsidR="000A2E7B" w:rsidRPr="004773B3">
        <w:rPr>
          <w:rFonts w:ascii="Verdana" w:hAnsi="Verdana"/>
        </w:rPr>
        <w:t xml:space="preserve"> </w:t>
      </w:r>
      <w:r w:rsidR="00095489" w:rsidRPr="004773B3">
        <w:rPr>
          <w:rFonts w:ascii="Verdana" w:hAnsi="Verdana"/>
        </w:rPr>
        <w:t xml:space="preserve">и навсегда </w:t>
      </w:r>
      <w:r w:rsidR="00F26D57" w:rsidRPr="004773B3">
        <w:rPr>
          <w:rFonts w:ascii="Verdana" w:hAnsi="Verdana"/>
        </w:rPr>
        <w:t>дарованного</w:t>
      </w:r>
      <w:r w:rsidR="00095489" w:rsidRPr="004773B3">
        <w:rPr>
          <w:rFonts w:ascii="Verdana" w:hAnsi="Verdana"/>
        </w:rPr>
        <w:t xml:space="preserve"> </w:t>
      </w:r>
      <w:r w:rsidR="00A56007" w:rsidRPr="004773B3">
        <w:rPr>
          <w:rFonts w:ascii="Verdana" w:hAnsi="Verdana"/>
        </w:rPr>
        <w:t>Иисус</w:t>
      </w:r>
      <w:r w:rsidR="00F26D57" w:rsidRPr="004773B3">
        <w:rPr>
          <w:rFonts w:ascii="Verdana" w:hAnsi="Verdana"/>
        </w:rPr>
        <w:t>у</w:t>
      </w:r>
      <w:r w:rsidR="00095489" w:rsidRPr="004773B3">
        <w:rPr>
          <w:rFonts w:ascii="Verdana" w:hAnsi="Verdana"/>
        </w:rPr>
        <w:t xml:space="preserve">, </w:t>
      </w:r>
      <w:r w:rsidR="00787C27" w:rsidRPr="004773B3">
        <w:rPr>
          <w:rFonts w:ascii="Verdana" w:hAnsi="Verdana"/>
        </w:rPr>
        <w:t>пр</w:t>
      </w:r>
      <w:r w:rsidR="00F26D57" w:rsidRPr="004773B3">
        <w:rPr>
          <w:rFonts w:ascii="Verdana" w:hAnsi="Verdana"/>
        </w:rPr>
        <w:t>едставшему</w:t>
      </w:r>
      <w:r w:rsidR="000A2E7B" w:rsidRPr="004773B3">
        <w:rPr>
          <w:rFonts w:ascii="Verdana" w:hAnsi="Verdana"/>
        </w:rPr>
        <w:t xml:space="preserve"> в </w:t>
      </w:r>
      <w:r w:rsidR="00F26D57" w:rsidRPr="004773B3">
        <w:rPr>
          <w:rFonts w:ascii="Verdana" w:hAnsi="Verdana"/>
        </w:rPr>
        <w:t>э</w:t>
      </w:r>
      <w:r w:rsidR="000A2E7B" w:rsidRPr="004773B3">
        <w:rPr>
          <w:rFonts w:ascii="Verdana" w:hAnsi="Verdana"/>
        </w:rPr>
        <w:t>тот м</w:t>
      </w:r>
      <w:r w:rsidR="00787C27" w:rsidRPr="004773B3">
        <w:rPr>
          <w:rFonts w:ascii="Verdana" w:hAnsi="Verdana"/>
        </w:rPr>
        <w:t>иг</w:t>
      </w:r>
      <w:r w:rsidR="00095489" w:rsidRPr="004773B3">
        <w:rPr>
          <w:rFonts w:ascii="Verdana" w:hAnsi="Verdana"/>
        </w:rPr>
        <w:t>,</w:t>
      </w:r>
      <w:r w:rsidR="000A2E7B" w:rsidRPr="004773B3">
        <w:rPr>
          <w:rFonts w:ascii="Verdana" w:hAnsi="Verdana"/>
        </w:rPr>
        <w:t xml:space="preserve"> Сын</w:t>
      </w:r>
      <w:r w:rsidR="00F26D57" w:rsidRPr="004773B3">
        <w:rPr>
          <w:rFonts w:ascii="Verdana" w:hAnsi="Verdana"/>
        </w:rPr>
        <w:t>ом</w:t>
      </w:r>
      <w:r w:rsidR="000A2E7B" w:rsidRPr="004773B3">
        <w:rPr>
          <w:rFonts w:ascii="Verdana" w:hAnsi="Verdana"/>
        </w:rPr>
        <w:t xml:space="preserve"> Божь</w:t>
      </w:r>
      <w:r w:rsidR="00F26D57" w:rsidRPr="004773B3">
        <w:rPr>
          <w:rFonts w:ascii="Verdana" w:hAnsi="Verdana"/>
        </w:rPr>
        <w:t>им</w:t>
      </w:r>
      <w:r w:rsidR="000A2E7B" w:rsidRPr="004773B3">
        <w:rPr>
          <w:rFonts w:ascii="Verdana" w:hAnsi="Verdana"/>
        </w:rPr>
        <w:t xml:space="preserve">. </w:t>
      </w:r>
      <w:r w:rsidR="00532E16" w:rsidRPr="004773B3">
        <w:rPr>
          <w:rFonts w:ascii="Verdana" w:hAnsi="Verdana"/>
        </w:rPr>
        <w:t xml:space="preserve"> </w:t>
      </w:r>
      <w:r w:rsidR="000B66E4" w:rsidRPr="004773B3">
        <w:rPr>
          <w:rFonts w:ascii="Verdana" w:hAnsi="Verdana"/>
        </w:rPr>
        <w:t xml:space="preserve"> </w:t>
      </w:r>
    </w:p>
    <w:p w14:paraId="75615E12" w14:textId="77777777" w:rsidR="005C617A" w:rsidRPr="004773B3" w:rsidRDefault="00095489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Далее, основываясь на алфавитно</w:t>
      </w:r>
      <w:r w:rsidR="003E49E6" w:rsidRPr="004773B3">
        <w:rPr>
          <w:rFonts w:ascii="Verdana" w:hAnsi="Verdana"/>
        </w:rPr>
        <w:t xml:space="preserve"> упорядоченной</w:t>
      </w:r>
      <w:r w:rsidRPr="004773B3">
        <w:rPr>
          <w:rFonts w:ascii="Verdana" w:hAnsi="Verdana"/>
        </w:rPr>
        <w:t xml:space="preserve"> череде </w:t>
      </w:r>
      <w:r w:rsidR="003E49E6" w:rsidRPr="004773B3">
        <w:rPr>
          <w:rFonts w:ascii="Verdana" w:hAnsi="Verdana"/>
        </w:rPr>
        <w:t xml:space="preserve">опорных </w:t>
      </w:r>
      <w:r w:rsidRPr="004773B3">
        <w:rPr>
          <w:rFonts w:ascii="Verdana" w:hAnsi="Verdana"/>
        </w:rPr>
        <w:t xml:space="preserve">понятий,  выражающих  главную </w:t>
      </w:r>
      <w:r w:rsidR="00F03039" w:rsidRPr="004773B3">
        <w:rPr>
          <w:rFonts w:ascii="Verdana" w:hAnsi="Verdana"/>
        </w:rPr>
        <w:t xml:space="preserve">промыслительную </w:t>
      </w:r>
      <w:r w:rsidRPr="004773B3">
        <w:rPr>
          <w:rFonts w:ascii="Verdana" w:hAnsi="Verdana"/>
        </w:rPr>
        <w:t>суть каждого и</w:t>
      </w:r>
      <w:r w:rsidR="00A437BA" w:rsidRPr="004773B3">
        <w:rPr>
          <w:rFonts w:ascii="Verdana" w:hAnsi="Verdana"/>
        </w:rPr>
        <w:t>з</w:t>
      </w:r>
      <w:r w:rsidRPr="004773B3">
        <w:rPr>
          <w:rFonts w:ascii="Verdana" w:hAnsi="Verdana"/>
        </w:rPr>
        <w:t xml:space="preserve"> годовых периодов,  исчисляемых, как от Сотворения Мира, так и от начала действия Нового Завета Божьего, </w:t>
      </w:r>
      <w:r w:rsidR="00F03039" w:rsidRPr="004773B3">
        <w:rPr>
          <w:rFonts w:ascii="Verdana" w:hAnsi="Verdana"/>
        </w:rPr>
        <w:t xml:space="preserve">была выполнена попытка восстановления из числовых значений каждого года наиболее важных смысловых, содержательных и сущностных </w:t>
      </w:r>
      <w:r w:rsidR="003E49E6" w:rsidRPr="004773B3">
        <w:rPr>
          <w:rFonts w:ascii="Verdana" w:hAnsi="Verdana"/>
        </w:rPr>
        <w:t>особенностей</w:t>
      </w:r>
      <w:r w:rsidR="00F03039" w:rsidRPr="004773B3">
        <w:rPr>
          <w:rFonts w:ascii="Verdana" w:hAnsi="Verdana"/>
        </w:rPr>
        <w:t xml:space="preserve"> развития и созревания младенца, а потом,</w:t>
      </w:r>
      <w:r w:rsidR="003A08D3" w:rsidRPr="004773B3">
        <w:rPr>
          <w:rFonts w:ascii="Verdana" w:hAnsi="Verdana"/>
        </w:rPr>
        <w:t xml:space="preserve"> и</w:t>
      </w:r>
      <w:r w:rsidR="00E520D8" w:rsidRPr="004773B3">
        <w:rPr>
          <w:rFonts w:ascii="Verdana" w:hAnsi="Verdana"/>
        </w:rPr>
        <w:t xml:space="preserve"> </w:t>
      </w:r>
      <w:r w:rsidR="00F03039" w:rsidRPr="004773B3">
        <w:rPr>
          <w:rFonts w:ascii="Verdana" w:hAnsi="Verdana"/>
        </w:rPr>
        <w:t>мальчика Иисуса</w:t>
      </w:r>
      <w:r w:rsidR="003A08D3" w:rsidRPr="004773B3">
        <w:rPr>
          <w:rFonts w:ascii="Verdana" w:hAnsi="Verdana"/>
        </w:rPr>
        <w:t>,</w:t>
      </w:r>
      <w:r w:rsidR="003E49E6" w:rsidRPr="004773B3">
        <w:rPr>
          <w:rFonts w:ascii="Verdana" w:hAnsi="Verdana"/>
        </w:rPr>
        <w:t xml:space="preserve"> </w:t>
      </w:r>
      <w:r w:rsidR="00F03039" w:rsidRPr="004773B3">
        <w:rPr>
          <w:rFonts w:ascii="Verdana" w:hAnsi="Verdana"/>
        </w:rPr>
        <w:t xml:space="preserve"> до достижения Им десятилетнего возраста.  </w:t>
      </w:r>
    </w:p>
    <w:p w14:paraId="3362D00D" w14:textId="77777777" w:rsidR="00E3328E" w:rsidRPr="004773B3" w:rsidRDefault="00B50DFB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Заложенный в основу анализа, синтеза и конструирования методологический принцип всеобщей алфавитной упорядоченности </w:t>
      </w:r>
      <w:r w:rsidR="00532E16" w:rsidRPr="004773B3">
        <w:rPr>
          <w:rFonts w:ascii="Verdana" w:hAnsi="Verdana"/>
        </w:rPr>
        <w:t xml:space="preserve">жизненного </w:t>
      </w:r>
      <w:r w:rsidRPr="004773B3">
        <w:rPr>
          <w:rFonts w:ascii="Verdana" w:hAnsi="Verdana"/>
        </w:rPr>
        <w:t>духовного пространства</w:t>
      </w:r>
      <w:r w:rsidR="00532E16" w:rsidRPr="004773B3">
        <w:rPr>
          <w:rFonts w:ascii="Verdana" w:hAnsi="Verdana"/>
        </w:rPr>
        <w:t xml:space="preserve"> Вселенной</w:t>
      </w:r>
      <w:r w:rsidRPr="004773B3">
        <w:rPr>
          <w:rFonts w:ascii="Verdana" w:hAnsi="Verdana"/>
        </w:rPr>
        <w:t xml:space="preserve">, предоставил </w:t>
      </w:r>
      <w:r w:rsidR="000B2104" w:rsidRPr="004773B3">
        <w:rPr>
          <w:rFonts w:ascii="Verdana" w:hAnsi="Verdana"/>
        </w:rPr>
        <w:t xml:space="preserve">нам </w:t>
      </w:r>
      <w:r w:rsidRPr="004773B3">
        <w:rPr>
          <w:rFonts w:ascii="Verdana" w:hAnsi="Verdana"/>
        </w:rPr>
        <w:t xml:space="preserve">возможность создания </w:t>
      </w:r>
      <w:r w:rsidR="000B2104" w:rsidRPr="004773B3">
        <w:rPr>
          <w:rFonts w:ascii="Verdana" w:hAnsi="Verdana"/>
        </w:rPr>
        <w:t xml:space="preserve">логически </w:t>
      </w:r>
      <w:r w:rsidRPr="004773B3">
        <w:rPr>
          <w:rFonts w:ascii="Verdana" w:hAnsi="Verdana"/>
        </w:rPr>
        <w:t>строгой</w:t>
      </w:r>
      <w:r w:rsidR="000B2104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непротиворечивой картины, отражающей </w:t>
      </w:r>
      <w:r w:rsidR="00A437BA" w:rsidRPr="004773B3">
        <w:rPr>
          <w:rFonts w:ascii="Verdana" w:hAnsi="Verdana"/>
        </w:rPr>
        <w:t>узловые</w:t>
      </w:r>
      <w:r w:rsidRPr="004773B3">
        <w:rPr>
          <w:rFonts w:ascii="Verdana" w:hAnsi="Verdana"/>
        </w:rPr>
        <w:t xml:space="preserve">, опирающиеся </w:t>
      </w:r>
      <w:r w:rsidR="00890661" w:rsidRPr="004773B3">
        <w:rPr>
          <w:rFonts w:ascii="Verdana" w:hAnsi="Verdana"/>
        </w:rPr>
        <w:t xml:space="preserve">на </w:t>
      </w:r>
      <w:r w:rsidRPr="004773B3">
        <w:rPr>
          <w:rFonts w:ascii="Verdana" w:hAnsi="Verdana"/>
        </w:rPr>
        <w:t xml:space="preserve">онтологию </w:t>
      </w:r>
      <w:r w:rsidR="00532E16" w:rsidRPr="004773B3">
        <w:rPr>
          <w:rFonts w:ascii="Verdana" w:hAnsi="Verdana"/>
        </w:rPr>
        <w:t xml:space="preserve">вселенского круговращения и </w:t>
      </w:r>
      <w:r w:rsidR="00341D7C" w:rsidRPr="004773B3">
        <w:rPr>
          <w:rFonts w:ascii="Verdana" w:hAnsi="Verdana"/>
        </w:rPr>
        <w:t xml:space="preserve">периодических </w:t>
      </w:r>
      <w:r w:rsidRPr="004773B3">
        <w:rPr>
          <w:rFonts w:ascii="Verdana" w:hAnsi="Verdana"/>
        </w:rPr>
        <w:t>процессов годово</w:t>
      </w:r>
      <w:r w:rsidR="00532E16" w:rsidRPr="004773B3">
        <w:rPr>
          <w:rFonts w:ascii="Verdana" w:hAnsi="Verdana"/>
        </w:rPr>
        <w:t>й</w:t>
      </w:r>
      <w:r w:rsidRPr="004773B3">
        <w:rPr>
          <w:rFonts w:ascii="Verdana" w:hAnsi="Verdana"/>
        </w:rPr>
        <w:t xml:space="preserve"> </w:t>
      </w:r>
      <w:r w:rsidR="00532E16" w:rsidRPr="004773B3">
        <w:rPr>
          <w:rFonts w:ascii="Verdana" w:hAnsi="Verdana"/>
        </w:rPr>
        <w:t>цикличности</w:t>
      </w:r>
      <w:r w:rsidRPr="004773B3">
        <w:rPr>
          <w:rFonts w:ascii="Verdana" w:hAnsi="Verdana"/>
        </w:rPr>
        <w:t xml:space="preserve">, </w:t>
      </w:r>
      <w:r w:rsidR="00341D7C" w:rsidRPr="004773B3">
        <w:rPr>
          <w:rFonts w:ascii="Verdana" w:hAnsi="Verdana"/>
        </w:rPr>
        <w:t>с</w:t>
      </w:r>
      <w:r w:rsidR="00532E16" w:rsidRPr="004773B3">
        <w:rPr>
          <w:rFonts w:ascii="Verdana" w:hAnsi="Verdana"/>
        </w:rPr>
        <w:t xml:space="preserve">емантически </w:t>
      </w:r>
      <w:r w:rsidR="00341D7C" w:rsidRPr="004773B3">
        <w:rPr>
          <w:rFonts w:ascii="Verdana" w:hAnsi="Verdana"/>
        </w:rPr>
        <w:t xml:space="preserve">определённые вехи претворения Божественного Промысла, связанные, прежде всего, с протеканием </w:t>
      </w:r>
      <w:r w:rsidR="00532E16" w:rsidRPr="004773B3">
        <w:rPr>
          <w:rFonts w:ascii="Verdana" w:hAnsi="Verdana"/>
        </w:rPr>
        <w:t xml:space="preserve">процессов поэтапного </w:t>
      </w:r>
      <w:r w:rsidR="003F52E0" w:rsidRPr="004773B3">
        <w:rPr>
          <w:rFonts w:ascii="Verdana" w:hAnsi="Verdana"/>
        </w:rPr>
        <w:t xml:space="preserve">личностного </w:t>
      </w:r>
      <w:r w:rsidR="00341D7C" w:rsidRPr="004773B3">
        <w:rPr>
          <w:rFonts w:ascii="Verdana" w:hAnsi="Verdana"/>
        </w:rPr>
        <w:t>возраст</w:t>
      </w:r>
      <w:r w:rsidR="003F52E0" w:rsidRPr="004773B3">
        <w:rPr>
          <w:rFonts w:ascii="Verdana" w:hAnsi="Verdana"/>
        </w:rPr>
        <w:t>ания</w:t>
      </w:r>
      <w:r w:rsidR="00341D7C" w:rsidRPr="004773B3">
        <w:rPr>
          <w:rFonts w:ascii="Verdana" w:hAnsi="Verdana"/>
        </w:rPr>
        <w:t xml:space="preserve"> </w:t>
      </w:r>
      <w:r w:rsidR="00A437BA" w:rsidRPr="004773B3">
        <w:rPr>
          <w:rFonts w:ascii="Verdana" w:hAnsi="Verdana"/>
        </w:rPr>
        <w:t>главн</w:t>
      </w:r>
      <w:r w:rsidR="00532E16" w:rsidRPr="004773B3">
        <w:rPr>
          <w:rFonts w:ascii="Verdana" w:hAnsi="Verdana"/>
        </w:rPr>
        <w:t>ого исполнительного лица</w:t>
      </w:r>
      <w:r w:rsidR="00341D7C" w:rsidRPr="004773B3">
        <w:rPr>
          <w:rFonts w:ascii="Verdana" w:hAnsi="Verdana"/>
        </w:rPr>
        <w:t xml:space="preserve"> жизнеспасительной новозаветной акции.</w:t>
      </w:r>
    </w:p>
    <w:p w14:paraId="70D451C5" w14:textId="77777777" w:rsidR="00DB0ECD" w:rsidRPr="004773B3" w:rsidRDefault="00532E16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В данной публикации, </w:t>
      </w:r>
      <w:r w:rsidR="003F52E0" w:rsidRPr="004773B3">
        <w:rPr>
          <w:rFonts w:ascii="Verdana" w:hAnsi="Verdana"/>
        </w:rPr>
        <w:t>по понятной причине</w:t>
      </w:r>
      <w:r w:rsidRPr="004773B3">
        <w:rPr>
          <w:rFonts w:ascii="Verdana" w:hAnsi="Verdana"/>
        </w:rPr>
        <w:t xml:space="preserve">, дано </w:t>
      </w:r>
      <w:r w:rsidR="003F52E0" w:rsidRPr="004773B3">
        <w:rPr>
          <w:rFonts w:ascii="Verdana" w:hAnsi="Verdana"/>
        </w:rPr>
        <w:t>лишь общее</w:t>
      </w:r>
      <w:r w:rsidRPr="004773B3">
        <w:rPr>
          <w:rFonts w:ascii="Verdana" w:hAnsi="Verdana"/>
        </w:rPr>
        <w:t xml:space="preserve"> представление о духовных процессах, состояниях и явлениях, сопряжённых с претворением новозаветного спасительного промысла, так как смысловое и сущностное содержание </w:t>
      </w:r>
      <w:r w:rsidR="00367521" w:rsidRPr="004773B3">
        <w:rPr>
          <w:rFonts w:ascii="Verdana" w:hAnsi="Verdana"/>
        </w:rPr>
        <w:t xml:space="preserve">каждого </w:t>
      </w:r>
      <w:r w:rsidR="00226B5C" w:rsidRPr="004773B3">
        <w:rPr>
          <w:rFonts w:ascii="Verdana" w:hAnsi="Verdana"/>
        </w:rPr>
        <w:t xml:space="preserve">года определялось </w:t>
      </w:r>
      <w:r w:rsidR="00457456" w:rsidRPr="004773B3">
        <w:rPr>
          <w:rFonts w:ascii="Verdana" w:hAnsi="Verdana"/>
        </w:rPr>
        <w:t>весьма малой</w:t>
      </w:r>
      <w:r w:rsidR="00226B5C" w:rsidRPr="004773B3">
        <w:rPr>
          <w:rFonts w:ascii="Verdana" w:hAnsi="Verdana"/>
        </w:rPr>
        <w:t xml:space="preserve"> </w:t>
      </w:r>
      <w:r w:rsidR="00367521" w:rsidRPr="004773B3">
        <w:rPr>
          <w:rFonts w:ascii="Verdana" w:hAnsi="Verdana"/>
        </w:rPr>
        <w:t>композицией</w:t>
      </w:r>
      <w:r w:rsidR="00226B5C" w:rsidRPr="004773B3">
        <w:rPr>
          <w:rFonts w:ascii="Verdana" w:hAnsi="Verdana"/>
        </w:rPr>
        <w:t xml:space="preserve"> понятийных словоформ, восстановленных из </w:t>
      </w:r>
      <w:r w:rsidR="00226B5C" w:rsidRPr="004773B3">
        <w:rPr>
          <w:rFonts w:ascii="Verdana" w:hAnsi="Verdana"/>
        </w:rPr>
        <w:lastRenderedPageBreak/>
        <w:t>календарного числа. Однако</w:t>
      </w:r>
      <w:r w:rsidR="0072295B" w:rsidRPr="004773B3">
        <w:rPr>
          <w:rFonts w:ascii="Verdana" w:hAnsi="Verdana"/>
        </w:rPr>
        <w:t>,</w:t>
      </w:r>
      <w:r w:rsidR="00226B5C" w:rsidRPr="004773B3">
        <w:rPr>
          <w:rFonts w:ascii="Verdana" w:hAnsi="Verdana"/>
        </w:rPr>
        <w:t xml:space="preserve"> при желании</w:t>
      </w:r>
      <w:r w:rsidR="0072295B" w:rsidRPr="004773B3">
        <w:rPr>
          <w:rFonts w:ascii="Verdana" w:hAnsi="Verdana"/>
        </w:rPr>
        <w:t>,</w:t>
      </w:r>
      <w:r w:rsidR="00226B5C" w:rsidRPr="004773B3">
        <w:rPr>
          <w:rFonts w:ascii="Verdana" w:hAnsi="Verdana"/>
        </w:rPr>
        <w:t xml:space="preserve"> </w:t>
      </w:r>
      <w:r w:rsidR="0072295B" w:rsidRPr="004773B3">
        <w:rPr>
          <w:rFonts w:ascii="Verdana" w:hAnsi="Verdana"/>
        </w:rPr>
        <w:t>с</w:t>
      </w:r>
      <w:r w:rsidR="00A437BA" w:rsidRPr="004773B3">
        <w:rPr>
          <w:rFonts w:ascii="Verdana" w:hAnsi="Verdana"/>
        </w:rPr>
        <w:t xml:space="preserve"> </w:t>
      </w:r>
      <w:r w:rsidR="0072295B" w:rsidRPr="004773B3">
        <w:rPr>
          <w:rFonts w:ascii="Verdana" w:hAnsi="Verdana"/>
        </w:rPr>
        <w:t>применением</w:t>
      </w:r>
      <w:r w:rsidR="00A437BA" w:rsidRPr="004773B3">
        <w:rPr>
          <w:rFonts w:ascii="Verdana" w:hAnsi="Verdana"/>
        </w:rPr>
        <w:t xml:space="preserve"> разработанной методической системы, </w:t>
      </w:r>
      <w:r w:rsidR="0072295B" w:rsidRPr="004773B3">
        <w:rPr>
          <w:rFonts w:ascii="Verdana" w:hAnsi="Verdana"/>
        </w:rPr>
        <w:t xml:space="preserve">вполне возможно установить гораздо </w:t>
      </w:r>
      <w:r w:rsidR="00226B5C" w:rsidRPr="004773B3">
        <w:rPr>
          <w:rFonts w:ascii="Verdana" w:hAnsi="Verdana"/>
        </w:rPr>
        <w:t>более полную</w:t>
      </w:r>
      <w:r w:rsidR="0072295B" w:rsidRPr="004773B3">
        <w:rPr>
          <w:rFonts w:ascii="Verdana" w:hAnsi="Verdana"/>
        </w:rPr>
        <w:t>, точную</w:t>
      </w:r>
      <w:r w:rsidR="00226B5C" w:rsidRPr="004773B3">
        <w:rPr>
          <w:rFonts w:ascii="Verdana" w:hAnsi="Verdana"/>
        </w:rPr>
        <w:t xml:space="preserve"> и детализированную картину словоопределённых изменений</w:t>
      </w:r>
      <w:r w:rsidR="0072295B" w:rsidRPr="004773B3">
        <w:rPr>
          <w:rFonts w:ascii="Verdana" w:hAnsi="Verdana"/>
        </w:rPr>
        <w:t xml:space="preserve"> любых</w:t>
      </w:r>
      <w:r w:rsidR="00226B5C" w:rsidRPr="004773B3">
        <w:rPr>
          <w:rFonts w:ascii="Verdana" w:hAnsi="Verdana"/>
        </w:rPr>
        <w:t xml:space="preserve"> живых субъектов и вещных объектов вселенского живого пространства. В частности, </w:t>
      </w:r>
      <w:r w:rsidR="00D23AAB" w:rsidRPr="004773B3">
        <w:rPr>
          <w:rFonts w:ascii="Verdana" w:hAnsi="Verdana"/>
        </w:rPr>
        <w:t>любой</w:t>
      </w:r>
      <w:r w:rsidR="00226B5C" w:rsidRPr="004773B3">
        <w:rPr>
          <w:rFonts w:ascii="Verdana" w:hAnsi="Verdana"/>
        </w:rPr>
        <w:t xml:space="preserve"> годовой период подразделяется на двенадцать месячных периодов, которые</w:t>
      </w:r>
      <w:r w:rsidR="005F41FD" w:rsidRPr="004773B3">
        <w:rPr>
          <w:rFonts w:ascii="Verdana" w:hAnsi="Verdana"/>
        </w:rPr>
        <w:t>, наряду с годовыми этапами,</w:t>
      </w:r>
      <w:r w:rsidR="00226B5C" w:rsidRPr="004773B3">
        <w:rPr>
          <w:rFonts w:ascii="Verdana" w:hAnsi="Verdana"/>
        </w:rPr>
        <w:t xml:space="preserve"> </w:t>
      </w:r>
      <w:r w:rsidR="005F41FD" w:rsidRPr="004773B3">
        <w:rPr>
          <w:rFonts w:ascii="Verdana" w:hAnsi="Verdana"/>
        </w:rPr>
        <w:t xml:space="preserve">также </w:t>
      </w:r>
      <w:r w:rsidR="00226B5C" w:rsidRPr="004773B3">
        <w:rPr>
          <w:rFonts w:ascii="Verdana" w:hAnsi="Verdana"/>
        </w:rPr>
        <w:t xml:space="preserve">могут </w:t>
      </w:r>
      <w:r w:rsidR="0072295B" w:rsidRPr="004773B3">
        <w:rPr>
          <w:rFonts w:ascii="Verdana" w:hAnsi="Verdana"/>
        </w:rPr>
        <w:t>быть выбраны</w:t>
      </w:r>
      <w:r w:rsidR="00AE36DF" w:rsidRPr="004773B3">
        <w:rPr>
          <w:rFonts w:ascii="Verdana" w:hAnsi="Verdana"/>
        </w:rPr>
        <w:t xml:space="preserve"> </w:t>
      </w:r>
      <w:r w:rsidR="00226B5C" w:rsidRPr="004773B3">
        <w:rPr>
          <w:rFonts w:ascii="Verdana" w:hAnsi="Verdana"/>
        </w:rPr>
        <w:t>предмет</w:t>
      </w:r>
      <w:r w:rsidR="0072295B" w:rsidRPr="004773B3">
        <w:rPr>
          <w:rFonts w:ascii="Verdana" w:hAnsi="Verdana"/>
        </w:rPr>
        <w:t>ом</w:t>
      </w:r>
      <w:r w:rsidR="00226B5C" w:rsidRPr="004773B3">
        <w:rPr>
          <w:rFonts w:ascii="Verdana" w:hAnsi="Verdana"/>
        </w:rPr>
        <w:t xml:space="preserve"> </w:t>
      </w:r>
      <w:r w:rsidR="005F41FD" w:rsidRPr="004773B3">
        <w:rPr>
          <w:rFonts w:ascii="Verdana" w:hAnsi="Verdana"/>
        </w:rPr>
        <w:t>словообъёмного анализа, синтеза и конструирования</w:t>
      </w:r>
      <w:r w:rsidR="00AE36DF" w:rsidRPr="004773B3">
        <w:rPr>
          <w:rFonts w:ascii="Verdana" w:hAnsi="Verdana"/>
        </w:rPr>
        <w:t xml:space="preserve"> </w:t>
      </w:r>
      <w:r w:rsidR="00555261" w:rsidRPr="004773B3">
        <w:rPr>
          <w:rFonts w:ascii="Verdana" w:hAnsi="Verdana"/>
        </w:rPr>
        <w:t>в целях</w:t>
      </w:r>
      <w:r w:rsidR="00226B5C" w:rsidRPr="004773B3">
        <w:rPr>
          <w:rFonts w:ascii="Verdana" w:hAnsi="Verdana"/>
        </w:rPr>
        <w:t xml:space="preserve"> существенно</w:t>
      </w:r>
      <w:r w:rsidR="005F41FD" w:rsidRPr="004773B3">
        <w:rPr>
          <w:rFonts w:ascii="Verdana" w:hAnsi="Verdana"/>
        </w:rPr>
        <w:t>го</w:t>
      </w:r>
      <w:r w:rsidR="00226B5C" w:rsidRPr="004773B3">
        <w:rPr>
          <w:rFonts w:ascii="Verdana" w:hAnsi="Verdana"/>
        </w:rPr>
        <w:t xml:space="preserve"> расшир</w:t>
      </w:r>
      <w:r w:rsidR="005F41FD" w:rsidRPr="004773B3">
        <w:rPr>
          <w:rFonts w:ascii="Verdana" w:hAnsi="Verdana"/>
        </w:rPr>
        <w:t xml:space="preserve">ения </w:t>
      </w:r>
      <w:r w:rsidR="00226B5C" w:rsidRPr="004773B3">
        <w:rPr>
          <w:rFonts w:ascii="Verdana" w:hAnsi="Verdana"/>
        </w:rPr>
        <w:t>и конкретиз</w:t>
      </w:r>
      <w:r w:rsidR="005F41FD" w:rsidRPr="004773B3">
        <w:rPr>
          <w:rFonts w:ascii="Verdana" w:hAnsi="Verdana"/>
        </w:rPr>
        <w:t>ации содержательных представлений при интерпретации.</w:t>
      </w:r>
      <w:r w:rsidR="00595DED" w:rsidRPr="004773B3">
        <w:rPr>
          <w:rFonts w:ascii="Verdana" w:hAnsi="Verdana"/>
        </w:rPr>
        <w:t xml:space="preserve"> </w:t>
      </w:r>
      <w:r w:rsidR="00DB0ECD" w:rsidRPr="004773B3">
        <w:rPr>
          <w:rFonts w:ascii="Verdana" w:hAnsi="Verdana"/>
        </w:rPr>
        <w:t>В свою очередь, внутри каждого меся</w:t>
      </w:r>
      <w:r w:rsidR="00555261" w:rsidRPr="004773B3">
        <w:rPr>
          <w:rFonts w:ascii="Verdana" w:hAnsi="Verdana"/>
        </w:rPr>
        <w:t>ца существует</w:t>
      </w:r>
      <w:r w:rsidR="00DB0ECD" w:rsidRPr="004773B3">
        <w:rPr>
          <w:rFonts w:ascii="Verdana" w:hAnsi="Verdana"/>
        </w:rPr>
        <w:t xml:space="preserve"> возможность проведения с</w:t>
      </w:r>
      <w:r w:rsidR="0078031D" w:rsidRPr="004773B3">
        <w:rPr>
          <w:rFonts w:ascii="Verdana" w:hAnsi="Verdana"/>
        </w:rPr>
        <w:t>емантического</w:t>
      </w:r>
      <w:r w:rsidR="00DB0ECD" w:rsidRPr="004773B3">
        <w:rPr>
          <w:rFonts w:ascii="Verdana" w:hAnsi="Verdana"/>
        </w:rPr>
        <w:t xml:space="preserve"> анализа последовательной цепи дней, исследование которой позволяет с высочайшей детальностью восстановить </w:t>
      </w:r>
      <w:r w:rsidR="00595DED" w:rsidRPr="004773B3">
        <w:rPr>
          <w:rFonts w:ascii="Verdana" w:hAnsi="Verdana"/>
        </w:rPr>
        <w:t xml:space="preserve">ход духовных процессов, </w:t>
      </w:r>
      <w:r w:rsidR="009C0FD5" w:rsidRPr="004773B3">
        <w:rPr>
          <w:rFonts w:ascii="Verdana" w:hAnsi="Verdana"/>
        </w:rPr>
        <w:t xml:space="preserve">в динамике </w:t>
      </w:r>
      <w:r w:rsidR="00555261" w:rsidRPr="004773B3">
        <w:rPr>
          <w:rFonts w:ascii="Verdana" w:hAnsi="Verdana"/>
        </w:rPr>
        <w:t xml:space="preserve">определить </w:t>
      </w:r>
      <w:r w:rsidR="00595DED" w:rsidRPr="004773B3">
        <w:rPr>
          <w:rFonts w:ascii="Verdana" w:hAnsi="Verdana"/>
        </w:rPr>
        <w:t>с</w:t>
      </w:r>
      <w:r w:rsidR="0078031D" w:rsidRPr="004773B3">
        <w:rPr>
          <w:rFonts w:ascii="Verdana" w:hAnsi="Verdana"/>
        </w:rPr>
        <w:t>ущность</w:t>
      </w:r>
      <w:r w:rsidR="00595DED" w:rsidRPr="004773B3">
        <w:rPr>
          <w:rFonts w:ascii="Verdana" w:hAnsi="Verdana"/>
        </w:rPr>
        <w:t xml:space="preserve"> состояний </w:t>
      </w:r>
      <w:r w:rsidR="00AE36DF" w:rsidRPr="004773B3">
        <w:rPr>
          <w:rFonts w:ascii="Verdana" w:hAnsi="Verdana"/>
        </w:rPr>
        <w:t xml:space="preserve">и качественных свойств </w:t>
      </w:r>
      <w:r w:rsidR="00595DED" w:rsidRPr="004773B3">
        <w:rPr>
          <w:rFonts w:ascii="Verdana" w:hAnsi="Verdana"/>
        </w:rPr>
        <w:t xml:space="preserve">любых субъектов и объектов </w:t>
      </w:r>
      <w:r w:rsidR="00AE36DF" w:rsidRPr="004773B3">
        <w:rPr>
          <w:rFonts w:ascii="Verdana" w:hAnsi="Verdana"/>
        </w:rPr>
        <w:t>действительности, как видимо, так и невидимого мира.</w:t>
      </w:r>
      <w:r w:rsidR="00DB0ECD" w:rsidRPr="004773B3">
        <w:rPr>
          <w:rFonts w:ascii="Verdana" w:hAnsi="Verdana"/>
        </w:rPr>
        <w:t xml:space="preserve">  </w:t>
      </w:r>
    </w:p>
    <w:p w14:paraId="1C51E49C" w14:textId="77777777" w:rsidR="005F41FD" w:rsidRPr="004773B3" w:rsidRDefault="00AE36DF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Но и это не всё.  </w:t>
      </w:r>
      <w:r w:rsidR="00375A6D" w:rsidRPr="004773B3">
        <w:rPr>
          <w:rFonts w:ascii="Verdana" w:hAnsi="Verdana"/>
        </w:rPr>
        <w:t>Мне уже приходилось писать</w:t>
      </w:r>
      <w:r w:rsidRPr="004773B3">
        <w:rPr>
          <w:rFonts w:ascii="Verdana" w:hAnsi="Verdana"/>
        </w:rPr>
        <w:t xml:space="preserve">, что существенные для каждого человека решения, навсегда закрепляющиеся в его </w:t>
      </w:r>
      <w:r w:rsidR="00D23AAB" w:rsidRPr="004773B3">
        <w:rPr>
          <w:rFonts w:ascii="Verdana" w:hAnsi="Verdana"/>
        </w:rPr>
        <w:t xml:space="preserve">личном </w:t>
      </w:r>
      <w:r w:rsidRPr="004773B3">
        <w:rPr>
          <w:rFonts w:ascii="Verdana" w:hAnsi="Verdana"/>
        </w:rPr>
        <w:t xml:space="preserve">жизненном опыте, </w:t>
      </w:r>
      <w:r w:rsidR="00834BE9" w:rsidRPr="004773B3">
        <w:rPr>
          <w:rFonts w:ascii="Verdana" w:hAnsi="Verdana"/>
        </w:rPr>
        <w:t xml:space="preserve">происходят, </w:t>
      </w:r>
      <w:r w:rsidRPr="004773B3">
        <w:rPr>
          <w:rFonts w:ascii="Verdana" w:hAnsi="Verdana"/>
        </w:rPr>
        <w:t xml:space="preserve">в среднем, </w:t>
      </w:r>
      <w:r w:rsidR="00834BE9" w:rsidRPr="004773B3">
        <w:rPr>
          <w:rFonts w:ascii="Verdana" w:hAnsi="Verdana"/>
        </w:rPr>
        <w:t xml:space="preserve">один раз </w:t>
      </w:r>
      <w:r w:rsidRPr="004773B3">
        <w:rPr>
          <w:rFonts w:ascii="Verdana" w:hAnsi="Verdana"/>
        </w:rPr>
        <w:t>в каждый час бодрствования. И</w:t>
      </w:r>
      <w:r w:rsidR="00A32608" w:rsidRPr="004773B3">
        <w:rPr>
          <w:rFonts w:ascii="Verdana" w:hAnsi="Verdana"/>
        </w:rPr>
        <w:t>менно об этом, и</w:t>
      </w:r>
      <w:r w:rsidRPr="004773B3">
        <w:rPr>
          <w:rFonts w:ascii="Verdana" w:hAnsi="Verdana"/>
        </w:rPr>
        <w:t xml:space="preserve"> о чрезвычайной важности</w:t>
      </w:r>
      <w:r w:rsidR="00A32608" w:rsidRPr="004773B3">
        <w:rPr>
          <w:rFonts w:ascii="Verdana" w:hAnsi="Verdana"/>
        </w:rPr>
        <w:t xml:space="preserve"> стараний, молитвенно соотносить смысл, суть и возможные последствия принятия </w:t>
      </w:r>
      <w:r w:rsidR="0015524E" w:rsidRPr="004773B3">
        <w:rPr>
          <w:rFonts w:ascii="Verdana" w:hAnsi="Verdana"/>
        </w:rPr>
        <w:t>всякого</w:t>
      </w:r>
      <w:r w:rsidR="00834BE9" w:rsidRPr="004773B3">
        <w:rPr>
          <w:rFonts w:ascii="Verdana" w:hAnsi="Verdana"/>
        </w:rPr>
        <w:t xml:space="preserve"> </w:t>
      </w:r>
      <w:r w:rsidR="00A32608" w:rsidRPr="004773B3">
        <w:rPr>
          <w:rFonts w:ascii="Verdana" w:hAnsi="Verdana"/>
        </w:rPr>
        <w:t>решени</w:t>
      </w:r>
      <w:r w:rsidR="0015524E" w:rsidRPr="004773B3">
        <w:rPr>
          <w:rFonts w:ascii="Verdana" w:hAnsi="Verdana"/>
        </w:rPr>
        <w:t>я</w:t>
      </w:r>
      <w:r w:rsidR="00A32608" w:rsidRPr="004773B3">
        <w:rPr>
          <w:rFonts w:ascii="Verdana" w:hAnsi="Verdana"/>
        </w:rPr>
        <w:t xml:space="preserve"> с Волей </w:t>
      </w:r>
      <w:r w:rsidR="00834BE9" w:rsidRPr="004773B3">
        <w:rPr>
          <w:rFonts w:ascii="Verdana" w:hAnsi="Verdana"/>
        </w:rPr>
        <w:t xml:space="preserve">и Промыслом </w:t>
      </w:r>
      <w:r w:rsidR="00A32608" w:rsidRPr="004773B3">
        <w:rPr>
          <w:rFonts w:ascii="Verdana" w:hAnsi="Verdana"/>
        </w:rPr>
        <w:t>Бо</w:t>
      </w:r>
      <w:r w:rsidR="00562001" w:rsidRPr="004773B3">
        <w:rPr>
          <w:rFonts w:ascii="Verdana" w:hAnsi="Verdana"/>
        </w:rPr>
        <w:t>га</w:t>
      </w:r>
      <w:r w:rsidRPr="004773B3">
        <w:rPr>
          <w:rFonts w:ascii="Verdana" w:hAnsi="Verdana"/>
        </w:rPr>
        <w:t xml:space="preserve">, </w:t>
      </w:r>
      <w:r w:rsidR="00A32608" w:rsidRPr="004773B3">
        <w:rPr>
          <w:rFonts w:ascii="Verdana" w:hAnsi="Verdana"/>
        </w:rPr>
        <w:t>говорится в широко известной молитве последних старцев</w:t>
      </w:r>
      <w:r w:rsidR="001D391F" w:rsidRPr="004773B3">
        <w:rPr>
          <w:rFonts w:ascii="Verdana" w:hAnsi="Verdana"/>
        </w:rPr>
        <w:t xml:space="preserve"> Оптиной пустыни</w:t>
      </w:r>
      <w:r w:rsidR="00A32608" w:rsidRPr="004773B3">
        <w:rPr>
          <w:rFonts w:ascii="Verdana" w:hAnsi="Verdana"/>
        </w:rPr>
        <w:t>:</w:t>
      </w:r>
      <w:r w:rsidRPr="004773B3">
        <w:rPr>
          <w:rFonts w:ascii="Verdana" w:hAnsi="Verdana"/>
        </w:rPr>
        <w:t xml:space="preserve"> </w:t>
      </w:r>
    </w:p>
    <w:p w14:paraId="0CBBF9D6" w14:textId="77777777" w:rsidR="00A32608" w:rsidRPr="004773B3" w:rsidRDefault="00A32608" w:rsidP="00A32608">
      <w:pPr>
        <w:shd w:val="clear" w:color="auto" w:fill="FFFFFF"/>
        <w:spacing w:before="120" w:after="120"/>
        <w:jc w:val="both"/>
        <w:rPr>
          <w:rFonts w:ascii="Verdana" w:hAnsi="Verdana"/>
          <w:i/>
        </w:rPr>
      </w:pPr>
      <w:r w:rsidRPr="004773B3">
        <w:rPr>
          <w:rFonts w:ascii="Verdana" w:hAnsi="Verdana"/>
          <w:i/>
        </w:rPr>
        <w:t>«Господи, дай мне с душевным спокойствием встретить все, что принесет мне настоящий день. Дай мне всецело предаться воле Твоей, Святой. На всякий час сего дня во всем наставь и поддержи меня.</w:t>
      </w:r>
    </w:p>
    <w:p w14:paraId="226C2CF5" w14:textId="77777777" w:rsidR="00A32608" w:rsidRPr="004773B3" w:rsidRDefault="00A32608" w:rsidP="00A32608">
      <w:pPr>
        <w:shd w:val="clear" w:color="auto" w:fill="FFFFFF"/>
        <w:spacing w:before="120" w:after="120"/>
        <w:jc w:val="both"/>
        <w:rPr>
          <w:rFonts w:ascii="Verdana" w:hAnsi="Verdana"/>
          <w:i/>
        </w:rPr>
      </w:pPr>
      <w:r w:rsidRPr="004773B3">
        <w:rPr>
          <w:rFonts w:ascii="Verdana" w:hAnsi="Verdana"/>
          <w:i/>
        </w:rPr>
        <w:t>Какие бы я ни получил известия в течение дня, научи принять их со спокойной душой и твердым убеждением, что на все Святая воля, Твоя!</w:t>
      </w:r>
    </w:p>
    <w:p w14:paraId="2B057EE8" w14:textId="77777777" w:rsidR="00A32608" w:rsidRPr="004773B3" w:rsidRDefault="00A32608" w:rsidP="00A32608">
      <w:pPr>
        <w:shd w:val="clear" w:color="auto" w:fill="FFFFFF"/>
        <w:spacing w:before="120" w:after="120"/>
        <w:jc w:val="both"/>
        <w:rPr>
          <w:rFonts w:ascii="Verdana" w:hAnsi="Verdana"/>
          <w:i/>
        </w:rPr>
      </w:pPr>
      <w:r w:rsidRPr="004773B3">
        <w:rPr>
          <w:rFonts w:ascii="Verdana" w:hAnsi="Verdana"/>
          <w:i/>
        </w:rPr>
        <w:t>Во всех моих делах и словах руководи моими мыслями и чувствами! Во всех непредвиденных случаях не дай мне забыть, что все ниспослано Тобой!</w:t>
      </w:r>
    </w:p>
    <w:p w14:paraId="0CE26433" w14:textId="77777777" w:rsidR="00A32608" w:rsidRPr="004773B3" w:rsidRDefault="00A32608" w:rsidP="00A32608">
      <w:pPr>
        <w:shd w:val="clear" w:color="auto" w:fill="FFFFFF"/>
        <w:spacing w:before="120" w:after="120"/>
        <w:jc w:val="both"/>
        <w:rPr>
          <w:rFonts w:ascii="Verdana" w:hAnsi="Verdana"/>
          <w:i/>
        </w:rPr>
      </w:pPr>
      <w:r w:rsidRPr="004773B3">
        <w:rPr>
          <w:rFonts w:ascii="Verdana" w:hAnsi="Verdana"/>
          <w:i/>
        </w:rPr>
        <w:t>Научи меня прямо и разумно действовать с каждым членом семьи моей, никого не огорчая, никого не смущая!</w:t>
      </w:r>
    </w:p>
    <w:p w14:paraId="642AAACD" w14:textId="77777777" w:rsidR="00A32608" w:rsidRPr="004773B3" w:rsidRDefault="00A32608" w:rsidP="00A32608">
      <w:pPr>
        <w:shd w:val="clear" w:color="auto" w:fill="FFFFFF"/>
        <w:spacing w:before="120" w:after="120"/>
        <w:jc w:val="both"/>
        <w:rPr>
          <w:rFonts w:ascii="Verdana" w:hAnsi="Verdana"/>
          <w:i/>
        </w:rPr>
      </w:pPr>
      <w:r w:rsidRPr="004773B3">
        <w:rPr>
          <w:rFonts w:ascii="Verdana" w:hAnsi="Verdana"/>
          <w:i/>
        </w:rPr>
        <w:t>Господи, дай мне силу перенести утомление наступающего дня и все события в течение его!</w:t>
      </w:r>
    </w:p>
    <w:p w14:paraId="53E7761A" w14:textId="77777777" w:rsidR="00A32608" w:rsidRPr="004773B3" w:rsidRDefault="00A32608" w:rsidP="00A32608">
      <w:pPr>
        <w:shd w:val="clear" w:color="auto" w:fill="FFFFFF"/>
        <w:spacing w:before="120" w:after="120"/>
        <w:jc w:val="both"/>
        <w:rPr>
          <w:rFonts w:ascii="Verdana" w:hAnsi="Verdana"/>
          <w:i/>
        </w:rPr>
      </w:pPr>
      <w:r w:rsidRPr="004773B3">
        <w:rPr>
          <w:rFonts w:ascii="Verdana" w:hAnsi="Verdana"/>
          <w:i/>
        </w:rPr>
        <w:t xml:space="preserve">Руководи моею волею и научи меня молиться, надеяться, верить, любить, терпеть и прощать! Аминь». </w:t>
      </w:r>
    </w:p>
    <w:p w14:paraId="71AAB868" w14:textId="77777777" w:rsidR="00341D7C" w:rsidRPr="004773B3" w:rsidRDefault="00C017A4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Продолжим </w:t>
      </w:r>
      <w:r w:rsidR="0001471D" w:rsidRPr="004773B3">
        <w:rPr>
          <w:rFonts w:ascii="Verdana" w:hAnsi="Verdana"/>
        </w:rPr>
        <w:t xml:space="preserve">наше </w:t>
      </w:r>
      <w:r w:rsidR="00033786" w:rsidRPr="004773B3">
        <w:rPr>
          <w:rFonts w:ascii="Verdana" w:hAnsi="Verdana"/>
        </w:rPr>
        <w:t>повество</w:t>
      </w:r>
      <w:r w:rsidR="0001471D" w:rsidRPr="004773B3">
        <w:rPr>
          <w:rFonts w:ascii="Verdana" w:hAnsi="Verdana"/>
        </w:rPr>
        <w:t>вание</w:t>
      </w:r>
      <w:r w:rsidR="008E659B" w:rsidRPr="004773B3">
        <w:rPr>
          <w:rFonts w:ascii="Verdana" w:hAnsi="Verdana"/>
        </w:rPr>
        <w:t>. В</w:t>
      </w:r>
      <w:r w:rsidR="00B138CA" w:rsidRPr="004773B3">
        <w:rPr>
          <w:rFonts w:ascii="Verdana" w:hAnsi="Verdana"/>
        </w:rPr>
        <w:t xml:space="preserve"> связи с тем, что и </w:t>
      </w:r>
      <w:r w:rsidR="007652CF" w:rsidRPr="004773B3">
        <w:rPr>
          <w:rFonts w:ascii="Verdana" w:hAnsi="Verdana"/>
        </w:rPr>
        <w:t xml:space="preserve">каждый </w:t>
      </w:r>
      <w:r w:rsidR="00B138CA" w:rsidRPr="004773B3">
        <w:rPr>
          <w:rFonts w:ascii="Verdana" w:hAnsi="Verdana"/>
        </w:rPr>
        <w:t xml:space="preserve">день жизни подразделяется на часы, то и </w:t>
      </w:r>
      <w:r w:rsidR="007652CF" w:rsidRPr="004773B3">
        <w:rPr>
          <w:rFonts w:ascii="Verdana" w:hAnsi="Verdana"/>
        </w:rPr>
        <w:t xml:space="preserve">всякий </w:t>
      </w:r>
      <w:r w:rsidR="00B138CA" w:rsidRPr="004773B3">
        <w:rPr>
          <w:rFonts w:ascii="Verdana" w:hAnsi="Verdana"/>
        </w:rPr>
        <w:t>час любого дня</w:t>
      </w:r>
      <w:r w:rsidR="00296B63" w:rsidRPr="004773B3">
        <w:rPr>
          <w:rFonts w:ascii="Verdana" w:hAnsi="Verdana"/>
        </w:rPr>
        <w:t>,</w:t>
      </w:r>
      <w:r w:rsidR="00B138CA" w:rsidRPr="004773B3">
        <w:rPr>
          <w:rFonts w:ascii="Verdana" w:hAnsi="Verdana"/>
        </w:rPr>
        <w:t xml:space="preserve"> также обладает смысло-сущностным своеобразием для </w:t>
      </w:r>
      <w:r w:rsidR="007652CF" w:rsidRPr="004773B3">
        <w:rPr>
          <w:rFonts w:ascii="Verdana" w:hAnsi="Verdana"/>
        </w:rPr>
        <w:t>отдельной</w:t>
      </w:r>
      <w:r w:rsidR="00B138CA" w:rsidRPr="004773B3">
        <w:rPr>
          <w:rFonts w:ascii="Verdana" w:hAnsi="Verdana"/>
        </w:rPr>
        <w:t xml:space="preserve"> живой души, и для любой </w:t>
      </w:r>
      <w:r w:rsidR="00B138CA" w:rsidRPr="004773B3">
        <w:rPr>
          <w:rFonts w:ascii="Verdana" w:hAnsi="Verdana"/>
        </w:rPr>
        <w:lastRenderedPageBreak/>
        <w:t>живой сущности</w:t>
      </w:r>
      <w:r w:rsidR="009455CE" w:rsidRPr="004773B3">
        <w:rPr>
          <w:rFonts w:ascii="Verdana" w:hAnsi="Verdana"/>
        </w:rPr>
        <w:t xml:space="preserve">, как и каждая минута, и, даже, каждая секунда, </w:t>
      </w:r>
      <w:r w:rsidR="00DC056B" w:rsidRPr="004773B3">
        <w:rPr>
          <w:rFonts w:ascii="Verdana" w:hAnsi="Verdana"/>
        </w:rPr>
        <w:t>прибли</w:t>
      </w:r>
      <w:r w:rsidR="007652CF" w:rsidRPr="004773B3">
        <w:rPr>
          <w:rFonts w:ascii="Verdana" w:hAnsi="Verdana"/>
        </w:rPr>
        <w:t>зительно</w:t>
      </w:r>
      <w:r w:rsidR="009455CE" w:rsidRPr="004773B3">
        <w:rPr>
          <w:rFonts w:ascii="Verdana" w:hAnsi="Verdana"/>
        </w:rPr>
        <w:t xml:space="preserve"> совпадающая с </w:t>
      </w:r>
      <w:r w:rsidR="001D391F" w:rsidRPr="004773B3">
        <w:rPr>
          <w:rFonts w:ascii="Verdana" w:hAnsi="Verdana"/>
        </w:rPr>
        <w:t>временным циклом</w:t>
      </w:r>
      <w:r w:rsidR="009455CE" w:rsidRPr="004773B3">
        <w:rPr>
          <w:rFonts w:ascii="Verdana" w:hAnsi="Verdana"/>
        </w:rPr>
        <w:t xml:space="preserve"> биения </w:t>
      </w:r>
      <w:r w:rsidR="001D391F" w:rsidRPr="004773B3">
        <w:rPr>
          <w:rFonts w:ascii="Verdana" w:hAnsi="Verdana"/>
        </w:rPr>
        <w:t xml:space="preserve">человеческого </w:t>
      </w:r>
      <w:r w:rsidR="009455CE" w:rsidRPr="004773B3">
        <w:rPr>
          <w:rFonts w:ascii="Verdana" w:hAnsi="Verdana"/>
        </w:rPr>
        <w:t>сердца.</w:t>
      </w:r>
      <w:r w:rsidR="00B138CA" w:rsidRPr="004773B3">
        <w:rPr>
          <w:rFonts w:ascii="Verdana" w:hAnsi="Verdana"/>
        </w:rPr>
        <w:t xml:space="preserve"> Поэтому</w:t>
      </w:r>
      <w:r w:rsidR="009455CE" w:rsidRPr="004773B3">
        <w:rPr>
          <w:rFonts w:ascii="Verdana" w:hAnsi="Verdana"/>
        </w:rPr>
        <w:t>,</w:t>
      </w:r>
      <w:r w:rsidR="00B138CA" w:rsidRPr="004773B3">
        <w:rPr>
          <w:rFonts w:ascii="Verdana" w:hAnsi="Verdana"/>
        </w:rPr>
        <w:t xml:space="preserve"> и подобная детальность исследования с применением метода словообъёмного анализа, синтеза и конструирования</w:t>
      </w:r>
      <w:r w:rsidR="007652CF" w:rsidRPr="004773B3">
        <w:rPr>
          <w:rFonts w:ascii="Verdana" w:hAnsi="Verdana"/>
        </w:rPr>
        <w:t>,</w:t>
      </w:r>
      <w:r w:rsidR="00B138CA" w:rsidRPr="004773B3">
        <w:rPr>
          <w:rFonts w:ascii="Verdana" w:hAnsi="Verdana"/>
        </w:rPr>
        <w:t xml:space="preserve"> является принципиально доступной, правда, </w:t>
      </w:r>
      <w:r w:rsidR="00A55C90" w:rsidRPr="004773B3">
        <w:rPr>
          <w:rFonts w:ascii="Verdana" w:hAnsi="Verdana"/>
        </w:rPr>
        <w:t xml:space="preserve">и это вполне понятно, </w:t>
      </w:r>
      <w:r w:rsidR="009455CE" w:rsidRPr="004773B3">
        <w:rPr>
          <w:rFonts w:ascii="Verdana" w:hAnsi="Verdana"/>
        </w:rPr>
        <w:t>не</w:t>
      </w:r>
      <w:r w:rsidR="00A55C90" w:rsidRPr="004773B3">
        <w:rPr>
          <w:rFonts w:ascii="Verdana" w:hAnsi="Verdana"/>
        </w:rPr>
        <w:t>вероятно</w:t>
      </w:r>
      <w:r w:rsidR="00B138CA" w:rsidRPr="004773B3">
        <w:rPr>
          <w:rFonts w:ascii="Verdana" w:hAnsi="Verdana"/>
        </w:rPr>
        <w:t xml:space="preserve"> сложной.</w:t>
      </w:r>
      <w:r w:rsidR="007652CF" w:rsidRPr="004773B3">
        <w:rPr>
          <w:rFonts w:ascii="Verdana" w:hAnsi="Verdana"/>
        </w:rPr>
        <w:t xml:space="preserve"> </w:t>
      </w:r>
    </w:p>
    <w:p w14:paraId="3D715C60" w14:textId="77777777" w:rsidR="00A55C90" w:rsidRPr="004773B3" w:rsidRDefault="00E67DD7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Анализируя суть и смысл годовых периодов в едином процессе претворения новозаветного Божественного Промысла, а, особенно, при описании свойств, качественных изменений, состояний и процессов, связанных с жизнью Сына Божьего, у меня многократно возникала мысль, а имею ли я моральное право заниматься этим?  Но во время молитвы, и практически всегда, ответ бы</w:t>
      </w:r>
      <w:r w:rsidR="0098788F" w:rsidRPr="004773B3">
        <w:rPr>
          <w:rFonts w:ascii="Verdana" w:hAnsi="Verdana"/>
        </w:rPr>
        <w:t>ва</w:t>
      </w:r>
      <w:r w:rsidR="007652CF" w:rsidRPr="004773B3">
        <w:rPr>
          <w:rFonts w:ascii="Verdana" w:hAnsi="Verdana"/>
        </w:rPr>
        <w:t>л</w:t>
      </w:r>
      <w:r w:rsidRPr="004773B3">
        <w:rPr>
          <w:rFonts w:ascii="Verdana" w:hAnsi="Verdana"/>
        </w:rPr>
        <w:t xml:space="preserve"> примерно одним и тем же:  «Это и есть твоё жизненное дело, и ты обязан его надлежащим образом исполнить, не думая ни о чём ином».</w:t>
      </w:r>
    </w:p>
    <w:p w14:paraId="40F1AC9C" w14:textId="77777777" w:rsidR="00E67DD7" w:rsidRPr="004773B3" w:rsidRDefault="00E67DD7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Не могу сказать, надлежащим ли образом удаётся </w:t>
      </w:r>
      <w:r w:rsidR="002E1D10" w:rsidRPr="004773B3">
        <w:rPr>
          <w:rFonts w:ascii="Verdana" w:hAnsi="Verdana"/>
        </w:rPr>
        <w:t xml:space="preserve">мне </w:t>
      </w:r>
      <w:r w:rsidRPr="004773B3">
        <w:rPr>
          <w:rFonts w:ascii="Verdana" w:hAnsi="Verdana"/>
        </w:rPr>
        <w:t>описывать то, что по милости Божьей, и совсем не</w:t>
      </w:r>
      <w:r w:rsidR="002E1D10" w:rsidRPr="004773B3">
        <w:rPr>
          <w:rFonts w:ascii="Verdana" w:hAnsi="Verdana"/>
        </w:rPr>
        <w:t>ведомым</w:t>
      </w:r>
      <w:r w:rsidRPr="004773B3">
        <w:rPr>
          <w:rFonts w:ascii="Verdana" w:hAnsi="Verdana"/>
        </w:rPr>
        <w:t xml:space="preserve"> образом</w:t>
      </w:r>
      <w:r w:rsidR="002E1D10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попадает </w:t>
      </w:r>
      <w:r w:rsidR="002E1D10" w:rsidRPr="004773B3">
        <w:rPr>
          <w:rFonts w:ascii="Verdana" w:hAnsi="Verdana"/>
        </w:rPr>
        <w:t>в голову, требуя, при этом, осмысления и последующего изложения того, что там поместилось и закрепилось</w:t>
      </w:r>
      <w:r w:rsidR="00CF0879" w:rsidRPr="004773B3">
        <w:rPr>
          <w:rFonts w:ascii="Verdana" w:hAnsi="Verdana"/>
        </w:rPr>
        <w:t>?</w:t>
      </w:r>
      <w:r w:rsidR="002E1D10" w:rsidRPr="004773B3">
        <w:rPr>
          <w:rFonts w:ascii="Verdana" w:hAnsi="Verdana"/>
        </w:rPr>
        <w:t xml:space="preserve"> </w:t>
      </w:r>
      <w:r w:rsidR="00CF0879" w:rsidRPr="004773B3">
        <w:rPr>
          <w:rFonts w:ascii="Verdana" w:hAnsi="Verdana"/>
        </w:rPr>
        <w:t>Однако</w:t>
      </w:r>
      <w:r w:rsidR="002E1D10" w:rsidRPr="004773B3">
        <w:rPr>
          <w:rFonts w:ascii="Verdana" w:hAnsi="Verdana"/>
        </w:rPr>
        <w:t xml:space="preserve"> </w:t>
      </w:r>
      <w:r w:rsidR="00350475" w:rsidRPr="004773B3">
        <w:rPr>
          <w:rFonts w:ascii="Verdana" w:hAnsi="Verdana"/>
        </w:rPr>
        <w:t xml:space="preserve">исполнять </w:t>
      </w:r>
      <w:r w:rsidR="002A3B37" w:rsidRPr="004773B3">
        <w:rPr>
          <w:rFonts w:ascii="Verdana" w:hAnsi="Verdana"/>
        </w:rPr>
        <w:t>духовное</w:t>
      </w:r>
      <w:r w:rsidR="00350475" w:rsidRPr="004773B3">
        <w:rPr>
          <w:rFonts w:ascii="Verdana" w:hAnsi="Verdana"/>
        </w:rPr>
        <w:t xml:space="preserve"> задание приходится, </w:t>
      </w:r>
      <w:r w:rsidR="00CF0879" w:rsidRPr="004773B3">
        <w:rPr>
          <w:rFonts w:ascii="Verdana" w:hAnsi="Verdana"/>
        </w:rPr>
        <w:t xml:space="preserve">аккуратно и точно, </w:t>
      </w:r>
      <w:r w:rsidR="007652CF" w:rsidRPr="004773B3">
        <w:rPr>
          <w:rFonts w:ascii="Verdana" w:hAnsi="Verdana"/>
        </w:rPr>
        <w:t>по мере сил</w:t>
      </w:r>
      <w:r w:rsidR="00CF0879" w:rsidRPr="004773B3">
        <w:rPr>
          <w:rFonts w:ascii="Verdana" w:hAnsi="Verdana"/>
        </w:rPr>
        <w:t xml:space="preserve"> стараясь </w:t>
      </w:r>
      <w:r w:rsidR="002A3B37" w:rsidRPr="004773B3">
        <w:rPr>
          <w:rFonts w:ascii="Verdana" w:hAnsi="Verdana"/>
        </w:rPr>
        <w:t xml:space="preserve">не допускать </w:t>
      </w:r>
      <w:r w:rsidR="00CF0879" w:rsidRPr="004773B3">
        <w:rPr>
          <w:rFonts w:ascii="Verdana" w:hAnsi="Verdana"/>
        </w:rPr>
        <w:t xml:space="preserve">грубых </w:t>
      </w:r>
      <w:r w:rsidR="002A3B37" w:rsidRPr="004773B3">
        <w:rPr>
          <w:rFonts w:ascii="Verdana" w:hAnsi="Verdana"/>
        </w:rPr>
        <w:t>и</w:t>
      </w:r>
      <w:r w:rsidR="00CF0879" w:rsidRPr="004773B3">
        <w:rPr>
          <w:rFonts w:ascii="Verdana" w:hAnsi="Verdana"/>
        </w:rPr>
        <w:t>скажений</w:t>
      </w:r>
      <w:r w:rsidR="002A3B37" w:rsidRPr="004773B3">
        <w:rPr>
          <w:rFonts w:ascii="Verdana" w:hAnsi="Verdana"/>
        </w:rPr>
        <w:t xml:space="preserve"> су</w:t>
      </w:r>
      <w:r w:rsidR="00CF0879" w:rsidRPr="004773B3">
        <w:rPr>
          <w:rFonts w:ascii="Verdana" w:hAnsi="Verdana"/>
        </w:rPr>
        <w:t>ти</w:t>
      </w:r>
      <w:r w:rsidR="002A3B37" w:rsidRPr="004773B3">
        <w:rPr>
          <w:rFonts w:ascii="Verdana" w:hAnsi="Verdana"/>
        </w:rPr>
        <w:t xml:space="preserve"> и смысла</w:t>
      </w:r>
      <w:r w:rsidR="00CF0879" w:rsidRPr="004773B3">
        <w:rPr>
          <w:rFonts w:ascii="Verdana" w:hAnsi="Verdana"/>
        </w:rPr>
        <w:t>.</w:t>
      </w:r>
      <w:r w:rsidR="002A3B37" w:rsidRPr="004773B3">
        <w:rPr>
          <w:rFonts w:ascii="Verdana" w:hAnsi="Verdana"/>
        </w:rPr>
        <w:t xml:space="preserve"> </w:t>
      </w:r>
    </w:p>
    <w:p w14:paraId="1277BF6E" w14:textId="77777777" w:rsidR="002E1D10" w:rsidRPr="004773B3" w:rsidRDefault="008649EE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Успокаивает, правда, да и вселяет </w:t>
      </w:r>
      <w:r w:rsidR="007374B7" w:rsidRPr="004773B3">
        <w:rPr>
          <w:rFonts w:ascii="Verdana" w:hAnsi="Verdana"/>
        </w:rPr>
        <w:t>уверенность</w:t>
      </w:r>
      <w:r w:rsidR="00E96567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</w:t>
      </w:r>
      <w:r w:rsidR="007374B7" w:rsidRPr="004773B3">
        <w:rPr>
          <w:rFonts w:ascii="Verdana" w:hAnsi="Verdana"/>
        </w:rPr>
        <w:t>указание на то</w:t>
      </w:r>
      <w:r w:rsidRPr="004773B3">
        <w:rPr>
          <w:rFonts w:ascii="Verdana" w:hAnsi="Verdana"/>
        </w:rPr>
        <w:t>, что Сам Иисус Христос</w:t>
      </w:r>
      <w:r w:rsidR="004B3DC0" w:rsidRPr="004773B3">
        <w:rPr>
          <w:rFonts w:ascii="Verdana" w:hAnsi="Verdana"/>
        </w:rPr>
        <w:t>, как об этом свидетельствует апостол Иоанн Богослов, ясно указывал Своим ученикам, что Он Сам являет</w:t>
      </w:r>
      <w:r w:rsidR="00D96972" w:rsidRPr="004773B3">
        <w:rPr>
          <w:rFonts w:ascii="Verdana" w:hAnsi="Verdana"/>
        </w:rPr>
        <w:t xml:space="preserve"> </w:t>
      </w:r>
      <w:r w:rsidR="004B3DC0" w:rsidRPr="004773B3">
        <w:rPr>
          <w:rFonts w:ascii="Verdana" w:hAnsi="Verdana"/>
        </w:rPr>
        <w:t xml:space="preserve">путь, и истину, и саму жизнь, то есть, как можно понять, призывает всех тех, кто желает узнать Истину Вечной и Нерушимой Жизни, во всём идти за </w:t>
      </w:r>
      <w:r w:rsidR="00F15B56" w:rsidRPr="004773B3">
        <w:rPr>
          <w:rFonts w:ascii="Verdana" w:hAnsi="Verdana"/>
        </w:rPr>
        <w:t>Спасителем</w:t>
      </w:r>
      <w:r w:rsidR="004B3DC0" w:rsidRPr="004773B3">
        <w:rPr>
          <w:rFonts w:ascii="Verdana" w:hAnsi="Verdana"/>
        </w:rPr>
        <w:t xml:space="preserve"> Его самоотверженным путём</w:t>
      </w:r>
      <w:r w:rsidR="00D150B4" w:rsidRPr="004773B3">
        <w:rPr>
          <w:rFonts w:ascii="Verdana" w:hAnsi="Verdana"/>
        </w:rPr>
        <w:t>,</w:t>
      </w:r>
      <w:r w:rsidR="004B3DC0" w:rsidRPr="004773B3">
        <w:rPr>
          <w:rFonts w:ascii="Verdana" w:hAnsi="Verdana"/>
        </w:rPr>
        <w:t xml:space="preserve"> и </w:t>
      </w:r>
      <w:r w:rsidR="00F15B56" w:rsidRPr="004773B3">
        <w:rPr>
          <w:rFonts w:ascii="Verdana" w:hAnsi="Verdana"/>
        </w:rPr>
        <w:t xml:space="preserve">всемерно </w:t>
      </w:r>
      <w:r w:rsidR="004B3DC0" w:rsidRPr="004773B3">
        <w:rPr>
          <w:rFonts w:ascii="Verdana" w:hAnsi="Verdana"/>
        </w:rPr>
        <w:t xml:space="preserve">стараться </w:t>
      </w:r>
      <w:r w:rsidR="00305B53" w:rsidRPr="004773B3">
        <w:rPr>
          <w:rFonts w:ascii="Verdana" w:hAnsi="Verdana"/>
        </w:rPr>
        <w:t xml:space="preserve">точно </w:t>
      </w:r>
      <w:r w:rsidR="004B3DC0" w:rsidRPr="004773B3">
        <w:rPr>
          <w:rFonts w:ascii="Verdana" w:hAnsi="Verdana"/>
        </w:rPr>
        <w:t xml:space="preserve">понять Его Самого, Его цели, </w:t>
      </w:r>
      <w:r w:rsidR="00B507BE" w:rsidRPr="004773B3">
        <w:rPr>
          <w:rFonts w:ascii="Verdana" w:hAnsi="Verdana"/>
        </w:rPr>
        <w:t>Е</w:t>
      </w:r>
      <w:r w:rsidR="004B3DC0" w:rsidRPr="004773B3">
        <w:rPr>
          <w:rFonts w:ascii="Verdana" w:hAnsi="Verdana"/>
        </w:rPr>
        <w:t xml:space="preserve">го поступки, Его слова и Его Дела:  </w:t>
      </w:r>
      <w:r w:rsidRPr="004773B3">
        <w:rPr>
          <w:rFonts w:ascii="Verdana" w:hAnsi="Verdana"/>
        </w:rPr>
        <w:t xml:space="preserve"> </w:t>
      </w:r>
    </w:p>
    <w:p w14:paraId="16F7A1E0" w14:textId="77777777" w:rsidR="004B3DC0" w:rsidRPr="004773B3" w:rsidRDefault="004B3DC0" w:rsidP="004B3DC0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«</w:t>
      </w:r>
      <w:r w:rsidRPr="004773B3">
        <w:rPr>
          <w:rFonts w:ascii="Verdana" w:hAnsi="Verdana"/>
          <w:b/>
          <w:vertAlign w:val="superscript"/>
        </w:rPr>
        <w:t>1</w:t>
      </w:r>
      <w:r w:rsidRPr="004773B3">
        <w:rPr>
          <w:rFonts w:ascii="Verdana" w:hAnsi="Verdana"/>
        </w:rPr>
        <w:t>Да не смущается сердце ваше; веруйте в Бога, и в Меня веруйте.</w:t>
      </w:r>
      <w:bookmarkStart w:id="32" w:name="14-2"/>
      <w:bookmarkEnd w:id="32"/>
      <w:r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  <w:b/>
          <w:vertAlign w:val="superscript"/>
        </w:rPr>
        <w:t>2</w:t>
      </w:r>
      <w:r w:rsidRPr="004773B3">
        <w:rPr>
          <w:rFonts w:ascii="Verdana" w:hAnsi="Verdana"/>
        </w:rPr>
        <w:t>В доме Отца Моего обителей много. А если бы не так, Я сказал бы вам: Я иду приготовить место вам.</w:t>
      </w:r>
      <w:bookmarkStart w:id="33" w:name="14-3"/>
      <w:bookmarkEnd w:id="33"/>
      <w:r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  <w:b/>
          <w:vertAlign w:val="superscript"/>
        </w:rPr>
        <w:t>3</w:t>
      </w:r>
      <w:r w:rsidRPr="004773B3">
        <w:rPr>
          <w:rFonts w:ascii="Verdana" w:hAnsi="Verdana"/>
        </w:rPr>
        <w:t>И когда пойду и приготовлю вам место, приду опять и возьму вас к Себе, чтобы и вы были, где Я.</w:t>
      </w:r>
      <w:bookmarkStart w:id="34" w:name="14-4"/>
      <w:bookmarkEnd w:id="34"/>
      <w:r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  <w:b/>
          <w:vertAlign w:val="superscript"/>
        </w:rPr>
        <w:t>4</w:t>
      </w:r>
      <w:r w:rsidRPr="004773B3">
        <w:rPr>
          <w:rFonts w:ascii="Verdana" w:hAnsi="Verdana"/>
        </w:rPr>
        <w:t>А куда Я иду, вы знаете, и путь знаете.</w:t>
      </w:r>
      <w:bookmarkStart w:id="35" w:name="14-5"/>
      <w:bookmarkEnd w:id="35"/>
      <w:r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  <w:b/>
          <w:vertAlign w:val="superscript"/>
        </w:rPr>
        <w:t>5</w:t>
      </w:r>
      <w:r w:rsidRPr="004773B3">
        <w:rPr>
          <w:rFonts w:ascii="Verdana" w:hAnsi="Verdana"/>
        </w:rPr>
        <w:t>Фома сказал Ему: Господи! не знаем, куда идешь; и как можем знать путь?</w:t>
      </w:r>
      <w:bookmarkStart w:id="36" w:name="14-6"/>
      <w:bookmarkEnd w:id="36"/>
      <w:r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  <w:b/>
          <w:vertAlign w:val="superscript"/>
        </w:rPr>
        <w:t>6</w:t>
      </w:r>
      <w:r w:rsidRPr="004773B3">
        <w:rPr>
          <w:rFonts w:ascii="Verdana" w:hAnsi="Verdana"/>
        </w:rPr>
        <w:t>Иисус сказал ему: Я есмь путь и истина и жизнь; никто не приходит к Отцу, как только через Меня» (Ин 16: 1-6).</w:t>
      </w:r>
    </w:p>
    <w:p w14:paraId="3509C9B8" w14:textId="77777777" w:rsidR="007F58FC" w:rsidRPr="004773B3" w:rsidRDefault="007F58FC" w:rsidP="004B3DC0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Почти 2000 лет прошло с тех пор, когда после чудесного Воскресенья и Вознесенья на Небеса, Христос воссел одесную Отца на Вселенском Престоле. За эти две тысячи </w:t>
      </w:r>
      <w:r w:rsidR="008A2DBA" w:rsidRPr="004773B3">
        <w:rPr>
          <w:rFonts w:ascii="Verdana" w:hAnsi="Verdana"/>
        </w:rPr>
        <w:t xml:space="preserve">исторических </w:t>
      </w:r>
      <w:r w:rsidRPr="004773B3">
        <w:rPr>
          <w:rFonts w:ascii="Verdana" w:hAnsi="Verdana"/>
        </w:rPr>
        <w:t>лет</w:t>
      </w:r>
      <w:r w:rsidR="00CF0879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из деяний всего лишь двенадцати </w:t>
      </w:r>
      <w:r w:rsidR="00CF0879" w:rsidRPr="004773B3">
        <w:rPr>
          <w:rFonts w:ascii="Verdana" w:hAnsi="Verdana"/>
        </w:rPr>
        <w:t xml:space="preserve">Христовых </w:t>
      </w:r>
      <w:r w:rsidRPr="004773B3">
        <w:rPr>
          <w:rFonts w:ascii="Verdana" w:hAnsi="Verdana"/>
        </w:rPr>
        <w:t>апостолов</w:t>
      </w:r>
      <w:r w:rsidR="008A2DBA" w:rsidRPr="004773B3">
        <w:rPr>
          <w:rFonts w:ascii="Verdana" w:hAnsi="Verdana"/>
        </w:rPr>
        <w:t>,</w:t>
      </w:r>
      <w:r w:rsidR="00CF0879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выросла</w:t>
      </w:r>
      <w:r w:rsidR="00B70B58" w:rsidRPr="004773B3">
        <w:rPr>
          <w:rFonts w:ascii="Verdana" w:hAnsi="Verdana"/>
        </w:rPr>
        <w:t xml:space="preserve"> всемирная</w:t>
      </w:r>
      <w:r w:rsidR="008A2DBA" w:rsidRPr="004773B3">
        <w:rPr>
          <w:rFonts w:ascii="Verdana" w:hAnsi="Verdana"/>
        </w:rPr>
        <w:t xml:space="preserve"> духовная</w:t>
      </w:r>
      <w:r w:rsidRPr="004773B3">
        <w:rPr>
          <w:rFonts w:ascii="Verdana" w:hAnsi="Verdana"/>
        </w:rPr>
        <w:t xml:space="preserve"> христианская культура, показавшая людям единственный верный путь человеческого спасения. </w:t>
      </w:r>
      <w:r w:rsidR="008A2DBA" w:rsidRPr="004773B3">
        <w:rPr>
          <w:rFonts w:ascii="Verdana" w:hAnsi="Verdana"/>
        </w:rPr>
        <w:t xml:space="preserve"> </w:t>
      </w:r>
    </w:p>
    <w:p w14:paraId="538C6C49" w14:textId="77777777" w:rsidR="00B507BE" w:rsidRPr="004773B3" w:rsidRDefault="00B70B58" w:rsidP="004B3DC0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lastRenderedPageBreak/>
        <w:t>Много всего происходило на Земле з</w:t>
      </w:r>
      <w:r w:rsidR="007F58FC" w:rsidRPr="004773B3">
        <w:rPr>
          <w:rFonts w:ascii="Verdana" w:hAnsi="Verdana"/>
        </w:rPr>
        <w:t xml:space="preserve">а </w:t>
      </w:r>
      <w:r w:rsidRPr="004773B3">
        <w:rPr>
          <w:rFonts w:ascii="Verdana" w:hAnsi="Verdana"/>
        </w:rPr>
        <w:t>продолжительное</w:t>
      </w:r>
      <w:r w:rsidR="007F58FC" w:rsidRPr="004773B3">
        <w:rPr>
          <w:rFonts w:ascii="Verdana" w:hAnsi="Verdana"/>
        </w:rPr>
        <w:t xml:space="preserve"> </w:t>
      </w:r>
      <w:r w:rsidRPr="004773B3">
        <w:rPr>
          <w:rFonts w:ascii="Verdana" w:hAnsi="Verdana"/>
        </w:rPr>
        <w:t>время</w:t>
      </w:r>
      <w:r w:rsidR="007F58FC" w:rsidRPr="004773B3">
        <w:rPr>
          <w:rFonts w:ascii="Verdana" w:hAnsi="Verdana"/>
        </w:rPr>
        <w:t xml:space="preserve"> исторического </w:t>
      </w:r>
      <w:r w:rsidRPr="004773B3">
        <w:rPr>
          <w:rFonts w:ascii="Verdana" w:hAnsi="Verdana"/>
        </w:rPr>
        <w:t>существования</w:t>
      </w:r>
      <w:r w:rsidR="007F58FC" w:rsidRPr="004773B3">
        <w:rPr>
          <w:rFonts w:ascii="Verdana" w:hAnsi="Verdana"/>
        </w:rPr>
        <w:t xml:space="preserve">, но для нашей многострадальной страны </w:t>
      </w:r>
      <w:r w:rsidRPr="004773B3">
        <w:rPr>
          <w:rFonts w:ascii="Verdana" w:hAnsi="Verdana"/>
        </w:rPr>
        <w:t>наиболее значимым должно стать то</w:t>
      </w:r>
      <w:r w:rsidR="007F58FC" w:rsidRPr="004773B3">
        <w:rPr>
          <w:rFonts w:ascii="Verdana" w:hAnsi="Verdana"/>
        </w:rPr>
        <w:t xml:space="preserve">, что </w:t>
      </w:r>
      <w:r w:rsidR="002458F8" w:rsidRPr="004773B3">
        <w:rPr>
          <w:rFonts w:ascii="Verdana" w:hAnsi="Verdana"/>
        </w:rPr>
        <w:t xml:space="preserve">к нынешнему времени,- </w:t>
      </w:r>
      <w:r w:rsidR="007F58FC" w:rsidRPr="004773B3">
        <w:rPr>
          <w:rFonts w:ascii="Verdana" w:hAnsi="Verdana"/>
        </w:rPr>
        <w:t>времени тотального разрушения Божественных оснований мироустройства и доминирования секулярных принципов человеческой организации,</w:t>
      </w:r>
      <w:r w:rsidR="002458F8" w:rsidRPr="004773B3">
        <w:rPr>
          <w:rFonts w:ascii="Verdana" w:hAnsi="Verdana"/>
        </w:rPr>
        <w:t xml:space="preserve"> -</w:t>
      </w:r>
      <w:r w:rsidR="007F58FC" w:rsidRPr="004773B3">
        <w:rPr>
          <w:rFonts w:ascii="Verdana" w:hAnsi="Verdana"/>
        </w:rPr>
        <w:t xml:space="preserve"> </w:t>
      </w:r>
      <w:r w:rsidR="00982232" w:rsidRPr="004773B3">
        <w:rPr>
          <w:rFonts w:ascii="Verdana" w:hAnsi="Verdana"/>
        </w:rPr>
        <w:t xml:space="preserve">из множества стран и народов, </w:t>
      </w:r>
      <w:r w:rsidR="007F58FC" w:rsidRPr="004773B3">
        <w:rPr>
          <w:rFonts w:ascii="Verdana" w:hAnsi="Verdana"/>
        </w:rPr>
        <w:t xml:space="preserve">русский народ </w:t>
      </w:r>
      <w:r w:rsidR="002458F8" w:rsidRPr="004773B3">
        <w:rPr>
          <w:rFonts w:ascii="Verdana" w:hAnsi="Verdana"/>
        </w:rPr>
        <w:t xml:space="preserve">и Россия </w:t>
      </w:r>
      <w:r w:rsidR="007F58FC" w:rsidRPr="004773B3">
        <w:rPr>
          <w:rFonts w:ascii="Verdana" w:hAnsi="Verdana"/>
        </w:rPr>
        <w:t xml:space="preserve">избраны Господом нашим и Спасителем Иисусом Христом </w:t>
      </w:r>
      <w:r w:rsidR="002458F8" w:rsidRPr="004773B3">
        <w:rPr>
          <w:rFonts w:ascii="Verdana" w:hAnsi="Verdana"/>
        </w:rPr>
        <w:t>соборными</w:t>
      </w:r>
      <w:r w:rsidRPr="004773B3">
        <w:rPr>
          <w:rFonts w:ascii="Verdana" w:hAnsi="Verdana"/>
        </w:rPr>
        <w:t xml:space="preserve"> </w:t>
      </w:r>
      <w:r w:rsidR="007F58FC" w:rsidRPr="004773B3">
        <w:rPr>
          <w:rFonts w:ascii="Verdana" w:hAnsi="Verdana"/>
        </w:rPr>
        <w:t>хранителями истинной Веры Православной,</w:t>
      </w:r>
      <w:r w:rsidRPr="004773B3">
        <w:rPr>
          <w:rFonts w:ascii="Verdana" w:hAnsi="Verdana"/>
        </w:rPr>
        <w:t xml:space="preserve"> </w:t>
      </w:r>
      <w:r w:rsidR="002458F8" w:rsidRPr="004773B3">
        <w:rPr>
          <w:rFonts w:ascii="Verdana" w:hAnsi="Verdana"/>
        </w:rPr>
        <w:t>а</w:t>
      </w:r>
      <w:r w:rsidRPr="004773B3">
        <w:rPr>
          <w:rFonts w:ascii="Verdana" w:hAnsi="Verdana"/>
        </w:rPr>
        <w:t xml:space="preserve"> Сама</w:t>
      </w:r>
      <w:r w:rsidR="00982232" w:rsidRPr="004773B3">
        <w:rPr>
          <w:rFonts w:ascii="Verdana" w:hAnsi="Verdana"/>
        </w:rPr>
        <w:t xml:space="preserve"> Пречистая</w:t>
      </w:r>
      <w:r w:rsidRPr="004773B3">
        <w:rPr>
          <w:rFonts w:ascii="Verdana" w:hAnsi="Verdana"/>
        </w:rPr>
        <w:t xml:space="preserve"> Богородица приняла на Себя державное покровительство Руси.</w:t>
      </w:r>
      <w:r w:rsidR="007F58FC" w:rsidRPr="004773B3">
        <w:rPr>
          <w:rFonts w:ascii="Verdana" w:hAnsi="Verdana"/>
        </w:rPr>
        <w:t xml:space="preserve">  </w:t>
      </w:r>
    </w:p>
    <w:p w14:paraId="4D23218F" w14:textId="77777777" w:rsidR="00B70B58" w:rsidRPr="004773B3" w:rsidRDefault="00B70B58" w:rsidP="004B3DC0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Та самая АЗБУКА, что определила смысл, содержание и суть задуманных Творцом новозаветных спасительных преобразований вселенского духовного пространства и освобождения из дьявольского плена Души Рода </w:t>
      </w:r>
      <w:r w:rsidR="00514E06" w:rsidRPr="004773B3">
        <w:rPr>
          <w:rFonts w:ascii="Verdana" w:hAnsi="Verdana"/>
        </w:rPr>
        <w:t>Адамова</w:t>
      </w:r>
      <w:r w:rsidRPr="004773B3">
        <w:rPr>
          <w:rFonts w:ascii="Verdana" w:hAnsi="Verdana"/>
        </w:rPr>
        <w:t xml:space="preserve">, </w:t>
      </w:r>
      <w:r w:rsidR="00514E06" w:rsidRPr="004773B3">
        <w:rPr>
          <w:rFonts w:ascii="Verdana" w:hAnsi="Verdana"/>
        </w:rPr>
        <w:t xml:space="preserve">полно и детально освоенная Сыном Божьим </w:t>
      </w:r>
      <w:r w:rsidR="00982232" w:rsidRPr="004773B3">
        <w:rPr>
          <w:rFonts w:ascii="Verdana" w:hAnsi="Verdana"/>
        </w:rPr>
        <w:t>в</w:t>
      </w:r>
      <w:r w:rsidR="00514E06" w:rsidRPr="004773B3">
        <w:rPr>
          <w:rFonts w:ascii="Verdana" w:hAnsi="Verdana"/>
        </w:rPr>
        <w:t xml:space="preserve"> первые десять лет Его жизни на Земле, Волей и Промыслом Воскресшего Спасителя за тысячи лет была вживлена в обще</w:t>
      </w:r>
      <w:r w:rsidR="00E6719F" w:rsidRPr="004773B3">
        <w:rPr>
          <w:rFonts w:ascii="Verdana" w:hAnsi="Verdana"/>
        </w:rPr>
        <w:t>жительное</w:t>
      </w:r>
      <w:r w:rsidR="00514E06" w:rsidRPr="004773B3">
        <w:rPr>
          <w:rFonts w:ascii="Verdana" w:hAnsi="Verdana"/>
        </w:rPr>
        <w:t xml:space="preserve"> </w:t>
      </w:r>
      <w:r w:rsidR="00982232" w:rsidRPr="004773B3">
        <w:rPr>
          <w:rFonts w:ascii="Verdana" w:hAnsi="Verdana"/>
        </w:rPr>
        <w:t>само</w:t>
      </w:r>
      <w:r w:rsidR="00514E06" w:rsidRPr="004773B3">
        <w:rPr>
          <w:rFonts w:ascii="Verdana" w:hAnsi="Verdana"/>
        </w:rPr>
        <w:t xml:space="preserve">сознание русского народа, сформировав  непревзойдённый по своему богатству и творческому потенциалу русский язык, в самом существе своём содержащий Божественную Истину. </w:t>
      </w:r>
    </w:p>
    <w:p w14:paraId="57CB3A26" w14:textId="77777777" w:rsidR="002C4E70" w:rsidRPr="004773B3" w:rsidRDefault="00514E06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Именно русский язык стал одной из тех духовных обителей, о которых говорил своим ученикам Сын Божий Иисус Христос незадолго до судилища и смертной казни: </w:t>
      </w:r>
    </w:p>
    <w:p w14:paraId="2A829D6C" w14:textId="77777777" w:rsidR="004B3DC0" w:rsidRPr="004773B3" w:rsidRDefault="00514E06" w:rsidP="00514E06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«</w:t>
      </w:r>
      <w:r w:rsidR="004B3DC0" w:rsidRPr="004773B3">
        <w:rPr>
          <w:rFonts w:ascii="Verdana" w:hAnsi="Verdana"/>
          <w:b/>
          <w:vertAlign w:val="superscript"/>
        </w:rPr>
        <w:t>23</w:t>
      </w:r>
      <w:r w:rsidR="004B3DC0" w:rsidRPr="004773B3">
        <w:rPr>
          <w:rFonts w:ascii="Verdana" w:hAnsi="Verdana"/>
        </w:rPr>
        <w:t>Иисус сказал ему в ответ: кто любит Меня, тот соблюдет слово Мое; и Отец Мой возлюбит его, и Мы придем к нему и обитель у него сотворим.</w:t>
      </w:r>
      <w:bookmarkStart w:id="37" w:name="14-24"/>
      <w:bookmarkEnd w:id="37"/>
      <w:r w:rsidRPr="004773B3">
        <w:rPr>
          <w:rFonts w:ascii="Verdana" w:hAnsi="Verdana"/>
        </w:rPr>
        <w:t xml:space="preserve"> </w:t>
      </w:r>
      <w:r w:rsidR="004B3DC0" w:rsidRPr="004773B3">
        <w:rPr>
          <w:rFonts w:ascii="Verdana" w:hAnsi="Verdana"/>
          <w:b/>
          <w:vertAlign w:val="superscript"/>
        </w:rPr>
        <w:t>24</w:t>
      </w:r>
      <w:r w:rsidR="004B3DC0" w:rsidRPr="004773B3">
        <w:rPr>
          <w:rFonts w:ascii="Verdana" w:hAnsi="Verdana"/>
        </w:rPr>
        <w:t>Нелюбящий Меня не соблюдает слов Моих; слово же, которое вы слышите, не есть Мое, но пославшего Меня Отца.</w:t>
      </w:r>
      <w:bookmarkStart w:id="38" w:name="14-25"/>
      <w:bookmarkEnd w:id="38"/>
      <w:r w:rsidRPr="004773B3">
        <w:rPr>
          <w:rFonts w:ascii="Verdana" w:hAnsi="Verdana"/>
        </w:rPr>
        <w:t xml:space="preserve"> </w:t>
      </w:r>
      <w:r w:rsidR="004B3DC0" w:rsidRPr="004773B3">
        <w:rPr>
          <w:rFonts w:ascii="Verdana" w:hAnsi="Verdana"/>
          <w:b/>
          <w:vertAlign w:val="superscript"/>
        </w:rPr>
        <w:t>25</w:t>
      </w:r>
      <w:r w:rsidR="004B3DC0" w:rsidRPr="004773B3">
        <w:rPr>
          <w:rFonts w:ascii="Verdana" w:hAnsi="Verdana"/>
        </w:rPr>
        <w:t>Сие сказал Я вам, находясь с вами.</w:t>
      </w:r>
      <w:bookmarkStart w:id="39" w:name="14-26"/>
      <w:bookmarkEnd w:id="39"/>
      <w:r w:rsidRPr="004773B3">
        <w:rPr>
          <w:rFonts w:ascii="Verdana" w:hAnsi="Verdana"/>
        </w:rPr>
        <w:t xml:space="preserve"> </w:t>
      </w:r>
      <w:r w:rsidR="004B3DC0" w:rsidRPr="004773B3">
        <w:rPr>
          <w:rFonts w:ascii="Verdana" w:hAnsi="Verdana"/>
          <w:b/>
          <w:vertAlign w:val="superscript"/>
        </w:rPr>
        <w:t>26</w:t>
      </w:r>
      <w:r w:rsidR="004B3DC0" w:rsidRPr="004773B3">
        <w:rPr>
          <w:rFonts w:ascii="Verdana" w:hAnsi="Verdana"/>
        </w:rPr>
        <w:t>Утешитель же, Дух Святый, Которого пошлет Отец во имя Мое, научит вас всему и напомнит вам все, что Я говорил вам</w:t>
      </w:r>
      <w:r w:rsidRPr="004773B3">
        <w:rPr>
          <w:rFonts w:ascii="Verdana" w:hAnsi="Verdana"/>
        </w:rPr>
        <w:t>» (Ин 14: 23-26)</w:t>
      </w:r>
      <w:r w:rsidR="004B3DC0" w:rsidRPr="004773B3">
        <w:rPr>
          <w:rFonts w:ascii="Verdana" w:hAnsi="Verdana"/>
        </w:rPr>
        <w:t>.</w:t>
      </w:r>
    </w:p>
    <w:p w14:paraId="6FDDF500" w14:textId="77777777" w:rsidR="00B748C8" w:rsidRPr="004773B3" w:rsidRDefault="00B72D33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И мы все</w:t>
      </w:r>
      <w:r w:rsidR="00F93376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русские люди</w:t>
      </w:r>
      <w:r w:rsidR="00F93376" w:rsidRPr="004773B3">
        <w:rPr>
          <w:rFonts w:ascii="Verdana" w:hAnsi="Verdana"/>
        </w:rPr>
        <w:t>,</w:t>
      </w:r>
      <w:r w:rsidRPr="004773B3">
        <w:rPr>
          <w:rFonts w:ascii="Verdana" w:hAnsi="Verdana"/>
        </w:rPr>
        <w:t xml:space="preserve"> должны </w:t>
      </w:r>
      <w:r w:rsidR="00F93376" w:rsidRPr="004773B3">
        <w:rPr>
          <w:rFonts w:ascii="Verdana" w:hAnsi="Verdana"/>
        </w:rPr>
        <w:t>всегда, во всех случаях и в любое время,  благоговейно и</w:t>
      </w:r>
      <w:r w:rsidRPr="004773B3">
        <w:rPr>
          <w:rFonts w:ascii="Verdana" w:hAnsi="Verdana"/>
        </w:rPr>
        <w:t xml:space="preserve"> бережно относится к своему </w:t>
      </w:r>
      <w:r w:rsidR="00F93376" w:rsidRPr="004773B3">
        <w:rPr>
          <w:rFonts w:ascii="Verdana" w:hAnsi="Verdana"/>
        </w:rPr>
        <w:t xml:space="preserve">родному русскому </w:t>
      </w:r>
      <w:r w:rsidRPr="004773B3">
        <w:rPr>
          <w:rFonts w:ascii="Verdana" w:hAnsi="Verdana"/>
        </w:rPr>
        <w:t xml:space="preserve">языку, как к безценному дару Божьему, </w:t>
      </w:r>
      <w:r w:rsidR="00F93376" w:rsidRPr="004773B3">
        <w:rPr>
          <w:rFonts w:ascii="Verdana" w:hAnsi="Verdana"/>
        </w:rPr>
        <w:t xml:space="preserve">языку православной христианской души, </w:t>
      </w:r>
      <w:r w:rsidRPr="004773B3">
        <w:rPr>
          <w:rFonts w:ascii="Verdana" w:hAnsi="Verdana"/>
        </w:rPr>
        <w:t xml:space="preserve"> </w:t>
      </w:r>
      <w:r w:rsidR="00F93376" w:rsidRPr="004773B3">
        <w:rPr>
          <w:rFonts w:ascii="Verdana" w:hAnsi="Verdana"/>
        </w:rPr>
        <w:t xml:space="preserve">языку,  данному нам Самим Богом для того, чтобы </w:t>
      </w:r>
      <w:r w:rsidR="00814867" w:rsidRPr="004773B3">
        <w:rPr>
          <w:rFonts w:ascii="Verdana" w:hAnsi="Verdana"/>
        </w:rPr>
        <w:t>сберечь</w:t>
      </w:r>
      <w:r w:rsidR="00F93376" w:rsidRPr="004773B3">
        <w:rPr>
          <w:rFonts w:ascii="Verdana" w:hAnsi="Verdana"/>
        </w:rPr>
        <w:t xml:space="preserve"> на </w:t>
      </w:r>
      <w:r w:rsidR="00853F0B" w:rsidRPr="004773B3">
        <w:rPr>
          <w:rFonts w:ascii="Verdana" w:hAnsi="Verdana"/>
        </w:rPr>
        <w:t>З</w:t>
      </w:r>
      <w:r w:rsidR="00F93376" w:rsidRPr="004773B3">
        <w:rPr>
          <w:rFonts w:ascii="Verdana" w:hAnsi="Verdana"/>
        </w:rPr>
        <w:t>емле, да и во всей Вселенной</w:t>
      </w:r>
      <w:r w:rsidR="00853F0B" w:rsidRPr="004773B3">
        <w:rPr>
          <w:rFonts w:ascii="Verdana" w:hAnsi="Verdana"/>
        </w:rPr>
        <w:t>,</w:t>
      </w:r>
      <w:r w:rsidR="00F93376" w:rsidRPr="004773B3">
        <w:rPr>
          <w:rFonts w:ascii="Verdana" w:hAnsi="Verdana"/>
        </w:rPr>
        <w:t xml:space="preserve"> Божественную Истину Вечной и Нерушимой Жизни,</w:t>
      </w:r>
      <w:r w:rsidR="00740D48" w:rsidRPr="004773B3">
        <w:rPr>
          <w:rFonts w:ascii="Verdana" w:hAnsi="Verdana"/>
        </w:rPr>
        <w:t xml:space="preserve"> языку, предоставляющему возможность каждому,</w:t>
      </w:r>
      <w:r w:rsidR="00F93376" w:rsidRPr="004773B3">
        <w:rPr>
          <w:rFonts w:ascii="Verdana" w:hAnsi="Verdana"/>
        </w:rPr>
        <w:t xml:space="preserve"> везде и во всём</w:t>
      </w:r>
      <w:r w:rsidR="008A4692" w:rsidRPr="004773B3">
        <w:rPr>
          <w:rFonts w:ascii="Verdana" w:hAnsi="Verdana"/>
        </w:rPr>
        <w:t>,</w:t>
      </w:r>
      <w:r w:rsidR="00F93376" w:rsidRPr="004773B3">
        <w:rPr>
          <w:rFonts w:ascii="Verdana" w:hAnsi="Verdana"/>
        </w:rPr>
        <w:t xml:space="preserve"> усердно и самоотреченно претворять Волю Того, кто </w:t>
      </w:r>
      <w:r w:rsidR="00853F0B" w:rsidRPr="004773B3">
        <w:rPr>
          <w:rFonts w:ascii="Verdana" w:hAnsi="Verdana"/>
        </w:rPr>
        <w:t>с</w:t>
      </w:r>
      <w:r w:rsidR="00740D48" w:rsidRPr="004773B3">
        <w:rPr>
          <w:rFonts w:ascii="Verdana" w:hAnsi="Verdana"/>
        </w:rPr>
        <w:t>обственн</w:t>
      </w:r>
      <w:r w:rsidR="00853F0B" w:rsidRPr="004773B3">
        <w:rPr>
          <w:rFonts w:ascii="Verdana" w:hAnsi="Verdana"/>
        </w:rPr>
        <w:t>ым</w:t>
      </w:r>
      <w:r w:rsidR="00740D48" w:rsidRPr="004773B3">
        <w:rPr>
          <w:rFonts w:ascii="Verdana" w:hAnsi="Verdana"/>
        </w:rPr>
        <w:t xml:space="preserve"> безпримерн</w:t>
      </w:r>
      <w:r w:rsidR="00853F0B" w:rsidRPr="004773B3">
        <w:rPr>
          <w:rFonts w:ascii="Verdana" w:hAnsi="Verdana"/>
        </w:rPr>
        <w:t>ым</w:t>
      </w:r>
      <w:r w:rsidR="00740D48" w:rsidRPr="004773B3">
        <w:rPr>
          <w:rFonts w:ascii="Verdana" w:hAnsi="Verdana"/>
        </w:rPr>
        <w:t xml:space="preserve"> и </w:t>
      </w:r>
      <w:r w:rsidR="00F93376" w:rsidRPr="004773B3">
        <w:rPr>
          <w:rFonts w:ascii="Verdana" w:hAnsi="Verdana"/>
        </w:rPr>
        <w:t xml:space="preserve"> не</w:t>
      </w:r>
      <w:r w:rsidR="00DF5E8F" w:rsidRPr="004773B3">
        <w:rPr>
          <w:rFonts w:ascii="Verdana" w:hAnsi="Verdana"/>
        </w:rPr>
        <w:t>и</w:t>
      </w:r>
      <w:r w:rsidR="00F93376" w:rsidRPr="004773B3">
        <w:rPr>
          <w:rFonts w:ascii="Verdana" w:hAnsi="Verdana"/>
        </w:rPr>
        <w:t>з</w:t>
      </w:r>
      <w:r w:rsidR="00DF5E8F" w:rsidRPr="004773B3">
        <w:rPr>
          <w:rFonts w:ascii="Verdana" w:hAnsi="Verdana"/>
        </w:rPr>
        <w:t>гладим</w:t>
      </w:r>
      <w:r w:rsidR="00853F0B" w:rsidRPr="004773B3">
        <w:rPr>
          <w:rFonts w:ascii="Verdana" w:hAnsi="Verdana"/>
        </w:rPr>
        <w:t>ым</w:t>
      </w:r>
      <w:r w:rsidR="00F93376" w:rsidRPr="004773B3">
        <w:rPr>
          <w:rFonts w:ascii="Verdana" w:hAnsi="Verdana"/>
        </w:rPr>
        <w:t xml:space="preserve"> </w:t>
      </w:r>
      <w:r w:rsidR="00853F0B" w:rsidRPr="004773B3">
        <w:rPr>
          <w:rFonts w:ascii="Verdana" w:hAnsi="Verdana"/>
        </w:rPr>
        <w:t>самопожертвованием</w:t>
      </w:r>
      <w:r w:rsidR="00F93376" w:rsidRPr="004773B3">
        <w:rPr>
          <w:rFonts w:ascii="Verdana" w:hAnsi="Verdana"/>
        </w:rPr>
        <w:t xml:space="preserve"> </w:t>
      </w:r>
      <w:r w:rsidR="00740D48" w:rsidRPr="004773B3">
        <w:rPr>
          <w:rFonts w:ascii="Verdana" w:hAnsi="Verdana"/>
        </w:rPr>
        <w:t xml:space="preserve">спас и </w:t>
      </w:r>
      <w:r w:rsidR="00F93376" w:rsidRPr="004773B3">
        <w:rPr>
          <w:rFonts w:ascii="Verdana" w:hAnsi="Verdana"/>
        </w:rPr>
        <w:t>сохрани</w:t>
      </w:r>
      <w:r w:rsidR="00853F0B" w:rsidRPr="004773B3">
        <w:rPr>
          <w:rFonts w:ascii="Verdana" w:hAnsi="Verdana"/>
        </w:rPr>
        <w:t>л</w:t>
      </w:r>
      <w:r w:rsidR="00F93376" w:rsidRPr="004773B3">
        <w:rPr>
          <w:rFonts w:ascii="Verdana" w:hAnsi="Verdana"/>
        </w:rPr>
        <w:t xml:space="preserve"> весь Род человеческий</w:t>
      </w:r>
      <w:r w:rsidR="00853F0B" w:rsidRPr="004773B3">
        <w:rPr>
          <w:rFonts w:ascii="Verdana" w:hAnsi="Verdana"/>
        </w:rPr>
        <w:t>, а также, показал путь и дал надежду на спасение души каждо</w:t>
      </w:r>
      <w:r w:rsidR="008A4692" w:rsidRPr="004773B3">
        <w:rPr>
          <w:rFonts w:ascii="Verdana" w:hAnsi="Verdana"/>
        </w:rPr>
        <w:t>му</w:t>
      </w:r>
      <w:r w:rsidR="00853F0B" w:rsidRPr="004773B3">
        <w:rPr>
          <w:rFonts w:ascii="Verdana" w:hAnsi="Verdana"/>
        </w:rPr>
        <w:t xml:space="preserve"> из нас.</w:t>
      </w:r>
      <w:r w:rsidRPr="004773B3">
        <w:rPr>
          <w:rFonts w:ascii="Verdana" w:hAnsi="Verdana"/>
        </w:rPr>
        <w:t xml:space="preserve"> </w:t>
      </w:r>
    </w:p>
    <w:p w14:paraId="310CE6C1" w14:textId="77777777" w:rsidR="004B1771" w:rsidRPr="004773B3" w:rsidRDefault="008A4692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>Потому</w:t>
      </w:r>
      <w:r w:rsidR="00DF6A33" w:rsidRPr="004773B3">
        <w:rPr>
          <w:rFonts w:ascii="Verdana" w:hAnsi="Verdana"/>
        </w:rPr>
        <w:t>,</w:t>
      </w:r>
      <w:r w:rsidR="00101C79" w:rsidRPr="004773B3">
        <w:rPr>
          <w:rFonts w:ascii="Verdana" w:hAnsi="Verdana"/>
        </w:rPr>
        <w:t xml:space="preserve"> для всех нас</w:t>
      </w:r>
      <w:r w:rsidR="00DF6A33" w:rsidRPr="004773B3">
        <w:rPr>
          <w:rFonts w:ascii="Verdana" w:hAnsi="Verdana"/>
        </w:rPr>
        <w:t>,</w:t>
      </w:r>
      <w:r w:rsidR="00060458" w:rsidRPr="004773B3">
        <w:rPr>
          <w:rFonts w:ascii="Verdana" w:hAnsi="Verdana"/>
        </w:rPr>
        <w:t xml:space="preserve"> </w:t>
      </w:r>
      <w:r w:rsidR="00101C79" w:rsidRPr="004773B3">
        <w:rPr>
          <w:rFonts w:ascii="Verdana" w:hAnsi="Verdana"/>
        </w:rPr>
        <w:t>для наших детей, наших внуков и правнуков</w:t>
      </w:r>
      <w:r w:rsidR="00DF6A33" w:rsidRPr="004773B3">
        <w:rPr>
          <w:rFonts w:ascii="Verdana" w:hAnsi="Verdana"/>
        </w:rPr>
        <w:t>,</w:t>
      </w:r>
      <w:r w:rsidR="00060458" w:rsidRPr="004773B3">
        <w:rPr>
          <w:rFonts w:ascii="Verdana" w:hAnsi="Verdana"/>
        </w:rPr>
        <w:t xml:space="preserve"> </w:t>
      </w:r>
      <w:r w:rsidR="00814867" w:rsidRPr="004773B3">
        <w:rPr>
          <w:rFonts w:ascii="Verdana" w:hAnsi="Verdana"/>
        </w:rPr>
        <w:t xml:space="preserve">русский язык </w:t>
      </w:r>
      <w:r w:rsidR="00740D48" w:rsidRPr="004773B3">
        <w:rPr>
          <w:rFonts w:ascii="Verdana" w:hAnsi="Verdana"/>
        </w:rPr>
        <w:t xml:space="preserve">всегда </w:t>
      </w:r>
      <w:r w:rsidR="00101C79" w:rsidRPr="004773B3">
        <w:rPr>
          <w:rFonts w:ascii="Verdana" w:hAnsi="Verdana"/>
        </w:rPr>
        <w:t xml:space="preserve">должен быть главнейшим предметом </w:t>
      </w:r>
      <w:r w:rsidR="00BA2E03" w:rsidRPr="004773B3">
        <w:rPr>
          <w:rFonts w:ascii="Verdana" w:hAnsi="Verdana"/>
        </w:rPr>
        <w:t>соборного</w:t>
      </w:r>
      <w:r w:rsidR="00101C79" w:rsidRPr="004773B3">
        <w:rPr>
          <w:rFonts w:ascii="Verdana" w:hAnsi="Verdana"/>
        </w:rPr>
        <w:t xml:space="preserve"> </w:t>
      </w:r>
      <w:r w:rsidR="00101C79" w:rsidRPr="004773B3">
        <w:rPr>
          <w:rFonts w:ascii="Verdana" w:hAnsi="Verdana"/>
        </w:rPr>
        <w:lastRenderedPageBreak/>
        <w:t xml:space="preserve">познания, </w:t>
      </w:r>
      <w:r w:rsidR="00814867" w:rsidRPr="004773B3">
        <w:rPr>
          <w:rFonts w:ascii="Verdana" w:hAnsi="Verdana"/>
        </w:rPr>
        <w:t>не</w:t>
      </w:r>
      <w:r w:rsidR="0023597B" w:rsidRPr="004773B3">
        <w:rPr>
          <w:rFonts w:ascii="Verdana" w:hAnsi="Verdana"/>
        </w:rPr>
        <w:t>превзойдённым</w:t>
      </w:r>
      <w:r w:rsidR="00740D48" w:rsidRPr="004773B3">
        <w:rPr>
          <w:rFonts w:ascii="Verdana" w:hAnsi="Verdana"/>
        </w:rPr>
        <w:t xml:space="preserve"> средством воспитания личности, наиболее универсальным</w:t>
      </w:r>
      <w:r w:rsidR="0023597B" w:rsidRPr="004773B3">
        <w:rPr>
          <w:rFonts w:ascii="Verdana" w:hAnsi="Verdana"/>
        </w:rPr>
        <w:t>,</w:t>
      </w:r>
      <w:r w:rsidR="00740D48" w:rsidRPr="004773B3">
        <w:rPr>
          <w:rFonts w:ascii="Verdana" w:hAnsi="Verdana"/>
        </w:rPr>
        <w:t xml:space="preserve"> из всех возможных</w:t>
      </w:r>
      <w:r w:rsidR="0023597B" w:rsidRPr="004773B3">
        <w:rPr>
          <w:rFonts w:ascii="Verdana" w:hAnsi="Verdana"/>
        </w:rPr>
        <w:t>,</w:t>
      </w:r>
      <w:r w:rsidR="00740D48" w:rsidRPr="004773B3">
        <w:rPr>
          <w:rFonts w:ascii="Verdana" w:hAnsi="Verdana"/>
        </w:rPr>
        <w:t xml:space="preserve"> инструментом </w:t>
      </w:r>
      <w:r w:rsidR="00060458" w:rsidRPr="004773B3">
        <w:rPr>
          <w:rFonts w:ascii="Verdana" w:hAnsi="Verdana"/>
        </w:rPr>
        <w:t>созидательного</w:t>
      </w:r>
      <w:r w:rsidR="00740D48" w:rsidRPr="004773B3">
        <w:rPr>
          <w:rFonts w:ascii="Verdana" w:hAnsi="Verdana"/>
        </w:rPr>
        <w:t xml:space="preserve"> мышления и</w:t>
      </w:r>
      <w:r w:rsidR="0023597B" w:rsidRPr="004773B3">
        <w:rPr>
          <w:rFonts w:ascii="Verdana" w:hAnsi="Verdana"/>
        </w:rPr>
        <w:t xml:space="preserve"> со</w:t>
      </w:r>
      <w:r w:rsidR="00740D48" w:rsidRPr="004773B3">
        <w:rPr>
          <w:rFonts w:ascii="Verdana" w:hAnsi="Verdana"/>
        </w:rPr>
        <w:t xml:space="preserve">творчества, </w:t>
      </w:r>
      <w:r w:rsidRPr="004773B3">
        <w:rPr>
          <w:rFonts w:ascii="Verdana" w:hAnsi="Verdana"/>
        </w:rPr>
        <w:t>безценным достоянием, об</w:t>
      </w:r>
      <w:r w:rsidR="0023597B" w:rsidRPr="004773B3">
        <w:rPr>
          <w:rFonts w:ascii="Verdana" w:hAnsi="Verdana"/>
        </w:rPr>
        <w:t>условливающим</w:t>
      </w:r>
      <w:r w:rsidR="000934EB" w:rsidRPr="004773B3">
        <w:rPr>
          <w:rFonts w:ascii="Verdana" w:hAnsi="Verdana"/>
        </w:rPr>
        <w:t xml:space="preserve"> единств</w:t>
      </w:r>
      <w:r w:rsidRPr="004773B3">
        <w:rPr>
          <w:rFonts w:ascii="Verdana" w:hAnsi="Verdana"/>
        </w:rPr>
        <w:t>о</w:t>
      </w:r>
      <w:r w:rsidR="000934EB" w:rsidRPr="004773B3">
        <w:rPr>
          <w:rFonts w:ascii="Verdana" w:hAnsi="Verdana"/>
        </w:rPr>
        <w:t xml:space="preserve"> и в</w:t>
      </w:r>
      <w:r w:rsidR="00DF6A33" w:rsidRPr="004773B3">
        <w:rPr>
          <w:rFonts w:ascii="Verdana" w:hAnsi="Verdana"/>
        </w:rPr>
        <w:t>еличие</w:t>
      </w:r>
      <w:r w:rsidR="000934EB" w:rsidRPr="004773B3">
        <w:rPr>
          <w:rFonts w:ascii="Verdana" w:hAnsi="Verdana"/>
        </w:rPr>
        <w:t xml:space="preserve"> России в мировом сообществе, </w:t>
      </w:r>
      <w:r w:rsidR="00DF6A33" w:rsidRPr="004773B3">
        <w:rPr>
          <w:rFonts w:ascii="Verdana" w:hAnsi="Verdana"/>
        </w:rPr>
        <w:t>благодатной и благословенной</w:t>
      </w:r>
      <w:r w:rsidRPr="004773B3">
        <w:rPr>
          <w:rFonts w:ascii="Verdana" w:hAnsi="Verdana"/>
        </w:rPr>
        <w:t xml:space="preserve"> знакомысленной средой, достоверно отображающей </w:t>
      </w:r>
      <w:r w:rsidR="00814867" w:rsidRPr="004773B3">
        <w:rPr>
          <w:rFonts w:ascii="Verdana" w:hAnsi="Verdana"/>
        </w:rPr>
        <w:t>Ж</w:t>
      </w:r>
      <w:r w:rsidRPr="004773B3">
        <w:rPr>
          <w:rFonts w:ascii="Verdana" w:hAnsi="Verdana"/>
        </w:rPr>
        <w:t xml:space="preserve">изнь, </w:t>
      </w:r>
      <w:r w:rsidR="00814867" w:rsidRPr="004773B3">
        <w:rPr>
          <w:rFonts w:ascii="Verdana" w:hAnsi="Verdana"/>
        </w:rPr>
        <w:t>Л</w:t>
      </w:r>
      <w:r w:rsidRPr="004773B3">
        <w:rPr>
          <w:rFonts w:ascii="Verdana" w:hAnsi="Verdana"/>
        </w:rPr>
        <w:t xml:space="preserve">ик, </w:t>
      </w:r>
      <w:r w:rsidR="00814867" w:rsidRPr="004773B3">
        <w:rPr>
          <w:rFonts w:ascii="Verdana" w:hAnsi="Verdana"/>
        </w:rPr>
        <w:t>П</w:t>
      </w:r>
      <w:r w:rsidR="00740D48" w:rsidRPr="004773B3">
        <w:rPr>
          <w:rFonts w:ascii="Verdana" w:hAnsi="Verdana"/>
        </w:rPr>
        <w:t>ут</w:t>
      </w:r>
      <w:r w:rsidRPr="004773B3">
        <w:rPr>
          <w:rFonts w:ascii="Verdana" w:hAnsi="Verdana"/>
        </w:rPr>
        <w:t>ь</w:t>
      </w:r>
      <w:r w:rsidR="00DC1B2B" w:rsidRPr="004773B3">
        <w:rPr>
          <w:rFonts w:ascii="Verdana" w:hAnsi="Verdana"/>
        </w:rPr>
        <w:t xml:space="preserve"> и</w:t>
      </w:r>
      <w:r w:rsidR="00740D48" w:rsidRPr="004773B3">
        <w:rPr>
          <w:rFonts w:ascii="Verdana" w:hAnsi="Verdana"/>
        </w:rPr>
        <w:t xml:space="preserve"> </w:t>
      </w:r>
      <w:r w:rsidR="00814867" w:rsidRPr="004773B3">
        <w:rPr>
          <w:rFonts w:ascii="Verdana" w:hAnsi="Verdana"/>
        </w:rPr>
        <w:t>С</w:t>
      </w:r>
      <w:r w:rsidRPr="004773B3">
        <w:rPr>
          <w:rFonts w:ascii="Verdana" w:hAnsi="Verdana"/>
        </w:rPr>
        <w:t xml:space="preserve">вет </w:t>
      </w:r>
      <w:r w:rsidR="00740D48" w:rsidRPr="004773B3">
        <w:rPr>
          <w:rFonts w:ascii="Verdana" w:hAnsi="Verdana"/>
        </w:rPr>
        <w:t>Истин</w:t>
      </w:r>
      <w:r w:rsidRPr="004773B3">
        <w:rPr>
          <w:rFonts w:ascii="Verdana" w:hAnsi="Verdana"/>
        </w:rPr>
        <w:t>ы</w:t>
      </w:r>
      <w:r w:rsidR="00740D48" w:rsidRPr="004773B3">
        <w:rPr>
          <w:rFonts w:ascii="Verdana" w:hAnsi="Verdana"/>
        </w:rPr>
        <w:t xml:space="preserve"> </w:t>
      </w:r>
      <w:r w:rsidR="00DC1B2B" w:rsidRPr="004773B3">
        <w:rPr>
          <w:rFonts w:ascii="Verdana" w:hAnsi="Verdana"/>
        </w:rPr>
        <w:t xml:space="preserve">Иисуса </w:t>
      </w:r>
      <w:r w:rsidR="00740D48" w:rsidRPr="004773B3">
        <w:rPr>
          <w:rFonts w:ascii="Verdana" w:hAnsi="Verdana"/>
        </w:rPr>
        <w:t>Христ</w:t>
      </w:r>
      <w:r w:rsidR="000934EB" w:rsidRPr="004773B3">
        <w:rPr>
          <w:rFonts w:ascii="Verdana" w:hAnsi="Verdana"/>
        </w:rPr>
        <w:t>а</w:t>
      </w:r>
      <w:r w:rsidR="00740D48" w:rsidRPr="004773B3">
        <w:rPr>
          <w:rFonts w:ascii="Verdana" w:hAnsi="Verdana"/>
        </w:rPr>
        <w:t>, которому Всемогущим Отцом отдана вся</w:t>
      </w:r>
      <w:r w:rsidR="00DF6A33" w:rsidRPr="004773B3">
        <w:rPr>
          <w:rFonts w:ascii="Verdana" w:hAnsi="Verdana"/>
        </w:rPr>
        <w:t xml:space="preserve"> полнота</w:t>
      </w:r>
      <w:r w:rsidR="00740D48" w:rsidRPr="004773B3">
        <w:rPr>
          <w:rFonts w:ascii="Verdana" w:hAnsi="Verdana"/>
        </w:rPr>
        <w:t xml:space="preserve"> власт</w:t>
      </w:r>
      <w:r w:rsidR="00DF6A33" w:rsidRPr="004773B3">
        <w:rPr>
          <w:rFonts w:ascii="Verdana" w:hAnsi="Verdana"/>
        </w:rPr>
        <w:t>и</w:t>
      </w:r>
      <w:r w:rsidR="00740D48" w:rsidRPr="004773B3">
        <w:rPr>
          <w:rFonts w:ascii="Verdana" w:hAnsi="Verdana"/>
        </w:rPr>
        <w:t xml:space="preserve"> над душами и вещами, все суды над человеками и Вседержительство </w:t>
      </w:r>
      <w:r w:rsidR="000934EB" w:rsidRPr="004773B3">
        <w:rPr>
          <w:rFonts w:ascii="Verdana" w:hAnsi="Verdana"/>
        </w:rPr>
        <w:t xml:space="preserve">во </w:t>
      </w:r>
      <w:r w:rsidR="00740D48" w:rsidRPr="004773B3">
        <w:rPr>
          <w:rFonts w:ascii="Verdana" w:hAnsi="Verdana"/>
        </w:rPr>
        <w:t>Вселенной.</w:t>
      </w:r>
    </w:p>
    <w:p w14:paraId="56FD475D" w14:textId="77777777" w:rsidR="000934EB" w:rsidRPr="004773B3" w:rsidRDefault="000934EB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</w:p>
    <w:p w14:paraId="4DA79F0A" w14:textId="77777777" w:rsidR="00EB1C33" w:rsidRPr="004773B3" w:rsidRDefault="00EB1C33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</w:p>
    <w:p w14:paraId="328D1DD2" w14:textId="77777777" w:rsidR="00740D48" w:rsidRPr="004773B3" w:rsidRDefault="00CB3830" w:rsidP="004B1771">
      <w:pPr>
        <w:shd w:val="clear" w:color="auto" w:fill="FFFFFF"/>
        <w:spacing w:before="120" w:after="120"/>
        <w:jc w:val="both"/>
        <w:rPr>
          <w:rFonts w:ascii="Verdana" w:hAnsi="Verdana"/>
          <w:b/>
          <w:i/>
          <w:sz w:val="22"/>
          <w:szCs w:val="22"/>
        </w:rPr>
      </w:pPr>
      <w:r w:rsidRPr="004773B3">
        <w:rPr>
          <w:rFonts w:ascii="Verdana" w:hAnsi="Verdana"/>
          <w:b/>
          <w:i/>
          <w:sz w:val="22"/>
          <w:szCs w:val="22"/>
        </w:rPr>
        <w:t>19.11.2015 17:50:29</w:t>
      </w:r>
    </w:p>
    <w:p w14:paraId="6ABDDD4C" w14:textId="77777777" w:rsidR="004B1771" w:rsidRPr="004773B3" w:rsidRDefault="004B1771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</w:p>
    <w:p w14:paraId="10DFAEEA" w14:textId="77777777" w:rsidR="007B0B65" w:rsidRPr="004773B3" w:rsidRDefault="007B0B65" w:rsidP="004B1771">
      <w:pPr>
        <w:shd w:val="clear" w:color="auto" w:fill="FFFFFF"/>
        <w:spacing w:before="120" w:after="120"/>
        <w:jc w:val="both"/>
        <w:rPr>
          <w:rFonts w:ascii="Verdana" w:hAnsi="Verdana"/>
        </w:rPr>
      </w:pPr>
    </w:p>
    <w:p w14:paraId="7045F59C" w14:textId="77777777" w:rsidR="00881C4E" w:rsidRPr="004773B3" w:rsidRDefault="00881C4E" w:rsidP="002B1C76">
      <w:pPr>
        <w:spacing w:before="120" w:after="120"/>
        <w:jc w:val="both"/>
        <w:rPr>
          <w:rFonts w:ascii="Verdana" w:hAnsi="Verdana"/>
        </w:rPr>
      </w:pPr>
    </w:p>
    <w:p w14:paraId="46EC6120" w14:textId="77777777" w:rsidR="002A3BE2" w:rsidRPr="004773B3" w:rsidRDefault="002A3BE2" w:rsidP="002B1C76">
      <w:pPr>
        <w:spacing w:before="120" w:after="120"/>
        <w:jc w:val="both"/>
        <w:rPr>
          <w:rFonts w:ascii="Verdana" w:hAnsi="Verdana"/>
        </w:rPr>
      </w:pPr>
    </w:p>
    <w:p w14:paraId="7556E169" w14:textId="77777777" w:rsidR="006E1B86" w:rsidRPr="004773B3" w:rsidRDefault="001545D0" w:rsidP="0014270F">
      <w:pPr>
        <w:spacing w:after="120"/>
        <w:jc w:val="both"/>
        <w:rPr>
          <w:rFonts w:ascii="Verdana" w:hAnsi="Verdana"/>
        </w:rPr>
      </w:pPr>
      <w:r w:rsidRPr="004773B3">
        <w:rPr>
          <w:rFonts w:ascii="Verdana" w:hAnsi="Verdana"/>
        </w:rPr>
        <w:t xml:space="preserve"> </w:t>
      </w:r>
    </w:p>
    <w:p w14:paraId="211282B7" w14:textId="77777777" w:rsidR="00007AAA" w:rsidRPr="004773B3" w:rsidRDefault="00007AAA" w:rsidP="0071591B">
      <w:pPr>
        <w:spacing w:after="120"/>
        <w:rPr>
          <w:rFonts w:ascii="Verdana" w:hAnsi="Verdana"/>
        </w:rPr>
      </w:pPr>
    </w:p>
    <w:p w14:paraId="5E2D6CD6" w14:textId="77777777" w:rsidR="00007AAA" w:rsidRPr="004773B3" w:rsidRDefault="00007AAA" w:rsidP="0071591B">
      <w:pPr>
        <w:spacing w:after="120"/>
        <w:rPr>
          <w:rFonts w:ascii="Verdana" w:hAnsi="Verdana"/>
        </w:rPr>
      </w:pPr>
    </w:p>
    <w:p w14:paraId="0FB53D17" w14:textId="77777777" w:rsidR="00007AAA" w:rsidRPr="004773B3" w:rsidRDefault="00007AAA" w:rsidP="0071591B">
      <w:pPr>
        <w:spacing w:after="120"/>
        <w:rPr>
          <w:rFonts w:ascii="Verdana" w:hAnsi="Verdana"/>
        </w:rPr>
      </w:pPr>
    </w:p>
    <w:p w14:paraId="36F54BAF" w14:textId="77777777" w:rsidR="00007AAA" w:rsidRPr="004773B3" w:rsidRDefault="00007AAA" w:rsidP="0071591B">
      <w:pPr>
        <w:spacing w:after="120"/>
        <w:rPr>
          <w:rFonts w:ascii="Verdana" w:hAnsi="Verdana"/>
        </w:rPr>
      </w:pPr>
    </w:p>
    <w:p w14:paraId="7B65587B" w14:textId="77777777" w:rsidR="00007AAA" w:rsidRPr="004773B3" w:rsidRDefault="00007AAA" w:rsidP="0071591B">
      <w:pPr>
        <w:spacing w:after="120"/>
        <w:rPr>
          <w:rFonts w:ascii="Verdana" w:hAnsi="Verdana"/>
        </w:rPr>
      </w:pPr>
    </w:p>
    <w:p w14:paraId="7A0053B3" w14:textId="77777777" w:rsidR="00007AAA" w:rsidRPr="004773B3" w:rsidRDefault="00007AAA" w:rsidP="0071591B">
      <w:pPr>
        <w:spacing w:after="120"/>
        <w:rPr>
          <w:rFonts w:ascii="Verdana" w:hAnsi="Verdana"/>
        </w:rPr>
      </w:pPr>
    </w:p>
    <w:sectPr w:rsidR="00007AAA" w:rsidRPr="004773B3" w:rsidSect="00633D0D"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5B190" w14:textId="77777777" w:rsidR="00977478" w:rsidRDefault="00977478" w:rsidP="0048109E">
      <w:pPr>
        <w:spacing w:after="0" w:line="240" w:lineRule="auto"/>
      </w:pPr>
      <w:r>
        <w:separator/>
      </w:r>
    </w:p>
  </w:endnote>
  <w:endnote w:type="continuationSeparator" w:id="0">
    <w:p w14:paraId="1E613B8F" w14:textId="77777777" w:rsidR="00977478" w:rsidRDefault="00977478" w:rsidP="0048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36917"/>
      <w:docPartObj>
        <w:docPartGallery w:val="Page Numbers (Bottom of Page)"/>
        <w:docPartUnique/>
      </w:docPartObj>
    </w:sdtPr>
    <w:sdtEndPr/>
    <w:sdtContent>
      <w:p w14:paraId="30B6C71B" w14:textId="77777777" w:rsidR="00890661" w:rsidRDefault="0089066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B3">
          <w:rPr>
            <w:noProof/>
          </w:rPr>
          <w:t>1</w:t>
        </w:r>
        <w:r>
          <w:fldChar w:fldCharType="end"/>
        </w:r>
      </w:p>
    </w:sdtContent>
  </w:sdt>
  <w:p w14:paraId="6F011FC9" w14:textId="77777777" w:rsidR="00890661" w:rsidRDefault="008906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5E94F" w14:textId="77777777" w:rsidR="00977478" w:rsidRDefault="00977478" w:rsidP="0048109E">
      <w:pPr>
        <w:spacing w:after="0" w:line="240" w:lineRule="auto"/>
      </w:pPr>
      <w:r>
        <w:separator/>
      </w:r>
    </w:p>
  </w:footnote>
  <w:footnote w:type="continuationSeparator" w:id="0">
    <w:p w14:paraId="3C98A314" w14:textId="77777777" w:rsidR="00977478" w:rsidRDefault="00977478" w:rsidP="0048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35B"/>
    <w:multiLevelType w:val="hybridMultilevel"/>
    <w:tmpl w:val="CBB4518C"/>
    <w:lvl w:ilvl="0" w:tplc="F90277F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3294E"/>
    <w:multiLevelType w:val="hybridMultilevel"/>
    <w:tmpl w:val="A362988A"/>
    <w:lvl w:ilvl="0" w:tplc="04190001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7966"/>
    <w:multiLevelType w:val="hybridMultilevel"/>
    <w:tmpl w:val="EB664614"/>
    <w:lvl w:ilvl="0" w:tplc="04190001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D7156"/>
    <w:multiLevelType w:val="hybridMultilevel"/>
    <w:tmpl w:val="70AE399E"/>
    <w:lvl w:ilvl="0" w:tplc="DCCAAD3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CD"/>
    <w:rsid w:val="00001988"/>
    <w:rsid w:val="00001BE0"/>
    <w:rsid w:val="0000246E"/>
    <w:rsid w:val="00002548"/>
    <w:rsid w:val="00003F39"/>
    <w:rsid w:val="00004069"/>
    <w:rsid w:val="00004985"/>
    <w:rsid w:val="00005249"/>
    <w:rsid w:val="00005A91"/>
    <w:rsid w:val="00006E1A"/>
    <w:rsid w:val="0000764A"/>
    <w:rsid w:val="00007AAA"/>
    <w:rsid w:val="00012030"/>
    <w:rsid w:val="00012672"/>
    <w:rsid w:val="0001357C"/>
    <w:rsid w:val="0001471D"/>
    <w:rsid w:val="00015B4C"/>
    <w:rsid w:val="00015F5A"/>
    <w:rsid w:val="00016CCA"/>
    <w:rsid w:val="0001743D"/>
    <w:rsid w:val="00017D51"/>
    <w:rsid w:val="0002060F"/>
    <w:rsid w:val="00020C6E"/>
    <w:rsid w:val="000214F3"/>
    <w:rsid w:val="00022DF7"/>
    <w:rsid w:val="00022F9D"/>
    <w:rsid w:val="00023659"/>
    <w:rsid w:val="000237A7"/>
    <w:rsid w:val="00024199"/>
    <w:rsid w:val="00025FE8"/>
    <w:rsid w:val="000274D9"/>
    <w:rsid w:val="0002772E"/>
    <w:rsid w:val="00031796"/>
    <w:rsid w:val="00031D42"/>
    <w:rsid w:val="000329CB"/>
    <w:rsid w:val="00033786"/>
    <w:rsid w:val="00033EFB"/>
    <w:rsid w:val="00034197"/>
    <w:rsid w:val="00036239"/>
    <w:rsid w:val="00037536"/>
    <w:rsid w:val="00040DF9"/>
    <w:rsid w:val="0004179C"/>
    <w:rsid w:val="0004261F"/>
    <w:rsid w:val="00043596"/>
    <w:rsid w:val="00044F69"/>
    <w:rsid w:val="00045CC5"/>
    <w:rsid w:val="00046080"/>
    <w:rsid w:val="0004658E"/>
    <w:rsid w:val="00046F62"/>
    <w:rsid w:val="0004713D"/>
    <w:rsid w:val="000472FD"/>
    <w:rsid w:val="000500EB"/>
    <w:rsid w:val="00050457"/>
    <w:rsid w:val="000507A4"/>
    <w:rsid w:val="00050E2B"/>
    <w:rsid w:val="00050F3C"/>
    <w:rsid w:val="0005152C"/>
    <w:rsid w:val="0005279A"/>
    <w:rsid w:val="00055023"/>
    <w:rsid w:val="00055268"/>
    <w:rsid w:val="0005535B"/>
    <w:rsid w:val="00055C2D"/>
    <w:rsid w:val="00060458"/>
    <w:rsid w:val="00061AB9"/>
    <w:rsid w:val="00061BC7"/>
    <w:rsid w:val="00061D8C"/>
    <w:rsid w:val="00065A96"/>
    <w:rsid w:val="00065B0C"/>
    <w:rsid w:val="000667DC"/>
    <w:rsid w:val="00066C93"/>
    <w:rsid w:val="0006707B"/>
    <w:rsid w:val="00070122"/>
    <w:rsid w:val="000712D1"/>
    <w:rsid w:val="0007290A"/>
    <w:rsid w:val="00073A5A"/>
    <w:rsid w:val="00074D98"/>
    <w:rsid w:val="0007614D"/>
    <w:rsid w:val="000768FE"/>
    <w:rsid w:val="00080729"/>
    <w:rsid w:val="000810FF"/>
    <w:rsid w:val="000826A3"/>
    <w:rsid w:val="00082D81"/>
    <w:rsid w:val="00084D4B"/>
    <w:rsid w:val="000855E8"/>
    <w:rsid w:val="00085637"/>
    <w:rsid w:val="00086BA9"/>
    <w:rsid w:val="000900EA"/>
    <w:rsid w:val="000903FF"/>
    <w:rsid w:val="0009052B"/>
    <w:rsid w:val="000924CD"/>
    <w:rsid w:val="00093373"/>
    <w:rsid w:val="000934EB"/>
    <w:rsid w:val="00093593"/>
    <w:rsid w:val="0009476B"/>
    <w:rsid w:val="00095489"/>
    <w:rsid w:val="00096AF0"/>
    <w:rsid w:val="00096C0D"/>
    <w:rsid w:val="000A12DA"/>
    <w:rsid w:val="000A2E7B"/>
    <w:rsid w:val="000A42D2"/>
    <w:rsid w:val="000A4F1F"/>
    <w:rsid w:val="000B0434"/>
    <w:rsid w:val="000B1417"/>
    <w:rsid w:val="000B2104"/>
    <w:rsid w:val="000B23B2"/>
    <w:rsid w:val="000B3027"/>
    <w:rsid w:val="000B36F2"/>
    <w:rsid w:val="000B494B"/>
    <w:rsid w:val="000B51D3"/>
    <w:rsid w:val="000B54BC"/>
    <w:rsid w:val="000B5EF0"/>
    <w:rsid w:val="000B66E4"/>
    <w:rsid w:val="000B698F"/>
    <w:rsid w:val="000B6D75"/>
    <w:rsid w:val="000B778A"/>
    <w:rsid w:val="000C18A5"/>
    <w:rsid w:val="000C37DA"/>
    <w:rsid w:val="000C54C3"/>
    <w:rsid w:val="000C70E0"/>
    <w:rsid w:val="000D0828"/>
    <w:rsid w:val="000D58E2"/>
    <w:rsid w:val="000D64BE"/>
    <w:rsid w:val="000D70E4"/>
    <w:rsid w:val="000D787C"/>
    <w:rsid w:val="000D7FE4"/>
    <w:rsid w:val="000E0A51"/>
    <w:rsid w:val="000E140C"/>
    <w:rsid w:val="000E1648"/>
    <w:rsid w:val="000E38A7"/>
    <w:rsid w:val="000E38D5"/>
    <w:rsid w:val="000E68C7"/>
    <w:rsid w:val="000E6B24"/>
    <w:rsid w:val="000E78E9"/>
    <w:rsid w:val="000F1447"/>
    <w:rsid w:val="000F1F22"/>
    <w:rsid w:val="000F3473"/>
    <w:rsid w:val="000F5591"/>
    <w:rsid w:val="000F61F7"/>
    <w:rsid w:val="000F75DE"/>
    <w:rsid w:val="0010091D"/>
    <w:rsid w:val="00100DBF"/>
    <w:rsid w:val="00101C79"/>
    <w:rsid w:val="0010225F"/>
    <w:rsid w:val="00102A63"/>
    <w:rsid w:val="00102CE3"/>
    <w:rsid w:val="00102D45"/>
    <w:rsid w:val="00107176"/>
    <w:rsid w:val="001136DE"/>
    <w:rsid w:val="001146EC"/>
    <w:rsid w:val="001151FD"/>
    <w:rsid w:val="0011610C"/>
    <w:rsid w:val="001170ED"/>
    <w:rsid w:val="00120752"/>
    <w:rsid w:val="00120D90"/>
    <w:rsid w:val="001210E1"/>
    <w:rsid w:val="001229F0"/>
    <w:rsid w:val="00123B71"/>
    <w:rsid w:val="00124249"/>
    <w:rsid w:val="00124410"/>
    <w:rsid w:val="00124E6C"/>
    <w:rsid w:val="00125AB2"/>
    <w:rsid w:val="00125E1F"/>
    <w:rsid w:val="001264C0"/>
    <w:rsid w:val="00126B4A"/>
    <w:rsid w:val="00126E24"/>
    <w:rsid w:val="00126E7A"/>
    <w:rsid w:val="00126FCF"/>
    <w:rsid w:val="00127428"/>
    <w:rsid w:val="00130BD8"/>
    <w:rsid w:val="00131E24"/>
    <w:rsid w:val="00133E57"/>
    <w:rsid w:val="00134088"/>
    <w:rsid w:val="00134DBD"/>
    <w:rsid w:val="00134EA0"/>
    <w:rsid w:val="00135491"/>
    <w:rsid w:val="00135A36"/>
    <w:rsid w:val="00135C83"/>
    <w:rsid w:val="001361BF"/>
    <w:rsid w:val="00136245"/>
    <w:rsid w:val="001364EE"/>
    <w:rsid w:val="00136CFD"/>
    <w:rsid w:val="00140011"/>
    <w:rsid w:val="00140DD5"/>
    <w:rsid w:val="00140FE6"/>
    <w:rsid w:val="0014270F"/>
    <w:rsid w:val="00144027"/>
    <w:rsid w:val="00145020"/>
    <w:rsid w:val="00145073"/>
    <w:rsid w:val="00152F00"/>
    <w:rsid w:val="0015330B"/>
    <w:rsid w:val="001543B3"/>
    <w:rsid w:val="001545D0"/>
    <w:rsid w:val="00154DB4"/>
    <w:rsid w:val="001550E8"/>
    <w:rsid w:val="0015524E"/>
    <w:rsid w:val="001557CD"/>
    <w:rsid w:val="0016050B"/>
    <w:rsid w:val="00160E52"/>
    <w:rsid w:val="001612C7"/>
    <w:rsid w:val="00161EF7"/>
    <w:rsid w:val="00163055"/>
    <w:rsid w:val="001632FE"/>
    <w:rsid w:val="001648AC"/>
    <w:rsid w:val="00165329"/>
    <w:rsid w:val="00166118"/>
    <w:rsid w:val="00166D82"/>
    <w:rsid w:val="00170135"/>
    <w:rsid w:val="001715C7"/>
    <w:rsid w:val="0017289A"/>
    <w:rsid w:val="001756E8"/>
    <w:rsid w:val="00175BF0"/>
    <w:rsid w:val="00176719"/>
    <w:rsid w:val="00177419"/>
    <w:rsid w:val="00177FE4"/>
    <w:rsid w:val="001818F6"/>
    <w:rsid w:val="001819EA"/>
    <w:rsid w:val="00181BB8"/>
    <w:rsid w:val="00182343"/>
    <w:rsid w:val="00183C05"/>
    <w:rsid w:val="00183C11"/>
    <w:rsid w:val="00187E7A"/>
    <w:rsid w:val="00190027"/>
    <w:rsid w:val="00190061"/>
    <w:rsid w:val="001902CC"/>
    <w:rsid w:val="00192C5C"/>
    <w:rsid w:val="00192F81"/>
    <w:rsid w:val="0019358D"/>
    <w:rsid w:val="00193D37"/>
    <w:rsid w:val="00194443"/>
    <w:rsid w:val="001968AC"/>
    <w:rsid w:val="00196908"/>
    <w:rsid w:val="00197971"/>
    <w:rsid w:val="00197AAE"/>
    <w:rsid w:val="00197AB7"/>
    <w:rsid w:val="00197FD2"/>
    <w:rsid w:val="001A0EE0"/>
    <w:rsid w:val="001A51F8"/>
    <w:rsid w:val="001A53D7"/>
    <w:rsid w:val="001A5DAB"/>
    <w:rsid w:val="001A6B5A"/>
    <w:rsid w:val="001A6E40"/>
    <w:rsid w:val="001A70BA"/>
    <w:rsid w:val="001A773F"/>
    <w:rsid w:val="001B0A79"/>
    <w:rsid w:val="001B12D4"/>
    <w:rsid w:val="001B2083"/>
    <w:rsid w:val="001B287B"/>
    <w:rsid w:val="001B30EE"/>
    <w:rsid w:val="001B32D7"/>
    <w:rsid w:val="001B4E27"/>
    <w:rsid w:val="001B4FD1"/>
    <w:rsid w:val="001B6D29"/>
    <w:rsid w:val="001C04F7"/>
    <w:rsid w:val="001C0FED"/>
    <w:rsid w:val="001C140B"/>
    <w:rsid w:val="001C450C"/>
    <w:rsid w:val="001C46A2"/>
    <w:rsid w:val="001C516E"/>
    <w:rsid w:val="001C5A39"/>
    <w:rsid w:val="001C653F"/>
    <w:rsid w:val="001C6B90"/>
    <w:rsid w:val="001C6DD2"/>
    <w:rsid w:val="001C6F39"/>
    <w:rsid w:val="001C796C"/>
    <w:rsid w:val="001D0A66"/>
    <w:rsid w:val="001D0DE3"/>
    <w:rsid w:val="001D1685"/>
    <w:rsid w:val="001D2128"/>
    <w:rsid w:val="001D3430"/>
    <w:rsid w:val="001D391F"/>
    <w:rsid w:val="001D3E42"/>
    <w:rsid w:val="001D49E8"/>
    <w:rsid w:val="001D5AE3"/>
    <w:rsid w:val="001D5B7D"/>
    <w:rsid w:val="001E0E45"/>
    <w:rsid w:val="001E1DD3"/>
    <w:rsid w:val="001E458B"/>
    <w:rsid w:val="001E702B"/>
    <w:rsid w:val="001F0AE7"/>
    <w:rsid w:val="001F0B7C"/>
    <w:rsid w:val="001F36B8"/>
    <w:rsid w:val="001F3E69"/>
    <w:rsid w:val="001F418D"/>
    <w:rsid w:val="001F5D1A"/>
    <w:rsid w:val="001F6EF9"/>
    <w:rsid w:val="001F70D5"/>
    <w:rsid w:val="001F7C00"/>
    <w:rsid w:val="00200B9F"/>
    <w:rsid w:val="002039CB"/>
    <w:rsid w:val="0020583E"/>
    <w:rsid w:val="00210265"/>
    <w:rsid w:val="00212889"/>
    <w:rsid w:val="0021437B"/>
    <w:rsid w:val="00214A68"/>
    <w:rsid w:val="00215B30"/>
    <w:rsid w:val="002207D2"/>
    <w:rsid w:val="002209F0"/>
    <w:rsid w:val="0022411E"/>
    <w:rsid w:val="002251BC"/>
    <w:rsid w:val="00225356"/>
    <w:rsid w:val="002265A0"/>
    <w:rsid w:val="002265D2"/>
    <w:rsid w:val="00226B5C"/>
    <w:rsid w:val="0022761D"/>
    <w:rsid w:val="00230026"/>
    <w:rsid w:val="002324CB"/>
    <w:rsid w:val="0023252B"/>
    <w:rsid w:val="00232877"/>
    <w:rsid w:val="00232EBA"/>
    <w:rsid w:val="002336D9"/>
    <w:rsid w:val="0023387B"/>
    <w:rsid w:val="0023399F"/>
    <w:rsid w:val="00233F15"/>
    <w:rsid w:val="00234BC1"/>
    <w:rsid w:val="00234C20"/>
    <w:rsid w:val="002355E4"/>
    <w:rsid w:val="0023595D"/>
    <w:rsid w:val="0023597B"/>
    <w:rsid w:val="00236CC0"/>
    <w:rsid w:val="0023739F"/>
    <w:rsid w:val="0024043F"/>
    <w:rsid w:val="0024068B"/>
    <w:rsid w:val="00240D5D"/>
    <w:rsid w:val="002410C5"/>
    <w:rsid w:val="0024174F"/>
    <w:rsid w:val="00241B49"/>
    <w:rsid w:val="00241E09"/>
    <w:rsid w:val="0024406B"/>
    <w:rsid w:val="002458F8"/>
    <w:rsid w:val="002471ED"/>
    <w:rsid w:val="00247A96"/>
    <w:rsid w:val="002505EA"/>
    <w:rsid w:val="00251CF5"/>
    <w:rsid w:val="00254D9D"/>
    <w:rsid w:val="002572AA"/>
    <w:rsid w:val="00261AAB"/>
    <w:rsid w:val="00262F92"/>
    <w:rsid w:val="0026583B"/>
    <w:rsid w:val="002663D6"/>
    <w:rsid w:val="00266508"/>
    <w:rsid w:val="00267226"/>
    <w:rsid w:val="00267F10"/>
    <w:rsid w:val="002707AA"/>
    <w:rsid w:val="00270CAF"/>
    <w:rsid w:val="00272E59"/>
    <w:rsid w:val="00273142"/>
    <w:rsid w:val="00273820"/>
    <w:rsid w:val="00273981"/>
    <w:rsid w:val="00276590"/>
    <w:rsid w:val="002766D2"/>
    <w:rsid w:val="0027796D"/>
    <w:rsid w:val="002808CD"/>
    <w:rsid w:val="00281E78"/>
    <w:rsid w:val="00281E86"/>
    <w:rsid w:val="00281FD6"/>
    <w:rsid w:val="00283DB7"/>
    <w:rsid w:val="00286373"/>
    <w:rsid w:val="00286C79"/>
    <w:rsid w:val="00286D80"/>
    <w:rsid w:val="00287643"/>
    <w:rsid w:val="0029173C"/>
    <w:rsid w:val="00291BA0"/>
    <w:rsid w:val="00295A6A"/>
    <w:rsid w:val="00295FD2"/>
    <w:rsid w:val="00296926"/>
    <w:rsid w:val="00296B63"/>
    <w:rsid w:val="00296EFA"/>
    <w:rsid w:val="00297D0F"/>
    <w:rsid w:val="002A097A"/>
    <w:rsid w:val="002A1591"/>
    <w:rsid w:val="002A2B5D"/>
    <w:rsid w:val="002A3A26"/>
    <w:rsid w:val="002A3B37"/>
    <w:rsid w:val="002A3BA4"/>
    <w:rsid w:val="002A3BE2"/>
    <w:rsid w:val="002A42EC"/>
    <w:rsid w:val="002A4798"/>
    <w:rsid w:val="002A48D1"/>
    <w:rsid w:val="002A5920"/>
    <w:rsid w:val="002A66FA"/>
    <w:rsid w:val="002B10C4"/>
    <w:rsid w:val="002B1C76"/>
    <w:rsid w:val="002B29E9"/>
    <w:rsid w:val="002B30A3"/>
    <w:rsid w:val="002B3349"/>
    <w:rsid w:val="002B3A49"/>
    <w:rsid w:val="002B499A"/>
    <w:rsid w:val="002B6784"/>
    <w:rsid w:val="002B6BF4"/>
    <w:rsid w:val="002C0370"/>
    <w:rsid w:val="002C14D3"/>
    <w:rsid w:val="002C1A7F"/>
    <w:rsid w:val="002C205D"/>
    <w:rsid w:val="002C447B"/>
    <w:rsid w:val="002C4802"/>
    <w:rsid w:val="002C4DBD"/>
    <w:rsid w:val="002C4E70"/>
    <w:rsid w:val="002C4F28"/>
    <w:rsid w:val="002D0BEA"/>
    <w:rsid w:val="002D1662"/>
    <w:rsid w:val="002D1C72"/>
    <w:rsid w:val="002D2441"/>
    <w:rsid w:val="002D31F1"/>
    <w:rsid w:val="002D3FE0"/>
    <w:rsid w:val="002D46EB"/>
    <w:rsid w:val="002D57B1"/>
    <w:rsid w:val="002D6096"/>
    <w:rsid w:val="002D6A1F"/>
    <w:rsid w:val="002D7F87"/>
    <w:rsid w:val="002E033A"/>
    <w:rsid w:val="002E0FA2"/>
    <w:rsid w:val="002E17AE"/>
    <w:rsid w:val="002E1D10"/>
    <w:rsid w:val="002E1EC7"/>
    <w:rsid w:val="002E3587"/>
    <w:rsid w:val="002E6A3D"/>
    <w:rsid w:val="002E70B8"/>
    <w:rsid w:val="002E7C82"/>
    <w:rsid w:val="002F0112"/>
    <w:rsid w:val="002F02D3"/>
    <w:rsid w:val="002F2DC6"/>
    <w:rsid w:val="002F34AA"/>
    <w:rsid w:val="002F5814"/>
    <w:rsid w:val="002F76F0"/>
    <w:rsid w:val="002F7F25"/>
    <w:rsid w:val="00300016"/>
    <w:rsid w:val="00303B9F"/>
    <w:rsid w:val="00304F28"/>
    <w:rsid w:val="0030505F"/>
    <w:rsid w:val="003055F2"/>
    <w:rsid w:val="003059BC"/>
    <w:rsid w:val="00305B53"/>
    <w:rsid w:val="00306105"/>
    <w:rsid w:val="00306391"/>
    <w:rsid w:val="003065EF"/>
    <w:rsid w:val="00306904"/>
    <w:rsid w:val="00311768"/>
    <w:rsid w:val="003141F7"/>
    <w:rsid w:val="00314A22"/>
    <w:rsid w:val="003164D0"/>
    <w:rsid w:val="00316EC7"/>
    <w:rsid w:val="00321CB2"/>
    <w:rsid w:val="00322461"/>
    <w:rsid w:val="00323819"/>
    <w:rsid w:val="00323942"/>
    <w:rsid w:val="003242AC"/>
    <w:rsid w:val="003251A1"/>
    <w:rsid w:val="0032782F"/>
    <w:rsid w:val="00327A3A"/>
    <w:rsid w:val="00331B51"/>
    <w:rsid w:val="003320BE"/>
    <w:rsid w:val="00332173"/>
    <w:rsid w:val="003331DA"/>
    <w:rsid w:val="0033396F"/>
    <w:rsid w:val="00334325"/>
    <w:rsid w:val="0033598B"/>
    <w:rsid w:val="00335E1D"/>
    <w:rsid w:val="003363D1"/>
    <w:rsid w:val="00336CFC"/>
    <w:rsid w:val="00340245"/>
    <w:rsid w:val="0034145C"/>
    <w:rsid w:val="00341D7C"/>
    <w:rsid w:val="0034390A"/>
    <w:rsid w:val="00343C4A"/>
    <w:rsid w:val="00345A12"/>
    <w:rsid w:val="00345BD6"/>
    <w:rsid w:val="003466B8"/>
    <w:rsid w:val="00347B5A"/>
    <w:rsid w:val="00350475"/>
    <w:rsid w:val="003509F3"/>
    <w:rsid w:val="00351AF5"/>
    <w:rsid w:val="00352035"/>
    <w:rsid w:val="0035207F"/>
    <w:rsid w:val="003522DA"/>
    <w:rsid w:val="0035247C"/>
    <w:rsid w:val="003526EC"/>
    <w:rsid w:val="00352823"/>
    <w:rsid w:val="00352E07"/>
    <w:rsid w:val="0035458C"/>
    <w:rsid w:val="00354B98"/>
    <w:rsid w:val="00355510"/>
    <w:rsid w:val="003632C9"/>
    <w:rsid w:val="00364527"/>
    <w:rsid w:val="00365DA0"/>
    <w:rsid w:val="00366596"/>
    <w:rsid w:val="00367521"/>
    <w:rsid w:val="003707FF"/>
    <w:rsid w:val="00370FB0"/>
    <w:rsid w:val="00371093"/>
    <w:rsid w:val="003733A3"/>
    <w:rsid w:val="003736D0"/>
    <w:rsid w:val="00375A6D"/>
    <w:rsid w:val="0037605A"/>
    <w:rsid w:val="00376B76"/>
    <w:rsid w:val="00376B83"/>
    <w:rsid w:val="00377835"/>
    <w:rsid w:val="003807A3"/>
    <w:rsid w:val="003815ED"/>
    <w:rsid w:val="00381883"/>
    <w:rsid w:val="00382FAE"/>
    <w:rsid w:val="0038494B"/>
    <w:rsid w:val="00386039"/>
    <w:rsid w:val="00386DB4"/>
    <w:rsid w:val="00390518"/>
    <w:rsid w:val="00391112"/>
    <w:rsid w:val="003925A2"/>
    <w:rsid w:val="0039574E"/>
    <w:rsid w:val="00395D04"/>
    <w:rsid w:val="00395E8C"/>
    <w:rsid w:val="003961B2"/>
    <w:rsid w:val="003A08D3"/>
    <w:rsid w:val="003A2936"/>
    <w:rsid w:val="003A3372"/>
    <w:rsid w:val="003A34AD"/>
    <w:rsid w:val="003A383E"/>
    <w:rsid w:val="003A4715"/>
    <w:rsid w:val="003A4BD3"/>
    <w:rsid w:val="003A4BFA"/>
    <w:rsid w:val="003A7947"/>
    <w:rsid w:val="003B23C5"/>
    <w:rsid w:val="003B2557"/>
    <w:rsid w:val="003B3598"/>
    <w:rsid w:val="003B3ADA"/>
    <w:rsid w:val="003B5527"/>
    <w:rsid w:val="003B6D1A"/>
    <w:rsid w:val="003C0583"/>
    <w:rsid w:val="003C0747"/>
    <w:rsid w:val="003C34B7"/>
    <w:rsid w:val="003C4E74"/>
    <w:rsid w:val="003C4F0D"/>
    <w:rsid w:val="003C5F0A"/>
    <w:rsid w:val="003D06C4"/>
    <w:rsid w:val="003D07FA"/>
    <w:rsid w:val="003D1360"/>
    <w:rsid w:val="003D2F18"/>
    <w:rsid w:val="003D4944"/>
    <w:rsid w:val="003D559E"/>
    <w:rsid w:val="003D6528"/>
    <w:rsid w:val="003D6BE5"/>
    <w:rsid w:val="003D7721"/>
    <w:rsid w:val="003E08EA"/>
    <w:rsid w:val="003E33AA"/>
    <w:rsid w:val="003E361A"/>
    <w:rsid w:val="003E3C84"/>
    <w:rsid w:val="003E49E6"/>
    <w:rsid w:val="003E5014"/>
    <w:rsid w:val="003E5D7F"/>
    <w:rsid w:val="003F0937"/>
    <w:rsid w:val="003F09D5"/>
    <w:rsid w:val="003F15E6"/>
    <w:rsid w:val="003F1DA0"/>
    <w:rsid w:val="003F39F5"/>
    <w:rsid w:val="003F52E0"/>
    <w:rsid w:val="003F5CE2"/>
    <w:rsid w:val="003F5E4E"/>
    <w:rsid w:val="003F7975"/>
    <w:rsid w:val="004019B9"/>
    <w:rsid w:val="004021BF"/>
    <w:rsid w:val="004022F2"/>
    <w:rsid w:val="00403CE5"/>
    <w:rsid w:val="00404E39"/>
    <w:rsid w:val="00404F0B"/>
    <w:rsid w:val="00405A75"/>
    <w:rsid w:val="00407A50"/>
    <w:rsid w:val="00407CCC"/>
    <w:rsid w:val="00410655"/>
    <w:rsid w:val="00410B39"/>
    <w:rsid w:val="0041445E"/>
    <w:rsid w:val="00414857"/>
    <w:rsid w:val="004149D1"/>
    <w:rsid w:val="004151E0"/>
    <w:rsid w:val="00415CF7"/>
    <w:rsid w:val="0041771E"/>
    <w:rsid w:val="00421520"/>
    <w:rsid w:val="004228B5"/>
    <w:rsid w:val="00423231"/>
    <w:rsid w:val="00424B0A"/>
    <w:rsid w:val="00425ED8"/>
    <w:rsid w:val="00426604"/>
    <w:rsid w:val="00426CC0"/>
    <w:rsid w:val="0042725A"/>
    <w:rsid w:val="0042775A"/>
    <w:rsid w:val="00427E9A"/>
    <w:rsid w:val="00430FB7"/>
    <w:rsid w:val="004327D5"/>
    <w:rsid w:val="00433274"/>
    <w:rsid w:val="004344B3"/>
    <w:rsid w:val="004351C2"/>
    <w:rsid w:val="004358E1"/>
    <w:rsid w:val="004405DE"/>
    <w:rsid w:val="00444245"/>
    <w:rsid w:val="00444C4D"/>
    <w:rsid w:val="00444F70"/>
    <w:rsid w:val="0044589A"/>
    <w:rsid w:val="00445F89"/>
    <w:rsid w:val="00447268"/>
    <w:rsid w:val="00447A4A"/>
    <w:rsid w:val="004510DE"/>
    <w:rsid w:val="00451442"/>
    <w:rsid w:val="00451500"/>
    <w:rsid w:val="0045370E"/>
    <w:rsid w:val="004551DD"/>
    <w:rsid w:val="00457456"/>
    <w:rsid w:val="00460AA0"/>
    <w:rsid w:val="00460AF8"/>
    <w:rsid w:val="0046152A"/>
    <w:rsid w:val="00463596"/>
    <w:rsid w:val="004641EC"/>
    <w:rsid w:val="00465F5B"/>
    <w:rsid w:val="00467516"/>
    <w:rsid w:val="00467F44"/>
    <w:rsid w:val="0047054D"/>
    <w:rsid w:val="00472510"/>
    <w:rsid w:val="004741BF"/>
    <w:rsid w:val="004773B3"/>
    <w:rsid w:val="004808CB"/>
    <w:rsid w:val="0048109E"/>
    <w:rsid w:val="00481910"/>
    <w:rsid w:val="00482352"/>
    <w:rsid w:val="00482E88"/>
    <w:rsid w:val="004832B2"/>
    <w:rsid w:val="0048383D"/>
    <w:rsid w:val="004838A4"/>
    <w:rsid w:val="00484136"/>
    <w:rsid w:val="00485DEF"/>
    <w:rsid w:val="0048614C"/>
    <w:rsid w:val="00491AEF"/>
    <w:rsid w:val="00491F8C"/>
    <w:rsid w:val="004924C8"/>
    <w:rsid w:val="004A1615"/>
    <w:rsid w:val="004A26D3"/>
    <w:rsid w:val="004A32AA"/>
    <w:rsid w:val="004A3551"/>
    <w:rsid w:val="004A38D8"/>
    <w:rsid w:val="004A4809"/>
    <w:rsid w:val="004A4E97"/>
    <w:rsid w:val="004A536A"/>
    <w:rsid w:val="004A6866"/>
    <w:rsid w:val="004B1771"/>
    <w:rsid w:val="004B210B"/>
    <w:rsid w:val="004B3A6E"/>
    <w:rsid w:val="004B3DC0"/>
    <w:rsid w:val="004B40B7"/>
    <w:rsid w:val="004B4C15"/>
    <w:rsid w:val="004B6AA7"/>
    <w:rsid w:val="004B6B32"/>
    <w:rsid w:val="004C3F14"/>
    <w:rsid w:val="004C49C5"/>
    <w:rsid w:val="004C4B43"/>
    <w:rsid w:val="004C7D2C"/>
    <w:rsid w:val="004D08AA"/>
    <w:rsid w:val="004D0E87"/>
    <w:rsid w:val="004D23C0"/>
    <w:rsid w:val="004D3EB2"/>
    <w:rsid w:val="004D46CC"/>
    <w:rsid w:val="004D4860"/>
    <w:rsid w:val="004D607E"/>
    <w:rsid w:val="004D6126"/>
    <w:rsid w:val="004E0905"/>
    <w:rsid w:val="004E1365"/>
    <w:rsid w:val="004E1D35"/>
    <w:rsid w:val="004E1F6E"/>
    <w:rsid w:val="004E4223"/>
    <w:rsid w:val="004E558F"/>
    <w:rsid w:val="004E60C0"/>
    <w:rsid w:val="004E6548"/>
    <w:rsid w:val="004E6AE1"/>
    <w:rsid w:val="004E71A8"/>
    <w:rsid w:val="004E7359"/>
    <w:rsid w:val="004E7EB6"/>
    <w:rsid w:val="004F026B"/>
    <w:rsid w:val="004F1104"/>
    <w:rsid w:val="004F120F"/>
    <w:rsid w:val="004F12BE"/>
    <w:rsid w:val="004F18D8"/>
    <w:rsid w:val="004F2582"/>
    <w:rsid w:val="004F2EB9"/>
    <w:rsid w:val="004F305B"/>
    <w:rsid w:val="004F37EA"/>
    <w:rsid w:val="004F41C2"/>
    <w:rsid w:val="004F4DA9"/>
    <w:rsid w:val="004F4F11"/>
    <w:rsid w:val="004F5786"/>
    <w:rsid w:val="004F62A4"/>
    <w:rsid w:val="004F62AB"/>
    <w:rsid w:val="004F6AA3"/>
    <w:rsid w:val="004F764A"/>
    <w:rsid w:val="00500129"/>
    <w:rsid w:val="0050016A"/>
    <w:rsid w:val="005005D5"/>
    <w:rsid w:val="00500903"/>
    <w:rsid w:val="00500DC3"/>
    <w:rsid w:val="00500DF3"/>
    <w:rsid w:val="005022AA"/>
    <w:rsid w:val="005029B8"/>
    <w:rsid w:val="0050316A"/>
    <w:rsid w:val="00507B65"/>
    <w:rsid w:val="00510CA3"/>
    <w:rsid w:val="00514E06"/>
    <w:rsid w:val="005152AE"/>
    <w:rsid w:val="00515C7E"/>
    <w:rsid w:val="00515D54"/>
    <w:rsid w:val="00515FF9"/>
    <w:rsid w:val="00516BD8"/>
    <w:rsid w:val="0051799D"/>
    <w:rsid w:val="00517CBC"/>
    <w:rsid w:val="00522CBB"/>
    <w:rsid w:val="00522DB3"/>
    <w:rsid w:val="00522FF6"/>
    <w:rsid w:val="00523451"/>
    <w:rsid w:val="0052359C"/>
    <w:rsid w:val="00524623"/>
    <w:rsid w:val="0052614E"/>
    <w:rsid w:val="00526B08"/>
    <w:rsid w:val="005271E0"/>
    <w:rsid w:val="005303A9"/>
    <w:rsid w:val="00532E16"/>
    <w:rsid w:val="00534358"/>
    <w:rsid w:val="00534553"/>
    <w:rsid w:val="00534924"/>
    <w:rsid w:val="00536274"/>
    <w:rsid w:val="0053710F"/>
    <w:rsid w:val="00540C04"/>
    <w:rsid w:val="00542041"/>
    <w:rsid w:val="005438B7"/>
    <w:rsid w:val="00544C2C"/>
    <w:rsid w:val="00546FD6"/>
    <w:rsid w:val="00553482"/>
    <w:rsid w:val="0055411A"/>
    <w:rsid w:val="00555261"/>
    <w:rsid w:val="00555A45"/>
    <w:rsid w:val="005560EF"/>
    <w:rsid w:val="00557D7B"/>
    <w:rsid w:val="00557E02"/>
    <w:rsid w:val="005600AA"/>
    <w:rsid w:val="0056108E"/>
    <w:rsid w:val="0056146C"/>
    <w:rsid w:val="00561A12"/>
    <w:rsid w:val="00562001"/>
    <w:rsid w:val="00562909"/>
    <w:rsid w:val="00562C64"/>
    <w:rsid w:val="00562CC4"/>
    <w:rsid w:val="005637E9"/>
    <w:rsid w:val="005641B2"/>
    <w:rsid w:val="00565F08"/>
    <w:rsid w:val="00566E5C"/>
    <w:rsid w:val="00572E6D"/>
    <w:rsid w:val="00575C64"/>
    <w:rsid w:val="005773E1"/>
    <w:rsid w:val="00580F6B"/>
    <w:rsid w:val="00581654"/>
    <w:rsid w:val="0058165E"/>
    <w:rsid w:val="00581E51"/>
    <w:rsid w:val="00582657"/>
    <w:rsid w:val="005832EF"/>
    <w:rsid w:val="005839E4"/>
    <w:rsid w:val="0058418C"/>
    <w:rsid w:val="0058530F"/>
    <w:rsid w:val="0058654F"/>
    <w:rsid w:val="00586713"/>
    <w:rsid w:val="005871ED"/>
    <w:rsid w:val="00590700"/>
    <w:rsid w:val="005913DF"/>
    <w:rsid w:val="00594244"/>
    <w:rsid w:val="00594313"/>
    <w:rsid w:val="00595DDB"/>
    <w:rsid w:val="00595DED"/>
    <w:rsid w:val="005964EF"/>
    <w:rsid w:val="00596ACE"/>
    <w:rsid w:val="005975AE"/>
    <w:rsid w:val="00597859"/>
    <w:rsid w:val="00597F8C"/>
    <w:rsid w:val="005A15A0"/>
    <w:rsid w:val="005A16C4"/>
    <w:rsid w:val="005A2031"/>
    <w:rsid w:val="005A2F02"/>
    <w:rsid w:val="005A350C"/>
    <w:rsid w:val="005A3D55"/>
    <w:rsid w:val="005A40E2"/>
    <w:rsid w:val="005A5D62"/>
    <w:rsid w:val="005A615D"/>
    <w:rsid w:val="005A6CD0"/>
    <w:rsid w:val="005A759F"/>
    <w:rsid w:val="005B01BF"/>
    <w:rsid w:val="005B2427"/>
    <w:rsid w:val="005B3DEF"/>
    <w:rsid w:val="005B493C"/>
    <w:rsid w:val="005B571C"/>
    <w:rsid w:val="005C1887"/>
    <w:rsid w:val="005C1FE2"/>
    <w:rsid w:val="005C3A9C"/>
    <w:rsid w:val="005C4030"/>
    <w:rsid w:val="005C4A51"/>
    <w:rsid w:val="005C4A9C"/>
    <w:rsid w:val="005C617A"/>
    <w:rsid w:val="005C7543"/>
    <w:rsid w:val="005D1E1D"/>
    <w:rsid w:val="005D3570"/>
    <w:rsid w:val="005D3794"/>
    <w:rsid w:val="005D4B43"/>
    <w:rsid w:val="005D6DC0"/>
    <w:rsid w:val="005D72C1"/>
    <w:rsid w:val="005E0826"/>
    <w:rsid w:val="005E1F3D"/>
    <w:rsid w:val="005E21E0"/>
    <w:rsid w:val="005E2404"/>
    <w:rsid w:val="005E2FC8"/>
    <w:rsid w:val="005E453F"/>
    <w:rsid w:val="005E486B"/>
    <w:rsid w:val="005E5C67"/>
    <w:rsid w:val="005F2727"/>
    <w:rsid w:val="005F2D4B"/>
    <w:rsid w:val="005F2D65"/>
    <w:rsid w:val="005F3055"/>
    <w:rsid w:val="005F3927"/>
    <w:rsid w:val="005F41FD"/>
    <w:rsid w:val="005F4D92"/>
    <w:rsid w:val="005F556F"/>
    <w:rsid w:val="005F7B6E"/>
    <w:rsid w:val="00602292"/>
    <w:rsid w:val="00603A12"/>
    <w:rsid w:val="00604213"/>
    <w:rsid w:val="00604590"/>
    <w:rsid w:val="006051DA"/>
    <w:rsid w:val="00605892"/>
    <w:rsid w:val="006061AA"/>
    <w:rsid w:val="0061019F"/>
    <w:rsid w:val="0061147E"/>
    <w:rsid w:val="00611DC4"/>
    <w:rsid w:val="00613483"/>
    <w:rsid w:val="00613E4F"/>
    <w:rsid w:val="00614336"/>
    <w:rsid w:val="006156CF"/>
    <w:rsid w:val="00616D9F"/>
    <w:rsid w:val="006173C6"/>
    <w:rsid w:val="00617641"/>
    <w:rsid w:val="00620D15"/>
    <w:rsid w:val="00622CEB"/>
    <w:rsid w:val="00623DDF"/>
    <w:rsid w:val="00623E6C"/>
    <w:rsid w:val="00624160"/>
    <w:rsid w:val="00624167"/>
    <w:rsid w:val="00626F8F"/>
    <w:rsid w:val="00627DAA"/>
    <w:rsid w:val="006326BB"/>
    <w:rsid w:val="006339AD"/>
    <w:rsid w:val="00633D0D"/>
    <w:rsid w:val="00633D77"/>
    <w:rsid w:val="00634AD2"/>
    <w:rsid w:val="00635AE2"/>
    <w:rsid w:val="00636047"/>
    <w:rsid w:val="006362F0"/>
    <w:rsid w:val="00637DC7"/>
    <w:rsid w:val="0064027A"/>
    <w:rsid w:val="00640874"/>
    <w:rsid w:val="0064192D"/>
    <w:rsid w:val="00642A34"/>
    <w:rsid w:val="00643231"/>
    <w:rsid w:val="00643463"/>
    <w:rsid w:val="00643C4D"/>
    <w:rsid w:val="00643E6D"/>
    <w:rsid w:val="006441C5"/>
    <w:rsid w:val="006468A3"/>
    <w:rsid w:val="00650AAA"/>
    <w:rsid w:val="00651051"/>
    <w:rsid w:val="00651E61"/>
    <w:rsid w:val="00652714"/>
    <w:rsid w:val="00657814"/>
    <w:rsid w:val="00660578"/>
    <w:rsid w:val="0066116B"/>
    <w:rsid w:val="00661E54"/>
    <w:rsid w:val="0066456E"/>
    <w:rsid w:val="00664F93"/>
    <w:rsid w:val="0066535F"/>
    <w:rsid w:val="00665AB0"/>
    <w:rsid w:val="00665D9C"/>
    <w:rsid w:val="00667179"/>
    <w:rsid w:val="00670179"/>
    <w:rsid w:val="006712B7"/>
    <w:rsid w:val="00671652"/>
    <w:rsid w:val="00672603"/>
    <w:rsid w:val="00672DD4"/>
    <w:rsid w:val="00672E0E"/>
    <w:rsid w:val="00673681"/>
    <w:rsid w:val="006751A2"/>
    <w:rsid w:val="00676798"/>
    <w:rsid w:val="00676DD3"/>
    <w:rsid w:val="00677A33"/>
    <w:rsid w:val="0068024E"/>
    <w:rsid w:val="006818D9"/>
    <w:rsid w:val="00682773"/>
    <w:rsid w:val="00682AF2"/>
    <w:rsid w:val="00682D24"/>
    <w:rsid w:val="00683F85"/>
    <w:rsid w:val="0068409A"/>
    <w:rsid w:val="00687105"/>
    <w:rsid w:val="00687E46"/>
    <w:rsid w:val="00690C6A"/>
    <w:rsid w:val="006927B5"/>
    <w:rsid w:val="006936D6"/>
    <w:rsid w:val="00693D39"/>
    <w:rsid w:val="006941F7"/>
    <w:rsid w:val="00695078"/>
    <w:rsid w:val="00695A4F"/>
    <w:rsid w:val="00696056"/>
    <w:rsid w:val="006979D5"/>
    <w:rsid w:val="006A3C7C"/>
    <w:rsid w:val="006A4BF1"/>
    <w:rsid w:val="006A5064"/>
    <w:rsid w:val="006A59BE"/>
    <w:rsid w:val="006A7EAA"/>
    <w:rsid w:val="006B00A3"/>
    <w:rsid w:val="006B133F"/>
    <w:rsid w:val="006B1B22"/>
    <w:rsid w:val="006B249A"/>
    <w:rsid w:val="006B3EB2"/>
    <w:rsid w:val="006B52BE"/>
    <w:rsid w:val="006B58DE"/>
    <w:rsid w:val="006C05E7"/>
    <w:rsid w:val="006C396A"/>
    <w:rsid w:val="006C3B65"/>
    <w:rsid w:val="006C457A"/>
    <w:rsid w:val="006C5B73"/>
    <w:rsid w:val="006C6419"/>
    <w:rsid w:val="006C6679"/>
    <w:rsid w:val="006C67C1"/>
    <w:rsid w:val="006C7382"/>
    <w:rsid w:val="006C7A14"/>
    <w:rsid w:val="006D290A"/>
    <w:rsid w:val="006D36BA"/>
    <w:rsid w:val="006D38BE"/>
    <w:rsid w:val="006D3BF6"/>
    <w:rsid w:val="006D3F4A"/>
    <w:rsid w:val="006D44B7"/>
    <w:rsid w:val="006D48C5"/>
    <w:rsid w:val="006D50CC"/>
    <w:rsid w:val="006D77E7"/>
    <w:rsid w:val="006E13E3"/>
    <w:rsid w:val="006E1B86"/>
    <w:rsid w:val="006E2456"/>
    <w:rsid w:val="006E2668"/>
    <w:rsid w:val="006E38B7"/>
    <w:rsid w:val="006E4183"/>
    <w:rsid w:val="006E51D6"/>
    <w:rsid w:val="006E5B54"/>
    <w:rsid w:val="006E5E9A"/>
    <w:rsid w:val="006F22ED"/>
    <w:rsid w:val="006F2C39"/>
    <w:rsid w:val="006F49E8"/>
    <w:rsid w:val="006F5046"/>
    <w:rsid w:val="006F5786"/>
    <w:rsid w:val="006F759F"/>
    <w:rsid w:val="006F7B0D"/>
    <w:rsid w:val="006F7E77"/>
    <w:rsid w:val="00700117"/>
    <w:rsid w:val="007009C8"/>
    <w:rsid w:val="0070131E"/>
    <w:rsid w:val="0070157A"/>
    <w:rsid w:val="007015C6"/>
    <w:rsid w:val="0070274A"/>
    <w:rsid w:val="007036A2"/>
    <w:rsid w:val="00704025"/>
    <w:rsid w:val="007055DB"/>
    <w:rsid w:val="00707055"/>
    <w:rsid w:val="00711C67"/>
    <w:rsid w:val="007122FC"/>
    <w:rsid w:val="00712915"/>
    <w:rsid w:val="00713DDA"/>
    <w:rsid w:val="00713F99"/>
    <w:rsid w:val="00714888"/>
    <w:rsid w:val="007156F5"/>
    <w:rsid w:val="0071591B"/>
    <w:rsid w:val="00716B6D"/>
    <w:rsid w:val="0072099A"/>
    <w:rsid w:val="00721562"/>
    <w:rsid w:val="0072180C"/>
    <w:rsid w:val="00721873"/>
    <w:rsid w:val="00721B8C"/>
    <w:rsid w:val="00721E5C"/>
    <w:rsid w:val="0072295B"/>
    <w:rsid w:val="00722E2D"/>
    <w:rsid w:val="00722FD7"/>
    <w:rsid w:val="00724323"/>
    <w:rsid w:val="00724721"/>
    <w:rsid w:val="0072764B"/>
    <w:rsid w:val="0073073F"/>
    <w:rsid w:val="00732A28"/>
    <w:rsid w:val="00732AA7"/>
    <w:rsid w:val="00732BB7"/>
    <w:rsid w:val="00732CEC"/>
    <w:rsid w:val="00732CF7"/>
    <w:rsid w:val="007338CE"/>
    <w:rsid w:val="00733F84"/>
    <w:rsid w:val="00736DC8"/>
    <w:rsid w:val="007374B7"/>
    <w:rsid w:val="00740126"/>
    <w:rsid w:val="00740D48"/>
    <w:rsid w:val="0074135D"/>
    <w:rsid w:val="00741639"/>
    <w:rsid w:val="00742D50"/>
    <w:rsid w:val="007445B7"/>
    <w:rsid w:val="0074531E"/>
    <w:rsid w:val="0074576C"/>
    <w:rsid w:val="00747EED"/>
    <w:rsid w:val="0075346A"/>
    <w:rsid w:val="00753606"/>
    <w:rsid w:val="0075378A"/>
    <w:rsid w:val="00755047"/>
    <w:rsid w:val="007551A2"/>
    <w:rsid w:val="00757909"/>
    <w:rsid w:val="00760AFE"/>
    <w:rsid w:val="007615A6"/>
    <w:rsid w:val="0076163F"/>
    <w:rsid w:val="0076172F"/>
    <w:rsid w:val="00761B02"/>
    <w:rsid w:val="00761B1A"/>
    <w:rsid w:val="00762AF4"/>
    <w:rsid w:val="0076450C"/>
    <w:rsid w:val="00764DE7"/>
    <w:rsid w:val="007652CF"/>
    <w:rsid w:val="00765B5C"/>
    <w:rsid w:val="007669B1"/>
    <w:rsid w:val="00766C12"/>
    <w:rsid w:val="007673D8"/>
    <w:rsid w:val="007675D1"/>
    <w:rsid w:val="00770498"/>
    <w:rsid w:val="0077099E"/>
    <w:rsid w:val="00770A9D"/>
    <w:rsid w:val="00771582"/>
    <w:rsid w:val="00771B04"/>
    <w:rsid w:val="007724B3"/>
    <w:rsid w:val="00772A9F"/>
    <w:rsid w:val="00773DDE"/>
    <w:rsid w:val="007740A5"/>
    <w:rsid w:val="00774416"/>
    <w:rsid w:val="00774C81"/>
    <w:rsid w:val="00774F0D"/>
    <w:rsid w:val="00775139"/>
    <w:rsid w:val="00780045"/>
    <w:rsid w:val="0078031D"/>
    <w:rsid w:val="00780568"/>
    <w:rsid w:val="00780C19"/>
    <w:rsid w:val="00780C83"/>
    <w:rsid w:val="007816A0"/>
    <w:rsid w:val="007821A3"/>
    <w:rsid w:val="00783C1A"/>
    <w:rsid w:val="0078499E"/>
    <w:rsid w:val="007853E0"/>
    <w:rsid w:val="0078627E"/>
    <w:rsid w:val="00787A2E"/>
    <w:rsid w:val="00787C27"/>
    <w:rsid w:val="00790DF7"/>
    <w:rsid w:val="0079181A"/>
    <w:rsid w:val="00791B6B"/>
    <w:rsid w:val="007929F8"/>
    <w:rsid w:val="00794226"/>
    <w:rsid w:val="00795809"/>
    <w:rsid w:val="00795D7D"/>
    <w:rsid w:val="00795F94"/>
    <w:rsid w:val="00796615"/>
    <w:rsid w:val="007974F3"/>
    <w:rsid w:val="007A0400"/>
    <w:rsid w:val="007A4573"/>
    <w:rsid w:val="007A45AE"/>
    <w:rsid w:val="007A4759"/>
    <w:rsid w:val="007A6248"/>
    <w:rsid w:val="007A73A0"/>
    <w:rsid w:val="007A7C37"/>
    <w:rsid w:val="007B003F"/>
    <w:rsid w:val="007B0B65"/>
    <w:rsid w:val="007B5AC2"/>
    <w:rsid w:val="007B7961"/>
    <w:rsid w:val="007C1125"/>
    <w:rsid w:val="007C2359"/>
    <w:rsid w:val="007C271D"/>
    <w:rsid w:val="007C512E"/>
    <w:rsid w:val="007C591E"/>
    <w:rsid w:val="007C5ADE"/>
    <w:rsid w:val="007C5D92"/>
    <w:rsid w:val="007C630C"/>
    <w:rsid w:val="007D2EF7"/>
    <w:rsid w:val="007D7045"/>
    <w:rsid w:val="007E0EB0"/>
    <w:rsid w:val="007E1020"/>
    <w:rsid w:val="007E33DB"/>
    <w:rsid w:val="007E35D3"/>
    <w:rsid w:val="007E6C02"/>
    <w:rsid w:val="007E6CD9"/>
    <w:rsid w:val="007E70D9"/>
    <w:rsid w:val="007E7138"/>
    <w:rsid w:val="007F0D21"/>
    <w:rsid w:val="007F18B9"/>
    <w:rsid w:val="007F251D"/>
    <w:rsid w:val="007F2EC9"/>
    <w:rsid w:val="007F330F"/>
    <w:rsid w:val="007F4350"/>
    <w:rsid w:val="007F4F37"/>
    <w:rsid w:val="007F53A3"/>
    <w:rsid w:val="007F58B9"/>
    <w:rsid w:val="007F58FC"/>
    <w:rsid w:val="007F72B6"/>
    <w:rsid w:val="00800279"/>
    <w:rsid w:val="008012FE"/>
    <w:rsid w:val="00801C30"/>
    <w:rsid w:val="00801CF3"/>
    <w:rsid w:val="008032DE"/>
    <w:rsid w:val="00804D20"/>
    <w:rsid w:val="0080682C"/>
    <w:rsid w:val="00810805"/>
    <w:rsid w:val="00810DEE"/>
    <w:rsid w:val="00810F62"/>
    <w:rsid w:val="008123DB"/>
    <w:rsid w:val="00812AF2"/>
    <w:rsid w:val="00814867"/>
    <w:rsid w:val="00814D76"/>
    <w:rsid w:val="00815741"/>
    <w:rsid w:val="0081602F"/>
    <w:rsid w:val="008171E9"/>
    <w:rsid w:val="00817F69"/>
    <w:rsid w:val="00821CAE"/>
    <w:rsid w:val="008220D1"/>
    <w:rsid w:val="0082214E"/>
    <w:rsid w:val="00823A52"/>
    <w:rsid w:val="00823E7D"/>
    <w:rsid w:val="00824273"/>
    <w:rsid w:val="00824987"/>
    <w:rsid w:val="0082627E"/>
    <w:rsid w:val="008271D7"/>
    <w:rsid w:val="0083395B"/>
    <w:rsid w:val="00834BE9"/>
    <w:rsid w:val="00835234"/>
    <w:rsid w:val="00835BC5"/>
    <w:rsid w:val="008370AE"/>
    <w:rsid w:val="00840C1C"/>
    <w:rsid w:val="00840E44"/>
    <w:rsid w:val="00841F6E"/>
    <w:rsid w:val="0084287B"/>
    <w:rsid w:val="008439AA"/>
    <w:rsid w:val="00845342"/>
    <w:rsid w:val="00845C67"/>
    <w:rsid w:val="008517B8"/>
    <w:rsid w:val="00852292"/>
    <w:rsid w:val="00853ACE"/>
    <w:rsid w:val="00853F0B"/>
    <w:rsid w:val="00855335"/>
    <w:rsid w:val="00856FE7"/>
    <w:rsid w:val="0086005C"/>
    <w:rsid w:val="00863E88"/>
    <w:rsid w:val="008649EE"/>
    <w:rsid w:val="008650FD"/>
    <w:rsid w:val="008653AE"/>
    <w:rsid w:val="00865484"/>
    <w:rsid w:val="00865A62"/>
    <w:rsid w:val="008677D5"/>
    <w:rsid w:val="008679DD"/>
    <w:rsid w:val="00871EC6"/>
    <w:rsid w:val="00873CA6"/>
    <w:rsid w:val="0087447E"/>
    <w:rsid w:val="00880CA8"/>
    <w:rsid w:val="0088169C"/>
    <w:rsid w:val="00881C4E"/>
    <w:rsid w:val="00881C9D"/>
    <w:rsid w:val="008825BE"/>
    <w:rsid w:val="00883361"/>
    <w:rsid w:val="0088339A"/>
    <w:rsid w:val="00884D0F"/>
    <w:rsid w:val="008856B3"/>
    <w:rsid w:val="008858F4"/>
    <w:rsid w:val="00887BCA"/>
    <w:rsid w:val="00890661"/>
    <w:rsid w:val="008907BD"/>
    <w:rsid w:val="0089091B"/>
    <w:rsid w:val="008916A8"/>
    <w:rsid w:val="00892369"/>
    <w:rsid w:val="008935CD"/>
    <w:rsid w:val="008945FA"/>
    <w:rsid w:val="008967E0"/>
    <w:rsid w:val="0089698B"/>
    <w:rsid w:val="008974DB"/>
    <w:rsid w:val="00897EB5"/>
    <w:rsid w:val="008A14F8"/>
    <w:rsid w:val="008A1889"/>
    <w:rsid w:val="008A24CD"/>
    <w:rsid w:val="008A2517"/>
    <w:rsid w:val="008A262B"/>
    <w:rsid w:val="008A271E"/>
    <w:rsid w:val="008A2DBA"/>
    <w:rsid w:val="008A32B0"/>
    <w:rsid w:val="008A3356"/>
    <w:rsid w:val="008A3572"/>
    <w:rsid w:val="008A4692"/>
    <w:rsid w:val="008A4E3D"/>
    <w:rsid w:val="008A53D4"/>
    <w:rsid w:val="008A5C86"/>
    <w:rsid w:val="008A6BA4"/>
    <w:rsid w:val="008A6CDB"/>
    <w:rsid w:val="008A6E86"/>
    <w:rsid w:val="008A7B93"/>
    <w:rsid w:val="008B2984"/>
    <w:rsid w:val="008B2AE7"/>
    <w:rsid w:val="008B38DD"/>
    <w:rsid w:val="008B515F"/>
    <w:rsid w:val="008B59B2"/>
    <w:rsid w:val="008B61C3"/>
    <w:rsid w:val="008B6CAF"/>
    <w:rsid w:val="008B6F4B"/>
    <w:rsid w:val="008B773B"/>
    <w:rsid w:val="008C0E3A"/>
    <w:rsid w:val="008C1A91"/>
    <w:rsid w:val="008C31CB"/>
    <w:rsid w:val="008C5DB1"/>
    <w:rsid w:val="008C6B8A"/>
    <w:rsid w:val="008D1335"/>
    <w:rsid w:val="008D14DF"/>
    <w:rsid w:val="008D1530"/>
    <w:rsid w:val="008D230B"/>
    <w:rsid w:val="008D2389"/>
    <w:rsid w:val="008D251D"/>
    <w:rsid w:val="008D2D9E"/>
    <w:rsid w:val="008D3F3B"/>
    <w:rsid w:val="008E04A5"/>
    <w:rsid w:val="008E0BB1"/>
    <w:rsid w:val="008E140A"/>
    <w:rsid w:val="008E470A"/>
    <w:rsid w:val="008E4A2A"/>
    <w:rsid w:val="008E4DB6"/>
    <w:rsid w:val="008E659B"/>
    <w:rsid w:val="008E6BBA"/>
    <w:rsid w:val="008E76E8"/>
    <w:rsid w:val="008F167F"/>
    <w:rsid w:val="008F1864"/>
    <w:rsid w:val="008F2966"/>
    <w:rsid w:val="008F2EE5"/>
    <w:rsid w:val="008F56AE"/>
    <w:rsid w:val="008F5A67"/>
    <w:rsid w:val="00900C5F"/>
    <w:rsid w:val="0090113B"/>
    <w:rsid w:val="0090115C"/>
    <w:rsid w:val="00902E7E"/>
    <w:rsid w:val="00903A83"/>
    <w:rsid w:val="009042C9"/>
    <w:rsid w:val="0091070F"/>
    <w:rsid w:val="00910C69"/>
    <w:rsid w:val="00913CB3"/>
    <w:rsid w:val="00914253"/>
    <w:rsid w:val="009144D8"/>
    <w:rsid w:val="00914C6B"/>
    <w:rsid w:val="0091636D"/>
    <w:rsid w:val="00917734"/>
    <w:rsid w:val="009201EF"/>
    <w:rsid w:val="00920770"/>
    <w:rsid w:val="009216B9"/>
    <w:rsid w:val="00921FE2"/>
    <w:rsid w:val="00923A1E"/>
    <w:rsid w:val="00924F06"/>
    <w:rsid w:val="00926234"/>
    <w:rsid w:val="009263FE"/>
    <w:rsid w:val="0092642C"/>
    <w:rsid w:val="00926C83"/>
    <w:rsid w:val="00926EE4"/>
    <w:rsid w:val="00932705"/>
    <w:rsid w:val="00932C09"/>
    <w:rsid w:val="00932C89"/>
    <w:rsid w:val="00934D1A"/>
    <w:rsid w:val="00934F00"/>
    <w:rsid w:val="00936297"/>
    <w:rsid w:val="0093749F"/>
    <w:rsid w:val="009400F8"/>
    <w:rsid w:val="00941C9A"/>
    <w:rsid w:val="009422A9"/>
    <w:rsid w:val="00942394"/>
    <w:rsid w:val="009428E0"/>
    <w:rsid w:val="00942987"/>
    <w:rsid w:val="009432D5"/>
    <w:rsid w:val="009436CE"/>
    <w:rsid w:val="0094490F"/>
    <w:rsid w:val="009455CE"/>
    <w:rsid w:val="00946A2D"/>
    <w:rsid w:val="00947BD1"/>
    <w:rsid w:val="009518E9"/>
    <w:rsid w:val="00953083"/>
    <w:rsid w:val="009533CF"/>
    <w:rsid w:val="00953519"/>
    <w:rsid w:val="009541B3"/>
    <w:rsid w:val="00954453"/>
    <w:rsid w:val="00955D21"/>
    <w:rsid w:val="009561AE"/>
    <w:rsid w:val="00956824"/>
    <w:rsid w:val="00956AD3"/>
    <w:rsid w:val="0096141C"/>
    <w:rsid w:val="00962263"/>
    <w:rsid w:val="00962E78"/>
    <w:rsid w:val="00963476"/>
    <w:rsid w:val="00964477"/>
    <w:rsid w:val="00965225"/>
    <w:rsid w:val="00967D55"/>
    <w:rsid w:val="009730E0"/>
    <w:rsid w:val="00973A8D"/>
    <w:rsid w:val="009741CA"/>
    <w:rsid w:val="009754C5"/>
    <w:rsid w:val="00977478"/>
    <w:rsid w:val="00980987"/>
    <w:rsid w:val="00982232"/>
    <w:rsid w:val="00983297"/>
    <w:rsid w:val="009840DF"/>
    <w:rsid w:val="009843F6"/>
    <w:rsid w:val="0098502F"/>
    <w:rsid w:val="0098515C"/>
    <w:rsid w:val="00986318"/>
    <w:rsid w:val="0098788F"/>
    <w:rsid w:val="00987CE5"/>
    <w:rsid w:val="00991854"/>
    <w:rsid w:val="00991D1F"/>
    <w:rsid w:val="00992412"/>
    <w:rsid w:val="00992559"/>
    <w:rsid w:val="00995F2D"/>
    <w:rsid w:val="009A124A"/>
    <w:rsid w:val="009A1564"/>
    <w:rsid w:val="009A21DB"/>
    <w:rsid w:val="009A2E75"/>
    <w:rsid w:val="009A309C"/>
    <w:rsid w:val="009A3A3F"/>
    <w:rsid w:val="009A7C1F"/>
    <w:rsid w:val="009B4152"/>
    <w:rsid w:val="009B5B09"/>
    <w:rsid w:val="009B712C"/>
    <w:rsid w:val="009B7AD5"/>
    <w:rsid w:val="009B7BA6"/>
    <w:rsid w:val="009C050F"/>
    <w:rsid w:val="009C0FD5"/>
    <w:rsid w:val="009C2A42"/>
    <w:rsid w:val="009C3A70"/>
    <w:rsid w:val="009C40F5"/>
    <w:rsid w:val="009C44D3"/>
    <w:rsid w:val="009C4E6A"/>
    <w:rsid w:val="009C637B"/>
    <w:rsid w:val="009C642C"/>
    <w:rsid w:val="009C7A36"/>
    <w:rsid w:val="009D1582"/>
    <w:rsid w:val="009D3749"/>
    <w:rsid w:val="009D5D17"/>
    <w:rsid w:val="009E1D94"/>
    <w:rsid w:val="009E2A74"/>
    <w:rsid w:val="009E2D8F"/>
    <w:rsid w:val="009E3D99"/>
    <w:rsid w:val="009E62B2"/>
    <w:rsid w:val="009F08DD"/>
    <w:rsid w:val="009F1005"/>
    <w:rsid w:val="009F24F1"/>
    <w:rsid w:val="009F4777"/>
    <w:rsid w:val="009F4F23"/>
    <w:rsid w:val="009F5740"/>
    <w:rsid w:val="009F6CC7"/>
    <w:rsid w:val="009F7A74"/>
    <w:rsid w:val="009F7B60"/>
    <w:rsid w:val="009F7BC5"/>
    <w:rsid w:val="00A0052E"/>
    <w:rsid w:val="00A00A90"/>
    <w:rsid w:val="00A01253"/>
    <w:rsid w:val="00A0206F"/>
    <w:rsid w:val="00A0265A"/>
    <w:rsid w:val="00A0271D"/>
    <w:rsid w:val="00A06B12"/>
    <w:rsid w:val="00A071E9"/>
    <w:rsid w:val="00A10D1E"/>
    <w:rsid w:val="00A11243"/>
    <w:rsid w:val="00A13236"/>
    <w:rsid w:val="00A13385"/>
    <w:rsid w:val="00A1388A"/>
    <w:rsid w:val="00A140C2"/>
    <w:rsid w:val="00A14C86"/>
    <w:rsid w:val="00A162A6"/>
    <w:rsid w:val="00A1647A"/>
    <w:rsid w:val="00A17037"/>
    <w:rsid w:val="00A176EA"/>
    <w:rsid w:val="00A17B28"/>
    <w:rsid w:val="00A20688"/>
    <w:rsid w:val="00A23EAC"/>
    <w:rsid w:val="00A23EFE"/>
    <w:rsid w:val="00A24075"/>
    <w:rsid w:val="00A271EC"/>
    <w:rsid w:val="00A30E07"/>
    <w:rsid w:val="00A32318"/>
    <w:rsid w:val="00A32608"/>
    <w:rsid w:val="00A32AB1"/>
    <w:rsid w:val="00A3483B"/>
    <w:rsid w:val="00A40534"/>
    <w:rsid w:val="00A41EC5"/>
    <w:rsid w:val="00A42DCD"/>
    <w:rsid w:val="00A434BD"/>
    <w:rsid w:val="00A43650"/>
    <w:rsid w:val="00A437BA"/>
    <w:rsid w:val="00A47740"/>
    <w:rsid w:val="00A52CF9"/>
    <w:rsid w:val="00A53376"/>
    <w:rsid w:val="00A5534E"/>
    <w:rsid w:val="00A55B1D"/>
    <w:rsid w:val="00A55B5F"/>
    <w:rsid w:val="00A55C90"/>
    <w:rsid w:val="00A55CB3"/>
    <w:rsid w:val="00A55CF6"/>
    <w:rsid w:val="00A56007"/>
    <w:rsid w:val="00A563E9"/>
    <w:rsid w:val="00A56BF3"/>
    <w:rsid w:val="00A578B1"/>
    <w:rsid w:val="00A57965"/>
    <w:rsid w:val="00A57D11"/>
    <w:rsid w:val="00A61923"/>
    <w:rsid w:val="00A61D76"/>
    <w:rsid w:val="00A62128"/>
    <w:rsid w:val="00A62C16"/>
    <w:rsid w:val="00A635A9"/>
    <w:rsid w:val="00A6455A"/>
    <w:rsid w:val="00A65D2B"/>
    <w:rsid w:val="00A6621C"/>
    <w:rsid w:val="00A67972"/>
    <w:rsid w:val="00A71364"/>
    <w:rsid w:val="00A73919"/>
    <w:rsid w:val="00A73AEA"/>
    <w:rsid w:val="00A76FFA"/>
    <w:rsid w:val="00A77B19"/>
    <w:rsid w:val="00A77ED1"/>
    <w:rsid w:val="00A82130"/>
    <w:rsid w:val="00A834EB"/>
    <w:rsid w:val="00A844E4"/>
    <w:rsid w:val="00A86319"/>
    <w:rsid w:val="00A867E9"/>
    <w:rsid w:val="00A86DF2"/>
    <w:rsid w:val="00A87A38"/>
    <w:rsid w:val="00A900D7"/>
    <w:rsid w:val="00A90FA2"/>
    <w:rsid w:val="00A92606"/>
    <w:rsid w:val="00A94171"/>
    <w:rsid w:val="00A941B8"/>
    <w:rsid w:val="00A9581A"/>
    <w:rsid w:val="00AA1CDD"/>
    <w:rsid w:val="00AA1FB6"/>
    <w:rsid w:val="00AA4558"/>
    <w:rsid w:val="00AA52D0"/>
    <w:rsid w:val="00AA5584"/>
    <w:rsid w:val="00AA5A82"/>
    <w:rsid w:val="00AA6735"/>
    <w:rsid w:val="00AA730F"/>
    <w:rsid w:val="00AA7781"/>
    <w:rsid w:val="00AA7798"/>
    <w:rsid w:val="00AB08B0"/>
    <w:rsid w:val="00AB107E"/>
    <w:rsid w:val="00AB18E5"/>
    <w:rsid w:val="00AB222E"/>
    <w:rsid w:val="00AB2B12"/>
    <w:rsid w:val="00AB3D49"/>
    <w:rsid w:val="00AB51FE"/>
    <w:rsid w:val="00AB61CE"/>
    <w:rsid w:val="00AC1A01"/>
    <w:rsid w:val="00AC2165"/>
    <w:rsid w:val="00AC3C0F"/>
    <w:rsid w:val="00AC6874"/>
    <w:rsid w:val="00AC770B"/>
    <w:rsid w:val="00AD09C8"/>
    <w:rsid w:val="00AD1481"/>
    <w:rsid w:val="00AD1D5A"/>
    <w:rsid w:val="00AD2033"/>
    <w:rsid w:val="00AD21BD"/>
    <w:rsid w:val="00AD2332"/>
    <w:rsid w:val="00AD2A42"/>
    <w:rsid w:val="00AD2B99"/>
    <w:rsid w:val="00AD4084"/>
    <w:rsid w:val="00AD5678"/>
    <w:rsid w:val="00AD64F1"/>
    <w:rsid w:val="00AD6D8C"/>
    <w:rsid w:val="00AE0960"/>
    <w:rsid w:val="00AE0BB2"/>
    <w:rsid w:val="00AE0CA3"/>
    <w:rsid w:val="00AE36DF"/>
    <w:rsid w:val="00AE42BD"/>
    <w:rsid w:val="00AE4AB8"/>
    <w:rsid w:val="00AF0846"/>
    <w:rsid w:val="00AF15C9"/>
    <w:rsid w:val="00AF27D1"/>
    <w:rsid w:val="00AF3DA1"/>
    <w:rsid w:val="00AF4156"/>
    <w:rsid w:val="00AF4440"/>
    <w:rsid w:val="00AF4E5E"/>
    <w:rsid w:val="00AF4F94"/>
    <w:rsid w:val="00AF5CFC"/>
    <w:rsid w:val="00AF5E8F"/>
    <w:rsid w:val="00AF65AB"/>
    <w:rsid w:val="00AF675C"/>
    <w:rsid w:val="00AF7911"/>
    <w:rsid w:val="00B01782"/>
    <w:rsid w:val="00B05437"/>
    <w:rsid w:val="00B06E4B"/>
    <w:rsid w:val="00B072B7"/>
    <w:rsid w:val="00B07FF6"/>
    <w:rsid w:val="00B1015F"/>
    <w:rsid w:val="00B10543"/>
    <w:rsid w:val="00B12244"/>
    <w:rsid w:val="00B138CA"/>
    <w:rsid w:val="00B13F49"/>
    <w:rsid w:val="00B140CF"/>
    <w:rsid w:val="00B21E6C"/>
    <w:rsid w:val="00B22208"/>
    <w:rsid w:val="00B240CC"/>
    <w:rsid w:val="00B269C6"/>
    <w:rsid w:val="00B305C2"/>
    <w:rsid w:val="00B309A5"/>
    <w:rsid w:val="00B313FC"/>
    <w:rsid w:val="00B31D6C"/>
    <w:rsid w:val="00B328B2"/>
    <w:rsid w:val="00B3347A"/>
    <w:rsid w:val="00B3498E"/>
    <w:rsid w:val="00B355C9"/>
    <w:rsid w:val="00B366C6"/>
    <w:rsid w:val="00B37F4B"/>
    <w:rsid w:val="00B40662"/>
    <w:rsid w:val="00B413B4"/>
    <w:rsid w:val="00B43D0B"/>
    <w:rsid w:val="00B44407"/>
    <w:rsid w:val="00B444C3"/>
    <w:rsid w:val="00B44709"/>
    <w:rsid w:val="00B4516E"/>
    <w:rsid w:val="00B46069"/>
    <w:rsid w:val="00B4666D"/>
    <w:rsid w:val="00B47333"/>
    <w:rsid w:val="00B47466"/>
    <w:rsid w:val="00B4773B"/>
    <w:rsid w:val="00B47A09"/>
    <w:rsid w:val="00B5042E"/>
    <w:rsid w:val="00B507BE"/>
    <w:rsid w:val="00B50DFB"/>
    <w:rsid w:val="00B53AE7"/>
    <w:rsid w:val="00B55FBD"/>
    <w:rsid w:val="00B5719F"/>
    <w:rsid w:val="00B60786"/>
    <w:rsid w:val="00B60B16"/>
    <w:rsid w:val="00B6749C"/>
    <w:rsid w:val="00B70B58"/>
    <w:rsid w:val="00B7127D"/>
    <w:rsid w:val="00B72D33"/>
    <w:rsid w:val="00B73BBE"/>
    <w:rsid w:val="00B74070"/>
    <w:rsid w:val="00B748C8"/>
    <w:rsid w:val="00B766F9"/>
    <w:rsid w:val="00B769BE"/>
    <w:rsid w:val="00B82BB6"/>
    <w:rsid w:val="00B82D88"/>
    <w:rsid w:val="00B83C8A"/>
    <w:rsid w:val="00B845ED"/>
    <w:rsid w:val="00B84A0A"/>
    <w:rsid w:val="00B869CE"/>
    <w:rsid w:val="00B87678"/>
    <w:rsid w:val="00B92B50"/>
    <w:rsid w:val="00B93497"/>
    <w:rsid w:val="00B93501"/>
    <w:rsid w:val="00B93DD3"/>
    <w:rsid w:val="00B94734"/>
    <w:rsid w:val="00B9570C"/>
    <w:rsid w:val="00B96F39"/>
    <w:rsid w:val="00B97DBE"/>
    <w:rsid w:val="00B97FDF"/>
    <w:rsid w:val="00BA0544"/>
    <w:rsid w:val="00BA130C"/>
    <w:rsid w:val="00BA2E03"/>
    <w:rsid w:val="00BA32D5"/>
    <w:rsid w:val="00BA36E2"/>
    <w:rsid w:val="00BA399D"/>
    <w:rsid w:val="00BA3B10"/>
    <w:rsid w:val="00BA46EF"/>
    <w:rsid w:val="00BA49E7"/>
    <w:rsid w:val="00BA6B5B"/>
    <w:rsid w:val="00BA6EE5"/>
    <w:rsid w:val="00BA754B"/>
    <w:rsid w:val="00BA7BA5"/>
    <w:rsid w:val="00BB008D"/>
    <w:rsid w:val="00BB0921"/>
    <w:rsid w:val="00BB10D8"/>
    <w:rsid w:val="00BB404C"/>
    <w:rsid w:val="00BB4738"/>
    <w:rsid w:val="00BB584A"/>
    <w:rsid w:val="00BB5F42"/>
    <w:rsid w:val="00BB78F4"/>
    <w:rsid w:val="00BB7B56"/>
    <w:rsid w:val="00BC2775"/>
    <w:rsid w:val="00BC59D1"/>
    <w:rsid w:val="00BC6619"/>
    <w:rsid w:val="00BC6DAC"/>
    <w:rsid w:val="00BC765B"/>
    <w:rsid w:val="00BD011C"/>
    <w:rsid w:val="00BD0DED"/>
    <w:rsid w:val="00BD2F5D"/>
    <w:rsid w:val="00BD3FC3"/>
    <w:rsid w:val="00BD552B"/>
    <w:rsid w:val="00BD57EB"/>
    <w:rsid w:val="00BD60A9"/>
    <w:rsid w:val="00BD705E"/>
    <w:rsid w:val="00BE29D8"/>
    <w:rsid w:val="00BE33FC"/>
    <w:rsid w:val="00BE345B"/>
    <w:rsid w:val="00BE3E42"/>
    <w:rsid w:val="00BE6730"/>
    <w:rsid w:val="00BE698B"/>
    <w:rsid w:val="00BF04FA"/>
    <w:rsid w:val="00BF11BA"/>
    <w:rsid w:val="00BF1607"/>
    <w:rsid w:val="00BF1778"/>
    <w:rsid w:val="00BF1BE2"/>
    <w:rsid w:val="00BF26EF"/>
    <w:rsid w:val="00BF524C"/>
    <w:rsid w:val="00BF6401"/>
    <w:rsid w:val="00C00098"/>
    <w:rsid w:val="00C017A4"/>
    <w:rsid w:val="00C03B7D"/>
    <w:rsid w:val="00C0452E"/>
    <w:rsid w:val="00C06A43"/>
    <w:rsid w:val="00C1070E"/>
    <w:rsid w:val="00C10977"/>
    <w:rsid w:val="00C11FAF"/>
    <w:rsid w:val="00C138A9"/>
    <w:rsid w:val="00C141B4"/>
    <w:rsid w:val="00C17510"/>
    <w:rsid w:val="00C17CC9"/>
    <w:rsid w:val="00C20C0E"/>
    <w:rsid w:val="00C2479C"/>
    <w:rsid w:val="00C2490C"/>
    <w:rsid w:val="00C25397"/>
    <w:rsid w:val="00C25689"/>
    <w:rsid w:val="00C27A6D"/>
    <w:rsid w:val="00C3043D"/>
    <w:rsid w:val="00C3048D"/>
    <w:rsid w:val="00C32FD1"/>
    <w:rsid w:val="00C34566"/>
    <w:rsid w:val="00C34AEF"/>
    <w:rsid w:val="00C34DCA"/>
    <w:rsid w:val="00C359F8"/>
    <w:rsid w:val="00C35FD0"/>
    <w:rsid w:val="00C409AF"/>
    <w:rsid w:val="00C41008"/>
    <w:rsid w:val="00C414D9"/>
    <w:rsid w:val="00C418BB"/>
    <w:rsid w:val="00C41F02"/>
    <w:rsid w:val="00C4336B"/>
    <w:rsid w:val="00C43B6E"/>
    <w:rsid w:val="00C4428F"/>
    <w:rsid w:val="00C444D7"/>
    <w:rsid w:val="00C46273"/>
    <w:rsid w:val="00C46419"/>
    <w:rsid w:val="00C4677A"/>
    <w:rsid w:val="00C46ACE"/>
    <w:rsid w:val="00C47F4E"/>
    <w:rsid w:val="00C5067B"/>
    <w:rsid w:val="00C50E8A"/>
    <w:rsid w:val="00C520EE"/>
    <w:rsid w:val="00C529C3"/>
    <w:rsid w:val="00C5397D"/>
    <w:rsid w:val="00C54D2F"/>
    <w:rsid w:val="00C55ACB"/>
    <w:rsid w:val="00C60FB4"/>
    <w:rsid w:val="00C61998"/>
    <w:rsid w:val="00C61AF4"/>
    <w:rsid w:val="00C62666"/>
    <w:rsid w:val="00C64892"/>
    <w:rsid w:val="00C65F17"/>
    <w:rsid w:val="00C66101"/>
    <w:rsid w:val="00C668DE"/>
    <w:rsid w:val="00C66DF9"/>
    <w:rsid w:val="00C66E1C"/>
    <w:rsid w:val="00C675E5"/>
    <w:rsid w:val="00C7087C"/>
    <w:rsid w:val="00C708B4"/>
    <w:rsid w:val="00C71C71"/>
    <w:rsid w:val="00C71E0E"/>
    <w:rsid w:val="00C721C9"/>
    <w:rsid w:val="00C743EE"/>
    <w:rsid w:val="00C74DC6"/>
    <w:rsid w:val="00C800C8"/>
    <w:rsid w:val="00C806F4"/>
    <w:rsid w:val="00C81543"/>
    <w:rsid w:val="00C816FD"/>
    <w:rsid w:val="00C8454C"/>
    <w:rsid w:val="00C85116"/>
    <w:rsid w:val="00C86425"/>
    <w:rsid w:val="00C86B63"/>
    <w:rsid w:val="00C86CBE"/>
    <w:rsid w:val="00C8740D"/>
    <w:rsid w:val="00C90145"/>
    <w:rsid w:val="00C9031D"/>
    <w:rsid w:val="00C9077F"/>
    <w:rsid w:val="00C91705"/>
    <w:rsid w:val="00C91E48"/>
    <w:rsid w:val="00C928CB"/>
    <w:rsid w:val="00C930B9"/>
    <w:rsid w:val="00C94425"/>
    <w:rsid w:val="00C94D90"/>
    <w:rsid w:val="00C95350"/>
    <w:rsid w:val="00C96575"/>
    <w:rsid w:val="00C97720"/>
    <w:rsid w:val="00CA102B"/>
    <w:rsid w:val="00CA2C36"/>
    <w:rsid w:val="00CA3C3F"/>
    <w:rsid w:val="00CA52B8"/>
    <w:rsid w:val="00CA5360"/>
    <w:rsid w:val="00CB0605"/>
    <w:rsid w:val="00CB0B5C"/>
    <w:rsid w:val="00CB1FFC"/>
    <w:rsid w:val="00CB2A29"/>
    <w:rsid w:val="00CB2B8B"/>
    <w:rsid w:val="00CB313B"/>
    <w:rsid w:val="00CB31F7"/>
    <w:rsid w:val="00CB3830"/>
    <w:rsid w:val="00CB6538"/>
    <w:rsid w:val="00CB6919"/>
    <w:rsid w:val="00CB7765"/>
    <w:rsid w:val="00CC09F8"/>
    <w:rsid w:val="00CC0C2B"/>
    <w:rsid w:val="00CC2160"/>
    <w:rsid w:val="00CC25CD"/>
    <w:rsid w:val="00CC262D"/>
    <w:rsid w:val="00CC3FA5"/>
    <w:rsid w:val="00CC4057"/>
    <w:rsid w:val="00CC410D"/>
    <w:rsid w:val="00CC411B"/>
    <w:rsid w:val="00CC4C8B"/>
    <w:rsid w:val="00CC7859"/>
    <w:rsid w:val="00CD05C6"/>
    <w:rsid w:val="00CD18D4"/>
    <w:rsid w:val="00CD1DEB"/>
    <w:rsid w:val="00CD407D"/>
    <w:rsid w:val="00CD6DDD"/>
    <w:rsid w:val="00CD7D1A"/>
    <w:rsid w:val="00CE0DC1"/>
    <w:rsid w:val="00CE103E"/>
    <w:rsid w:val="00CE54CC"/>
    <w:rsid w:val="00CE5F95"/>
    <w:rsid w:val="00CE6F46"/>
    <w:rsid w:val="00CE731E"/>
    <w:rsid w:val="00CE7570"/>
    <w:rsid w:val="00CE7D07"/>
    <w:rsid w:val="00CF0879"/>
    <w:rsid w:val="00CF149F"/>
    <w:rsid w:val="00CF1994"/>
    <w:rsid w:val="00CF2BCF"/>
    <w:rsid w:val="00CF3A0A"/>
    <w:rsid w:val="00CF447D"/>
    <w:rsid w:val="00CF616E"/>
    <w:rsid w:val="00CF6814"/>
    <w:rsid w:val="00D00DE6"/>
    <w:rsid w:val="00D02E0C"/>
    <w:rsid w:val="00D03921"/>
    <w:rsid w:val="00D058AE"/>
    <w:rsid w:val="00D05D35"/>
    <w:rsid w:val="00D10B7F"/>
    <w:rsid w:val="00D10BC7"/>
    <w:rsid w:val="00D10EB6"/>
    <w:rsid w:val="00D1134E"/>
    <w:rsid w:val="00D13CAA"/>
    <w:rsid w:val="00D14011"/>
    <w:rsid w:val="00D14844"/>
    <w:rsid w:val="00D150B4"/>
    <w:rsid w:val="00D15D5D"/>
    <w:rsid w:val="00D164E3"/>
    <w:rsid w:val="00D167DB"/>
    <w:rsid w:val="00D17C1C"/>
    <w:rsid w:val="00D2256B"/>
    <w:rsid w:val="00D230CA"/>
    <w:rsid w:val="00D23452"/>
    <w:rsid w:val="00D23469"/>
    <w:rsid w:val="00D23AAB"/>
    <w:rsid w:val="00D251AC"/>
    <w:rsid w:val="00D2699E"/>
    <w:rsid w:val="00D26B83"/>
    <w:rsid w:val="00D26DA4"/>
    <w:rsid w:val="00D275B3"/>
    <w:rsid w:val="00D316CD"/>
    <w:rsid w:val="00D32DA6"/>
    <w:rsid w:val="00D32ED5"/>
    <w:rsid w:val="00D33986"/>
    <w:rsid w:val="00D371F3"/>
    <w:rsid w:val="00D3790E"/>
    <w:rsid w:val="00D400E6"/>
    <w:rsid w:val="00D41B82"/>
    <w:rsid w:val="00D425A3"/>
    <w:rsid w:val="00D42727"/>
    <w:rsid w:val="00D43AA8"/>
    <w:rsid w:val="00D43F04"/>
    <w:rsid w:val="00D440BC"/>
    <w:rsid w:val="00D44BF3"/>
    <w:rsid w:val="00D44C65"/>
    <w:rsid w:val="00D44F9F"/>
    <w:rsid w:val="00D4622A"/>
    <w:rsid w:val="00D468E9"/>
    <w:rsid w:val="00D507F7"/>
    <w:rsid w:val="00D515BB"/>
    <w:rsid w:val="00D5454E"/>
    <w:rsid w:val="00D551C5"/>
    <w:rsid w:val="00D555F2"/>
    <w:rsid w:val="00D56FC5"/>
    <w:rsid w:val="00D572FB"/>
    <w:rsid w:val="00D630D8"/>
    <w:rsid w:val="00D63F80"/>
    <w:rsid w:val="00D65B6B"/>
    <w:rsid w:val="00D65E44"/>
    <w:rsid w:val="00D66EF7"/>
    <w:rsid w:val="00D675DD"/>
    <w:rsid w:val="00D702F5"/>
    <w:rsid w:val="00D704A0"/>
    <w:rsid w:val="00D72E53"/>
    <w:rsid w:val="00D73CBB"/>
    <w:rsid w:val="00D74423"/>
    <w:rsid w:val="00D74AE6"/>
    <w:rsid w:val="00D74E06"/>
    <w:rsid w:val="00D75D93"/>
    <w:rsid w:val="00D77A85"/>
    <w:rsid w:val="00D77FA8"/>
    <w:rsid w:val="00D77FD3"/>
    <w:rsid w:val="00D80FEC"/>
    <w:rsid w:val="00D81211"/>
    <w:rsid w:val="00D82B8A"/>
    <w:rsid w:val="00D83CA0"/>
    <w:rsid w:val="00D83DEF"/>
    <w:rsid w:val="00D842AD"/>
    <w:rsid w:val="00D8454D"/>
    <w:rsid w:val="00D85B22"/>
    <w:rsid w:val="00D85E09"/>
    <w:rsid w:val="00D9008A"/>
    <w:rsid w:val="00D91C23"/>
    <w:rsid w:val="00D922E2"/>
    <w:rsid w:val="00D92DE4"/>
    <w:rsid w:val="00D9504B"/>
    <w:rsid w:val="00D95C1A"/>
    <w:rsid w:val="00D96972"/>
    <w:rsid w:val="00D97CD9"/>
    <w:rsid w:val="00D97F1A"/>
    <w:rsid w:val="00DA024A"/>
    <w:rsid w:val="00DA20AA"/>
    <w:rsid w:val="00DA2508"/>
    <w:rsid w:val="00DA322C"/>
    <w:rsid w:val="00DA336B"/>
    <w:rsid w:val="00DA61DC"/>
    <w:rsid w:val="00DB0284"/>
    <w:rsid w:val="00DB0445"/>
    <w:rsid w:val="00DB0ECD"/>
    <w:rsid w:val="00DB16BC"/>
    <w:rsid w:val="00DB1DD8"/>
    <w:rsid w:val="00DB31DE"/>
    <w:rsid w:val="00DB3F62"/>
    <w:rsid w:val="00DB4ABB"/>
    <w:rsid w:val="00DB76AD"/>
    <w:rsid w:val="00DC056B"/>
    <w:rsid w:val="00DC1484"/>
    <w:rsid w:val="00DC1622"/>
    <w:rsid w:val="00DC1B2B"/>
    <w:rsid w:val="00DC1BD7"/>
    <w:rsid w:val="00DC2148"/>
    <w:rsid w:val="00DC728B"/>
    <w:rsid w:val="00DD1D0C"/>
    <w:rsid w:val="00DD4BC1"/>
    <w:rsid w:val="00DD4ED5"/>
    <w:rsid w:val="00DD64E7"/>
    <w:rsid w:val="00DE0911"/>
    <w:rsid w:val="00DE0CF8"/>
    <w:rsid w:val="00DE0F8C"/>
    <w:rsid w:val="00DE1782"/>
    <w:rsid w:val="00DE2F68"/>
    <w:rsid w:val="00DE42BF"/>
    <w:rsid w:val="00DE5C7F"/>
    <w:rsid w:val="00DE6E06"/>
    <w:rsid w:val="00DE72D1"/>
    <w:rsid w:val="00DF01FC"/>
    <w:rsid w:val="00DF0DAA"/>
    <w:rsid w:val="00DF1F3F"/>
    <w:rsid w:val="00DF202E"/>
    <w:rsid w:val="00DF2DB7"/>
    <w:rsid w:val="00DF3B3F"/>
    <w:rsid w:val="00DF4CA5"/>
    <w:rsid w:val="00DF54CB"/>
    <w:rsid w:val="00DF596B"/>
    <w:rsid w:val="00DF5E8F"/>
    <w:rsid w:val="00DF5ECD"/>
    <w:rsid w:val="00DF63BD"/>
    <w:rsid w:val="00DF6A33"/>
    <w:rsid w:val="00DF6A64"/>
    <w:rsid w:val="00E00206"/>
    <w:rsid w:val="00E00FE8"/>
    <w:rsid w:val="00E03DD0"/>
    <w:rsid w:val="00E03E35"/>
    <w:rsid w:val="00E0486E"/>
    <w:rsid w:val="00E04EBE"/>
    <w:rsid w:val="00E0744C"/>
    <w:rsid w:val="00E10AEE"/>
    <w:rsid w:val="00E11299"/>
    <w:rsid w:val="00E12C7B"/>
    <w:rsid w:val="00E13B3D"/>
    <w:rsid w:val="00E13F24"/>
    <w:rsid w:val="00E1464A"/>
    <w:rsid w:val="00E155E5"/>
    <w:rsid w:val="00E15887"/>
    <w:rsid w:val="00E16800"/>
    <w:rsid w:val="00E16BC7"/>
    <w:rsid w:val="00E17A78"/>
    <w:rsid w:val="00E2026A"/>
    <w:rsid w:val="00E22200"/>
    <w:rsid w:val="00E240C1"/>
    <w:rsid w:val="00E3017A"/>
    <w:rsid w:val="00E3328E"/>
    <w:rsid w:val="00E3353E"/>
    <w:rsid w:val="00E33A24"/>
    <w:rsid w:val="00E348FB"/>
    <w:rsid w:val="00E34BB5"/>
    <w:rsid w:val="00E36758"/>
    <w:rsid w:val="00E40BCF"/>
    <w:rsid w:val="00E4278D"/>
    <w:rsid w:val="00E42FE1"/>
    <w:rsid w:val="00E437C6"/>
    <w:rsid w:val="00E46E90"/>
    <w:rsid w:val="00E50236"/>
    <w:rsid w:val="00E50527"/>
    <w:rsid w:val="00E51738"/>
    <w:rsid w:val="00E520D8"/>
    <w:rsid w:val="00E5251E"/>
    <w:rsid w:val="00E52922"/>
    <w:rsid w:val="00E53AA1"/>
    <w:rsid w:val="00E54419"/>
    <w:rsid w:val="00E548AC"/>
    <w:rsid w:val="00E556B6"/>
    <w:rsid w:val="00E572DF"/>
    <w:rsid w:val="00E617A0"/>
    <w:rsid w:val="00E61857"/>
    <w:rsid w:val="00E620D5"/>
    <w:rsid w:val="00E622FF"/>
    <w:rsid w:val="00E63422"/>
    <w:rsid w:val="00E6719F"/>
    <w:rsid w:val="00E6773E"/>
    <w:rsid w:val="00E67D3F"/>
    <w:rsid w:val="00E67D88"/>
    <w:rsid w:val="00E67DD7"/>
    <w:rsid w:val="00E70D36"/>
    <w:rsid w:val="00E714C7"/>
    <w:rsid w:val="00E71848"/>
    <w:rsid w:val="00E73D9C"/>
    <w:rsid w:val="00E82CF2"/>
    <w:rsid w:val="00E85C45"/>
    <w:rsid w:val="00E86DB6"/>
    <w:rsid w:val="00E871D4"/>
    <w:rsid w:val="00E90695"/>
    <w:rsid w:val="00E90D85"/>
    <w:rsid w:val="00E9158A"/>
    <w:rsid w:val="00E93686"/>
    <w:rsid w:val="00E95436"/>
    <w:rsid w:val="00E96567"/>
    <w:rsid w:val="00EA00E3"/>
    <w:rsid w:val="00EA23B4"/>
    <w:rsid w:val="00EA4B94"/>
    <w:rsid w:val="00EA7077"/>
    <w:rsid w:val="00EA75B3"/>
    <w:rsid w:val="00EA7703"/>
    <w:rsid w:val="00EB1BBF"/>
    <w:rsid w:val="00EB1C33"/>
    <w:rsid w:val="00EB2044"/>
    <w:rsid w:val="00EB479F"/>
    <w:rsid w:val="00EB527F"/>
    <w:rsid w:val="00EB6415"/>
    <w:rsid w:val="00EB7184"/>
    <w:rsid w:val="00EB751C"/>
    <w:rsid w:val="00EB7575"/>
    <w:rsid w:val="00EB79CC"/>
    <w:rsid w:val="00EC02E7"/>
    <w:rsid w:val="00EC0592"/>
    <w:rsid w:val="00EC43A1"/>
    <w:rsid w:val="00EC45B8"/>
    <w:rsid w:val="00EC58FA"/>
    <w:rsid w:val="00EC5FF4"/>
    <w:rsid w:val="00EC74F3"/>
    <w:rsid w:val="00EC75A5"/>
    <w:rsid w:val="00ED0F66"/>
    <w:rsid w:val="00ED1427"/>
    <w:rsid w:val="00ED1A93"/>
    <w:rsid w:val="00ED2CA6"/>
    <w:rsid w:val="00ED461F"/>
    <w:rsid w:val="00ED46D7"/>
    <w:rsid w:val="00ED5A63"/>
    <w:rsid w:val="00ED5CDB"/>
    <w:rsid w:val="00ED67CA"/>
    <w:rsid w:val="00ED704F"/>
    <w:rsid w:val="00ED7B99"/>
    <w:rsid w:val="00ED7F07"/>
    <w:rsid w:val="00EE116D"/>
    <w:rsid w:val="00EE17D9"/>
    <w:rsid w:val="00EE2257"/>
    <w:rsid w:val="00EE37DD"/>
    <w:rsid w:val="00EE47FB"/>
    <w:rsid w:val="00EE4E3D"/>
    <w:rsid w:val="00EE5223"/>
    <w:rsid w:val="00EE5251"/>
    <w:rsid w:val="00EE64D8"/>
    <w:rsid w:val="00EF00D9"/>
    <w:rsid w:val="00EF0405"/>
    <w:rsid w:val="00EF1CE5"/>
    <w:rsid w:val="00EF21F9"/>
    <w:rsid w:val="00EF30A0"/>
    <w:rsid w:val="00EF3778"/>
    <w:rsid w:val="00EF4164"/>
    <w:rsid w:val="00EF4909"/>
    <w:rsid w:val="00EF61A5"/>
    <w:rsid w:val="00EF7349"/>
    <w:rsid w:val="00F00499"/>
    <w:rsid w:val="00F01032"/>
    <w:rsid w:val="00F01470"/>
    <w:rsid w:val="00F03039"/>
    <w:rsid w:val="00F04848"/>
    <w:rsid w:val="00F05FD7"/>
    <w:rsid w:val="00F11334"/>
    <w:rsid w:val="00F15079"/>
    <w:rsid w:val="00F15B56"/>
    <w:rsid w:val="00F16915"/>
    <w:rsid w:val="00F16DFE"/>
    <w:rsid w:val="00F173FC"/>
    <w:rsid w:val="00F17836"/>
    <w:rsid w:val="00F17C9D"/>
    <w:rsid w:val="00F17EE0"/>
    <w:rsid w:val="00F21ADC"/>
    <w:rsid w:val="00F21F9E"/>
    <w:rsid w:val="00F22DF7"/>
    <w:rsid w:val="00F23243"/>
    <w:rsid w:val="00F251CA"/>
    <w:rsid w:val="00F26B29"/>
    <w:rsid w:val="00F26D57"/>
    <w:rsid w:val="00F30901"/>
    <w:rsid w:val="00F34520"/>
    <w:rsid w:val="00F347E8"/>
    <w:rsid w:val="00F3487F"/>
    <w:rsid w:val="00F36065"/>
    <w:rsid w:val="00F365E1"/>
    <w:rsid w:val="00F36CF5"/>
    <w:rsid w:val="00F37819"/>
    <w:rsid w:val="00F37DE2"/>
    <w:rsid w:val="00F420A7"/>
    <w:rsid w:val="00F439E7"/>
    <w:rsid w:val="00F448B6"/>
    <w:rsid w:val="00F454A4"/>
    <w:rsid w:val="00F45C9F"/>
    <w:rsid w:val="00F47813"/>
    <w:rsid w:val="00F5111B"/>
    <w:rsid w:val="00F511AA"/>
    <w:rsid w:val="00F514EA"/>
    <w:rsid w:val="00F528B4"/>
    <w:rsid w:val="00F52F20"/>
    <w:rsid w:val="00F53301"/>
    <w:rsid w:val="00F53E5E"/>
    <w:rsid w:val="00F557F0"/>
    <w:rsid w:val="00F5665C"/>
    <w:rsid w:val="00F60668"/>
    <w:rsid w:val="00F614C3"/>
    <w:rsid w:val="00F620EB"/>
    <w:rsid w:val="00F62E1C"/>
    <w:rsid w:val="00F633E5"/>
    <w:rsid w:val="00F63662"/>
    <w:rsid w:val="00F63C79"/>
    <w:rsid w:val="00F63CC7"/>
    <w:rsid w:val="00F6545D"/>
    <w:rsid w:val="00F70C25"/>
    <w:rsid w:val="00F713A7"/>
    <w:rsid w:val="00F724EF"/>
    <w:rsid w:val="00F728F9"/>
    <w:rsid w:val="00F73186"/>
    <w:rsid w:val="00F732B0"/>
    <w:rsid w:val="00F73ACB"/>
    <w:rsid w:val="00F7549C"/>
    <w:rsid w:val="00F75896"/>
    <w:rsid w:val="00F769CA"/>
    <w:rsid w:val="00F801E3"/>
    <w:rsid w:val="00F81160"/>
    <w:rsid w:val="00F81FBD"/>
    <w:rsid w:val="00F82CE4"/>
    <w:rsid w:val="00F83DB1"/>
    <w:rsid w:val="00F83F65"/>
    <w:rsid w:val="00F84358"/>
    <w:rsid w:val="00F8442C"/>
    <w:rsid w:val="00F84BB1"/>
    <w:rsid w:val="00F8529E"/>
    <w:rsid w:val="00F856BC"/>
    <w:rsid w:val="00F85917"/>
    <w:rsid w:val="00F877F3"/>
    <w:rsid w:val="00F878DC"/>
    <w:rsid w:val="00F91B5C"/>
    <w:rsid w:val="00F91F66"/>
    <w:rsid w:val="00F922AF"/>
    <w:rsid w:val="00F92415"/>
    <w:rsid w:val="00F93376"/>
    <w:rsid w:val="00F94D29"/>
    <w:rsid w:val="00F96897"/>
    <w:rsid w:val="00FA019E"/>
    <w:rsid w:val="00FA07B5"/>
    <w:rsid w:val="00FA0843"/>
    <w:rsid w:val="00FA08B9"/>
    <w:rsid w:val="00FA0CA8"/>
    <w:rsid w:val="00FA12F8"/>
    <w:rsid w:val="00FA3816"/>
    <w:rsid w:val="00FA536F"/>
    <w:rsid w:val="00FA5483"/>
    <w:rsid w:val="00FA5B65"/>
    <w:rsid w:val="00FA5E30"/>
    <w:rsid w:val="00FA776A"/>
    <w:rsid w:val="00FB0F34"/>
    <w:rsid w:val="00FB1CFE"/>
    <w:rsid w:val="00FB2F44"/>
    <w:rsid w:val="00FB375D"/>
    <w:rsid w:val="00FB4E9C"/>
    <w:rsid w:val="00FB555B"/>
    <w:rsid w:val="00FB5843"/>
    <w:rsid w:val="00FC0E88"/>
    <w:rsid w:val="00FC10F5"/>
    <w:rsid w:val="00FC2290"/>
    <w:rsid w:val="00FC28A4"/>
    <w:rsid w:val="00FC2E0E"/>
    <w:rsid w:val="00FC3A68"/>
    <w:rsid w:val="00FC49EE"/>
    <w:rsid w:val="00FC4E44"/>
    <w:rsid w:val="00FC500F"/>
    <w:rsid w:val="00FC5DF5"/>
    <w:rsid w:val="00FC60DE"/>
    <w:rsid w:val="00FC67A6"/>
    <w:rsid w:val="00FC697A"/>
    <w:rsid w:val="00FD1E35"/>
    <w:rsid w:val="00FD2FEE"/>
    <w:rsid w:val="00FD368A"/>
    <w:rsid w:val="00FD3810"/>
    <w:rsid w:val="00FD4026"/>
    <w:rsid w:val="00FD4125"/>
    <w:rsid w:val="00FD47C6"/>
    <w:rsid w:val="00FD4B7E"/>
    <w:rsid w:val="00FD52D0"/>
    <w:rsid w:val="00FD54AA"/>
    <w:rsid w:val="00FD622A"/>
    <w:rsid w:val="00FD79DA"/>
    <w:rsid w:val="00FD7B77"/>
    <w:rsid w:val="00FE4F87"/>
    <w:rsid w:val="00FE4FFC"/>
    <w:rsid w:val="00FE54CB"/>
    <w:rsid w:val="00FE71F3"/>
    <w:rsid w:val="00FF2614"/>
    <w:rsid w:val="00FF49B1"/>
    <w:rsid w:val="00FF4C97"/>
    <w:rsid w:val="00FF54C3"/>
    <w:rsid w:val="00FF66D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C30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412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DefaultParagraphFont"/>
    <w:rsid w:val="00992412"/>
  </w:style>
  <w:style w:type="paragraph" w:styleId="Header">
    <w:name w:val="header"/>
    <w:basedOn w:val="Normal"/>
    <w:link w:val="HeaderChar"/>
    <w:uiPriority w:val="99"/>
    <w:unhideWhenUsed/>
    <w:rsid w:val="0048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8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A754B"/>
    <w:rPr>
      <w:b/>
      <w:bCs/>
    </w:rPr>
  </w:style>
  <w:style w:type="paragraph" w:customStyle="1" w:styleId="bquote">
    <w:name w:val="bquote"/>
    <w:basedOn w:val="Normal"/>
    <w:rsid w:val="004E0905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0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A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4">
    <w:name w:val="Сетка таблицы124"/>
    <w:basedOn w:val="TableNormal"/>
    <w:next w:val="TableGrid"/>
    <w:uiPriority w:val="59"/>
    <w:rsid w:val="001A53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A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E35"/>
    <w:pPr>
      <w:ind w:left="720"/>
      <w:contextualSpacing/>
    </w:pPr>
  </w:style>
  <w:style w:type="paragraph" w:styleId="PlainText">
    <w:name w:val="Plain Text"/>
    <w:basedOn w:val="Normal"/>
    <w:link w:val="PlainTextChar"/>
    <w:rsid w:val="00D13CA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13CA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412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DefaultParagraphFont"/>
    <w:rsid w:val="00992412"/>
  </w:style>
  <w:style w:type="paragraph" w:styleId="Header">
    <w:name w:val="header"/>
    <w:basedOn w:val="Normal"/>
    <w:link w:val="HeaderChar"/>
    <w:uiPriority w:val="99"/>
    <w:unhideWhenUsed/>
    <w:rsid w:val="0048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8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A754B"/>
    <w:rPr>
      <w:b/>
      <w:bCs/>
    </w:rPr>
  </w:style>
  <w:style w:type="paragraph" w:customStyle="1" w:styleId="bquote">
    <w:name w:val="bquote"/>
    <w:basedOn w:val="Normal"/>
    <w:rsid w:val="004E0905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0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A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4">
    <w:name w:val="Сетка таблицы124"/>
    <w:basedOn w:val="TableNormal"/>
    <w:next w:val="TableGrid"/>
    <w:uiPriority w:val="59"/>
    <w:rsid w:val="001A53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A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E35"/>
    <w:pPr>
      <w:ind w:left="720"/>
      <w:contextualSpacing/>
    </w:pPr>
  </w:style>
  <w:style w:type="paragraph" w:styleId="PlainText">
    <w:name w:val="Plain Text"/>
    <w:basedOn w:val="Normal"/>
    <w:link w:val="PlainTextChar"/>
    <w:rsid w:val="00D13CA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13C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6854">
          <w:marLeft w:val="0"/>
          <w:marRight w:val="0"/>
          <w:marTop w:val="0"/>
          <w:marBottom w:val="0"/>
          <w:divBdr>
            <w:top w:val="single" w:sz="12" w:space="8" w:color="CC3333"/>
            <w:left w:val="single" w:sz="12" w:space="30" w:color="CC3333"/>
            <w:bottom w:val="single" w:sz="12" w:space="8" w:color="CC3333"/>
            <w:right w:val="single" w:sz="12" w:space="8" w:color="CC3333"/>
          </w:divBdr>
        </w:div>
      </w:divsChild>
    </w:div>
    <w:div w:id="727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099">
          <w:marLeft w:val="0"/>
          <w:marRight w:val="225"/>
          <w:marTop w:val="0"/>
          <w:marBottom w:val="12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666936696">
          <w:marLeft w:val="0"/>
          <w:marRight w:val="225"/>
          <w:marTop w:val="0"/>
          <w:marBottom w:val="12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181671230">
          <w:marLeft w:val="0"/>
          <w:marRight w:val="225"/>
          <w:marTop w:val="0"/>
          <w:marBottom w:val="12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2125731360">
          <w:marLeft w:val="0"/>
          <w:marRight w:val="15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  <w:div w:id="1719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ravenc.ru/text/%D0%B2%D0%BE%D0%BB%D1%85%D0%B2%D1%8B.html" TargetMode="External"/><Relationship Id="rId10" Type="http://schemas.openxmlformats.org/officeDocument/2006/relationships/hyperlink" Target="http://www.pravenc.ru/vol/xi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2C7A-61CB-9C44-996E-BC81B290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22950</TotalTime>
  <Pages>45</Pages>
  <Words>16147</Words>
  <Characters>92039</Characters>
  <Application>Microsoft Macintosh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Заремба Виктор Борис</dc:creator>
  <cp:lastModifiedBy>Olga Podberezkina</cp:lastModifiedBy>
  <cp:revision>2120</cp:revision>
  <dcterms:created xsi:type="dcterms:W3CDTF">2015-10-05T08:08:00Z</dcterms:created>
  <dcterms:modified xsi:type="dcterms:W3CDTF">2015-11-23T22:30:00Z</dcterms:modified>
</cp:coreProperties>
</file>